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8F6BF" w14:textId="77777777" w:rsidR="00822CD8" w:rsidRPr="000B3077" w:rsidRDefault="00822CD8" w:rsidP="00C16A41">
      <w:pPr>
        <w:jc w:val="center"/>
        <w:rPr>
          <w:rFonts w:ascii="Arial" w:hAnsi="Arial" w:cs="Arial"/>
          <w:b/>
        </w:rPr>
      </w:pPr>
    </w:p>
    <w:p w14:paraId="082EBD3B" w14:textId="7BFD4199" w:rsidR="009E558B" w:rsidRPr="000A008F" w:rsidRDefault="00A77A13" w:rsidP="00A77A13">
      <w:pPr>
        <w:jc w:val="righ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Załącznik </w:t>
      </w:r>
      <w:r w:rsidR="002F7AF1" w:rsidRPr="000A008F">
        <w:rPr>
          <w:rFonts w:ascii="Arial" w:hAnsi="Arial" w:cs="Arial"/>
        </w:rPr>
        <w:t>2.1</w:t>
      </w:r>
      <w:r w:rsidR="00AE5CAC" w:rsidRPr="000A008F">
        <w:rPr>
          <w:rFonts w:ascii="Arial" w:hAnsi="Arial" w:cs="Arial"/>
        </w:rPr>
        <w:t>.1</w:t>
      </w:r>
      <w:r w:rsidR="002F7AF1" w:rsidRPr="000A008F">
        <w:rPr>
          <w:rFonts w:ascii="Arial" w:hAnsi="Arial" w:cs="Arial"/>
        </w:rPr>
        <w:t>-</w:t>
      </w:r>
      <w:r w:rsidR="00876D8C" w:rsidRPr="000A008F">
        <w:rPr>
          <w:rFonts w:ascii="Arial" w:hAnsi="Arial" w:cs="Arial"/>
        </w:rPr>
        <w:t>5</w:t>
      </w:r>
    </w:p>
    <w:p w14:paraId="1455D35B" w14:textId="4C7C1C91" w:rsidR="00A77A13" w:rsidRPr="000A008F" w:rsidRDefault="003D5E8A" w:rsidP="0076748C">
      <w:pPr>
        <w:jc w:val="right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>w</w:t>
      </w:r>
      <w:r w:rsidR="00A77A13" w:rsidRPr="000A008F">
        <w:rPr>
          <w:rFonts w:ascii="Arial" w:hAnsi="Arial" w:cs="Arial"/>
          <w:b/>
        </w:rPr>
        <w:t>zór</w:t>
      </w:r>
    </w:p>
    <w:p w14:paraId="1F666E03" w14:textId="797CF615" w:rsidR="009E558B" w:rsidRPr="000A008F" w:rsidRDefault="009E558B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>WZÓR</w:t>
      </w:r>
      <w:r w:rsidR="00276509" w:rsidRPr="000A008F">
        <w:rPr>
          <w:rStyle w:val="Odwoanieprzypisudolnego"/>
          <w:rFonts w:ascii="Arial" w:hAnsi="Arial" w:cs="Arial"/>
          <w:b/>
        </w:rPr>
        <w:footnoteReference w:id="2"/>
      </w:r>
    </w:p>
    <w:p w14:paraId="37971D2A" w14:textId="77777777" w:rsidR="002A1205" w:rsidRPr="000A008F" w:rsidRDefault="009E558B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 xml:space="preserve">Umowa nr ………………… </w:t>
      </w:r>
    </w:p>
    <w:p w14:paraId="3B46B750" w14:textId="4474E86B" w:rsidR="002A1205" w:rsidRPr="000A008F" w:rsidRDefault="009E558B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 xml:space="preserve">o dofinansowanie </w:t>
      </w:r>
      <w:r w:rsidR="002F7AF1" w:rsidRPr="000A008F">
        <w:rPr>
          <w:rFonts w:ascii="Arial" w:hAnsi="Arial" w:cs="Arial"/>
          <w:b/>
        </w:rPr>
        <w:t>p</w:t>
      </w:r>
      <w:r w:rsidRPr="000A008F">
        <w:rPr>
          <w:rFonts w:ascii="Arial" w:hAnsi="Arial" w:cs="Arial"/>
          <w:b/>
        </w:rPr>
        <w:t>rojektu</w:t>
      </w:r>
      <w:r w:rsidR="00AF6FA1" w:rsidRPr="000A008F">
        <w:rPr>
          <w:rFonts w:ascii="Arial" w:hAnsi="Arial" w:cs="Arial"/>
          <w:b/>
        </w:rPr>
        <w:t xml:space="preserve"> grantowego</w:t>
      </w:r>
    </w:p>
    <w:p w14:paraId="22F356D9" w14:textId="77777777" w:rsidR="002A1205" w:rsidRPr="000A008F" w:rsidRDefault="009E558B" w:rsidP="0076748C">
      <w:pPr>
        <w:spacing w:before="120" w:after="120" w:line="276" w:lineRule="auto"/>
        <w:rPr>
          <w:rFonts w:ascii="Arial" w:hAnsi="Arial" w:cs="Arial"/>
          <w:bCs/>
        </w:rPr>
      </w:pPr>
      <w:r w:rsidRPr="000A008F">
        <w:rPr>
          <w:rFonts w:ascii="Arial" w:hAnsi="Arial" w:cs="Arial"/>
          <w:bCs/>
        </w:rPr>
        <w:t xml:space="preserve">„……………………[tytuł Projektu] ………………” </w:t>
      </w:r>
    </w:p>
    <w:p w14:paraId="6C57940D" w14:textId="77777777" w:rsidR="002A1205" w:rsidRPr="000A008F" w:rsidRDefault="00A34528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  <w:bCs/>
        </w:rPr>
        <w:t>n</w:t>
      </w:r>
      <w:r w:rsidR="009E558B" w:rsidRPr="000A008F">
        <w:rPr>
          <w:rFonts w:ascii="Arial" w:hAnsi="Arial" w:cs="Arial"/>
          <w:b/>
          <w:bCs/>
        </w:rPr>
        <w:t>r</w:t>
      </w:r>
      <w:r w:rsidR="009E558B" w:rsidRPr="000A008F">
        <w:rPr>
          <w:rFonts w:ascii="Arial" w:hAnsi="Arial" w:cs="Arial"/>
          <w:bCs/>
        </w:rPr>
        <w:t xml:space="preserve"> ……………………… [nr Projektu] …………………….</w:t>
      </w:r>
    </w:p>
    <w:p w14:paraId="76D7B307" w14:textId="5F02C847" w:rsidR="002A1205" w:rsidRPr="000A008F" w:rsidRDefault="005224F8" w:rsidP="0076748C">
      <w:pPr>
        <w:tabs>
          <w:tab w:val="right" w:pos="9072"/>
        </w:tabs>
        <w:spacing w:before="120" w:after="120" w:line="276" w:lineRule="auto"/>
        <w:rPr>
          <w:rFonts w:ascii="Arial" w:hAnsi="Arial" w:cs="Arial"/>
          <w:b/>
        </w:rPr>
      </w:pPr>
      <w:r w:rsidRPr="00676CDD">
        <w:rPr>
          <w:rFonts w:ascii="Arial" w:hAnsi="Arial" w:cs="Arial"/>
          <w:b/>
        </w:rPr>
        <w:t>współf</w:t>
      </w:r>
      <w:r w:rsidRPr="000A008F">
        <w:rPr>
          <w:rFonts w:ascii="Arial" w:hAnsi="Arial" w:cs="Arial"/>
          <w:b/>
        </w:rPr>
        <w:t>inansowanego</w:t>
      </w:r>
      <w:r w:rsidR="009E558B" w:rsidRPr="000A008F">
        <w:rPr>
          <w:rFonts w:ascii="Arial" w:hAnsi="Arial" w:cs="Arial"/>
          <w:b/>
        </w:rPr>
        <w:t xml:space="preserve"> z Europejskiego Funduszu Rozwoju Regionalnego</w:t>
      </w:r>
      <w:r w:rsidR="000737F4" w:rsidRPr="000A008F">
        <w:rPr>
          <w:rFonts w:ascii="Arial" w:hAnsi="Arial" w:cs="Arial"/>
          <w:b/>
        </w:rPr>
        <w:t xml:space="preserve"> </w:t>
      </w:r>
      <w:r w:rsidR="009E558B" w:rsidRPr="000A008F">
        <w:rPr>
          <w:rFonts w:ascii="Arial" w:hAnsi="Arial" w:cs="Arial"/>
          <w:b/>
        </w:rPr>
        <w:t>w ramach</w:t>
      </w:r>
    </w:p>
    <w:p w14:paraId="4BFBFA92" w14:textId="77777777" w:rsidR="002A1205" w:rsidRPr="000A008F" w:rsidRDefault="002F7AF1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>Priorytetu</w:t>
      </w:r>
      <w:r w:rsidR="009E558B" w:rsidRPr="000A008F">
        <w:rPr>
          <w:rFonts w:ascii="Arial" w:hAnsi="Arial" w:cs="Arial"/>
          <w:b/>
        </w:rPr>
        <w:t xml:space="preserve"> …………… </w:t>
      </w:r>
      <w:r w:rsidR="009E558B" w:rsidRPr="000A008F">
        <w:rPr>
          <w:rFonts w:ascii="Arial" w:hAnsi="Arial" w:cs="Arial"/>
          <w:bCs/>
        </w:rPr>
        <w:t>[nr i nazwa]</w:t>
      </w:r>
      <w:r w:rsidR="009E558B" w:rsidRPr="000A008F">
        <w:rPr>
          <w:rFonts w:ascii="Arial" w:hAnsi="Arial" w:cs="Arial"/>
          <w:b/>
        </w:rPr>
        <w:t xml:space="preserve"> ……………………………………..</w:t>
      </w:r>
    </w:p>
    <w:p w14:paraId="1CC88397" w14:textId="77777777" w:rsidR="002A1205" w:rsidRPr="000A008F" w:rsidRDefault="009E558B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 xml:space="preserve">Działania ……………………… </w:t>
      </w:r>
      <w:r w:rsidRPr="000A008F">
        <w:rPr>
          <w:rFonts w:ascii="Arial" w:hAnsi="Arial" w:cs="Arial"/>
          <w:bCs/>
        </w:rPr>
        <w:t>[nr i nazwa]</w:t>
      </w:r>
      <w:r w:rsidRPr="000A008F">
        <w:rPr>
          <w:rFonts w:ascii="Arial" w:hAnsi="Arial" w:cs="Arial"/>
          <w:b/>
        </w:rPr>
        <w:t xml:space="preserve"> ……………………………………</w:t>
      </w:r>
    </w:p>
    <w:p w14:paraId="536CF572" w14:textId="3A1922B6" w:rsidR="002A1205" w:rsidRPr="000A008F" w:rsidRDefault="002F7AF1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 xml:space="preserve">Celu szczegółowego </w:t>
      </w:r>
      <w:r w:rsidR="00A34528" w:rsidRPr="000A008F">
        <w:rPr>
          <w:rFonts w:ascii="Arial" w:hAnsi="Arial" w:cs="Arial"/>
          <w:b/>
        </w:rPr>
        <w:t>......................</w:t>
      </w:r>
      <w:r w:rsidR="00A34528" w:rsidRPr="000A008F">
        <w:rPr>
          <w:rFonts w:ascii="Arial" w:hAnsi="Arial" w:cs="Arial"/>
        </w:rPr>
        <w:t>[</w:t>
      </w:r>
      <w:r w:rsidR="00A34528" w:rsidRPr="000A008F">
        <w:rPr>
          <w:rFonts w:ascii="Arial" w:hAnsi="Arial" w:cs="Arial"/>
          <w:iCs/>
        </w:rPr>
        <w:t xml:space="preserve">nr </w:t>
      </w:r>
      <w:r w:rsidR="0076748C" w:rsidRPr="000A008F">
        <w:rPr>
          <w:rFonts w:ascii="Arial" w:hAnsi="Arial" w:cs="Arial"/>
          <w:iCs/>
        </w:rPr>
        <w:t xml:space="preserve">i </w:t>
      </w:r>
      <w:r w:rsidR="00A34528" w:rsidRPr="000A008F">
        <w:rPr>
          <w:rFonts w:ascii="Arial" w:hAnsi="Arial" w:cs="Arial"/>
          <w:iCs/>
        </w:rPr>
        <w:t>nazwa</w:t>
      </w:r>
      <w:r w:rsidR="00A34528" w:rsidRPr="000A008F">
        <w:rPr>
          <w:rFonts w:ascii="Arial" w:hAnsi="Arial" w:cs="Arial"/>
        </w:rPr>
        <w:t>]</w:t>
      </w:r>
      <w:r w:rsidR="00A34528" w:rsidRPr="000A008F">
        <w:rPr>
          <w:rFonts w:ascii="Arial" w:hAnsi="Arial" w:cs="Arial"/>
          <w:b/>
        </w:rPr>
        <w:t>...................................................</w:t>
      </w:r>
    </w:p>
    <w:p w14:paraId="3F7587A2" w14:textId="3D0ECC21" w:rsidR="002A1205" w:rsidRPr="000A008F" w:rsidRDefault="00523BF6" w:rsidP="0076748C">
      <w:pPr>
        <w:spacing w:before="120" w:after="120" w:line="276" w:lineRule="auto"/>
        <w:rPr>
          <w:rFonts w:ascii="Arial" w:hAnsi="Arial" w:cs="Arial"/>
          <w:b/>
        </w:rPr>
      </w:pPr>
      <w:r w:rsidRPr="000A008F">
        <w:rPr>
          <w:rFonts w:ascii="Arial" w:hAnsi="Arial" w:cs="Arial"/>
          <w:b/>
        </w:rPr>
        <w:t>p</w:t>
      </w:r>
      <w:r w:rsidR="002F7AF1" w:rsidRPr="000A008F">
        <w:rPr>
          <w:rFonts w:ascii="Arial" w:hAnsi="Arial" w:cs="Arial"/>
          <w:b/>
        </w:rPr>
        <w:t>rogramu Fundusze Europejskie dla Kujaw i Pomorza 2021-2027</w:t>
      </w:r>
    </w:p>
    <w:p w14:paraId="4CB78711" w14:textId="53F9F80C" w:rsidR="002A1205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zwana dalej </w:t>
      </w:r>
      <w:r w:rsidRPr="000A008F">
        <w:rPr>
          <w:rFonts w:ascii="Arial" w:hAnsi="Arial" w:cs="Arial"/>
          <w:b/>
        </w:rPr>
        <w:t>Umową</w:t>
      </w:r>
      <w:r w:rsidR="002F7AF1" w:rsidRPr="000A008F">
        <w:rPr>
          <w:rFonts w:ascii="Arial" w:hAnsi="Arial" w:cs="Arial"/>
        </w:rPr>
        <w:t>, zawarta w Toruniu</w:t>
      </w:r>
      <w:r w:rsidRPr="000A008F">
        <w:rPr>
          <w:rFonts w:ascii="Arial" w:hAnsi="Arial" w:cs="Arial"/>
        </w:rPr>
        <w:t xml:space="preserve"> ……………………… r. między:</w:t>
      </w:r>
    </w:p>
    <w:p w14:paraId="2B42E700" w14:textId="089A6FA1" w:rsidR="002A1205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Województwem Kujawsko</w:t>
      </w:r>
      <w:r w:rsidR="00D613DF" w:rsidRPr="000A008F">
        <w:rPr>
          <w:rFonts w:ascii="Arial" w:hAnsi="Arial" w:cs="Arial"/>
        </w:rPr>
        <w:t>-</w:t>
      </w:r>
      <w:r w:rsidRPr="000A008F">
        <w:rPr>
          <w:rFonts w:ascii="Arial" w:hAnsi="Arial" w:cs="Arial"/>
        </w:rPr>
        <w:t>Pomorskim, reprezentowanym przez Zarząd Województwa Kujawsko</w:t>
      </w:r>
      <w:r w:rsidR="00D613DF" w:rsidRPr="000A008F">
        <w:rPr>
          <w:rFonts w:ascii="Arial" w:hAnsi="Arial" w:cs="Arial"/>
        </w:rPr>
        <w:t>-</w:t>
      </w:r>
      <w:r w:rsidRPr="000A008F">
        <w:rPr>
          <w:rFonts w:ascii="Arial" w:hAnsi="Arial" w:cs="Arial"/>
        </w:rPr>
        <w:t xml:space="preserve">Pomorskiego, </w:t>
      </w:r>
      <w:r w:rsidR="00FC3D63" w:rsidRPr="000A008F">
        <w:rPr>
          <w:rFonts w:ascii="Arial" w:hAnsi="Arial" w:cs="Arial"/>
        </w:rPr>
        <w:t xml:space="preserve">pełniący funkcję Instytucji Zarządzającej </w:t>
      </w:r>
      <w:r w:rsidR="002F7AF1" w:rsidRPr="000A008F">
        <w:rPr>
          <w:rFonts w:ascii="Arial" w:hAnsi="Arial" w:cs="Arial"/>
        </w:rPr>
        <w:t>Funduszami Europejskimi dla Kujaw i Pomorza 2021-2027</w:t>
      </w:r>
      <w:r w:rsidR="00FC3D63" w:rsidRPr="000A008F">
        <w:rPr>
          <w:rFonts w:ascii="Arial" w:hAnsi="Arial" w:cs="Arial"/>
        </w:rPr>
        <w:t xml:space="preserve">, zwanym dalej </w:t>
      </w:r>
      <w:r w:rsidR="002F7AF1" w:rsidRPr="000A008F">
        <w:rPr>
          <w:rFonts w:ascii="Arial" w:hAnsi="Arial" w:cs="Arial"/>
          <w:b/>
          <w:bCs/>
        </w:rPr>
        <w:t>Instytucją z</w:t>
      </w:r>
      <w:r w:rsidR="00FC3D63" w:rsidRPr="000A008F">
        <w:rPr>
          <w:rFonts w:ascii="Arial" w:hAnsi="Arial" w:cs="Arial"/>
          <w:b/>
          <w:bCs/>
        </w:rPr>
        <w:t>arządzającą</w:t>
      </w:r>
      <w:r w:rsidR="00FC3D63" w:rsidRPr="000A008F">
        <w:rPr>
          <w:rFonts w:ascii="Arial" w:hAnsi="Arial" w:cs="Arial"/>
        </w:rPr>
        <w:t xml:space="preserve">, </w:t>
      </w:r>
      <w:r w:rsidRPr="000A008F">
        <w:rPr>
          <w:rFonts w:ascii="Arial" w:hAnsi="Arial" w:cs="Arial"/>
        </w:rPr>
        <w:t xml:space="preserve">w imieniu którego działa/ją: </w:t>
      </w:r>
    </w:p>
    <w:p w14:paraId="40A4AB97" w14:textId="29B459AF" w:rsidR="002A1205" w:rsidRPr="000A008F" w:rsidRDefault="00FC3D63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…</w:t>
      </w:r>
      <w:r w:rsidR="000A12F9" w:rsidRPr="000A008F">
        <w:rPr>
          <w:rFonts w:ascii="Arial" w:hAnsi="Arial" w:cs="Arial"/>
        </w:rPr>
        <w:t>………………</w:t>
      </w:r>
      <w:r w:rsidRPr="000A008F">
        <w:rPr>
          <w:rFonts w:ascii="Arial" w:hAnsi="Arial" w:cs="Arial"/>
        </w:rPr>
        <w:t xml:space="preserve">[imię i nazwisko, pełniona </w:t>
      </w:r>
      <w:r w:rsidR="009E558B" w:rsidRPr="000A008F">
        <w:rPr>
          <w:rFonts w:ascii="Arial" w:hAnsi="Arial" w:cs="Arial"/>
        </w:rPr>
        <w:t>funkcja]………………</w:t>
      </w:r>
      <w:r w:rsidR="0076748C" w:rsidRPr="000A008F">
        <w:rPr>
          <w:rFonts w:ascii="Arial" w:hAnsi="Arial" w:cs="Arial"/>
        </w:rPr>
        <w:t>………..</w:t>
      </w:r>
    </w:p>
    <w:p w14:paraId="0857895D" w14:textId="77777777" w:rsidR="002A1205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oraz</w:t>
      </w:r>
    </w:p>
    <w:p w14:paraId="4CEC7777" w14:textId="7BBBE845" w:rsidR="002A1205" w:rsidRPr="000A008F" w:rsidRDefault="00FC3D63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……</w:t>
      </w:r>
      <w:r w:rsidR="000A12F9" w:rsidRPr="000A008F">
        <w:rPr>
          <w:rFonts w:ascii="Arial" w:hAnsi="Arial" w:cs="Arial"/>
        </w:rPr>
        <w:t>……………</w:t>
      </w:r>
      <w:r w:rsidR="009E558B" w:rsidRPr="000A008F">
        <w:rPr>
          <w:rFonts w:ascii="Arial" w:hAnsi="Arial" w:cs="Arial"/>
        </w:rPr>
        <w:t>[imię i nazwisko, pełniona funkcja]…………………………</w:t>
      </w:r>
    </w:p>
    <w:p w14:paraId="26AFFFE0" w14:textId="77777777" w:rsidR="002A1205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a</w:t>
      </w:r>
    </w:p>
    <w:p w14:paraId="48F80094" w14:textId="24DC8E21" w:rsidR="002A1205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………[pełna nazwa</w:t>
      </w:r>
      <w:r w:rsidR="002F7AF1" w:rsidRPr="000A008F">
        <w:rPr>
          <w:rFonts w:ascii="Arial" w:hAnsi="Arial" w:cs="Arial"/>
        </w:rPr>
        <w:t xml:space="preserve"> i adres siedziby b</w:t>
      </w:r>
      <w:r w:rsidRPr="000A008F">
        <w:rPr>
          <w:rFonts w:ascii="Arial" w:hAnsi="Arial" w:cs="Arial"/>
        </w:rPr>
        <w:t>eneficjenta, NIP</w:t>
      </w:r>
      <w:r w:rsidR="00276509" w:rsidRPr="000A008F">
        <w:rPr>
          <w:rFonts w:ascii="Arial" w:hAnsi="Arial" w:cs="Arial"/>
        </w:rPr>
        <w:t xml:space="preserve">, KRS, </w:t>
      </w:r>
      <w:r w:rsidRPr="000A008F">
        <w:rPr>
          <w:rFonts w:ascii="Arial" w:hAnsi="Arial" w:cs="Arial"/>
        </w:rPr>
        <w:t xml:space="preserve">w zależności </w:t>
      </w:r>
      <w:r w:rsidR="0061687E" w:rsidRPr="000A008F">
        <w:rPr>
          <w:rFonts w:ascii="Arial" w:hAnsi="Arial" w:cs="Arial"/>
        </w:rPr>
        <w:br/>
      </w:r>
      <w:r w:rsidR="002F7AF1" w:rsidRPr="000A008F">
        <w:rPr>
          <w:rFonts w:ascii="Arial" w:hAnsi="Arial" w:cs="Arial"/>
        </w:rPr>
        <w:t>od statusu prawnego b</w:t>
      </w:r>
      <w:r w:rsidRPr="000A008F">
        <w:rPr>
          <w:rFonts w:ascii="Arial" w:hAnsi="Arial" w:cs="Arial"/>
        </w:rPr>
        <w:t>eneficjenta] ………………,</w:t>
      </w:r>
      <w:r w:rsidR="00596882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zwanym dalej </w:t>
      </w:r>
      <w:r w:rsidRPr="000A008F">
        <w:rPr>
          <w:rFonts w:ascii="Arial" w:hAnsi="Arial" w:cs="Arial"/>
          <w:b/>
          <w:bCs/>
        </w:rPr>
        <w:t>Beneficjentem</w:t>
      </w:r>
      <w:r w:rsidRPr="000A008F">
        <w:rPr>
          <w:rFonts w:ascii="Arial" w:hAnsi="Arial" w:cs="Arial"/>
        </w:rPr>
        <w:t>, reprezentowanym przez:</w:t>
      </w:r>
    </w:p>
    <w:p w14:paraId="0B1008F6" w14:textId="5C54F541" w:rsidR="002A1205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…………………………………………………………………, na podstawie pełnomocnictwa nr ……………………………………… z dnia …………………………………… załączonego do Umowy</w:t>
      </w:r>
      <w:r w:rsidR="00A34528" w:rsidRPr="000A008F">
        <w:rPr>
          <w:rFonts w:ascii="Arial" w:hAnsi="Arial" w:cs="Arial"/>
        </w:rPr>
        <w:t>,</w:t>
      </w:r>
    </w:p>
    <w:p w14:paraId="5499CD50" w14:textId="3510E630" w:rsidR="002A1205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zwanymi dalej </w:t>
      </w:r>
      <w:r w:rsidRPr="000A008F">
        <w:rPr>
          <w:rFonts w:ascii="Arial" w:hAnsi="Arial" w:cs="Arial"/>
          <w:b/>
        </w:rPr>
        <w:t>Stronami Umowy</w:t>
      </w:r>
      <w:r w:rsidRPr="000A008F">
        <w:rPr>
          <w:rFonts w:ascii="Arial" w:hAnsi="Arial" w:cs="Arial"/>
        </w:rPr>
        <w:t>.</w:t>
      </w:r>
    </w:p>
    <w:p w14:paraId="363D8D61" w14:textId="2805BA6B" w:rsidR="0076748C" w:rsidRPr="000A008F" w:rsidRDefault="009E558B" w:rsidP="0076748C">
      <w:p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Działając </w:t>
      </w:r>
      <w:r w:rsidR="00940EC1" w:rsidRPr="000A008F">
        <w:rPr>
          <w:rFonts w:ascii="Arial" w:hAnsi="Arial" w:cs="Arial"/>
        </w:rPr>
        <w:t xml:space="preserve">na podstawie art. </w:t>
      </w:r>
      <w:r w:rsidR="002F006E" w:rsidRPr="000A008F">
        <w:rPr>
          <w:rFonts w:ascii="Arial" w:hAnsi="Arial" w:cs="Arial"/>
        </w:rPr>
        <w:t>8</w:t>
      </w:r>
      <w:r w:rsidR="00940EC1" w:rsidRPr="000A008F">
        <w:rPr>
          <w:rFonts w:ascii="Arial" w:hAnsi="Arial" w:cs="Arial"/>
        </w:rPr>
        <w:t xml:space="preserve"> ust</w:t>
      </w:r>
      <w:r w:rsidR="002F006E" w:rsidRPr="000A008F">
        <w:rPr>
          <w:rFonts w:ascii="Arial" w:hAnsi="Arial" w:cs="Arial"/>
        </w:rPr>
        <w:t>.</w:t>
      </w:r>
      <w:r w:rsidR="00940EC1" w:rsidRPr="000A008F">
        <w:rPr>
          <w:rFonts w:ascii="Arial" w:hAnsi="Arial" w:cs="Arial"/>
        </w:rPr>
        <w:t xml:space="preserve"> 1 pkt 2 </w:t>
      </w:r>
      <w:r w:rsidR="00AF6FA1" w:rsidRPr="000A008F">
        <w:rPr>
          <w:rFonts w:ascii="Arial" w:hAnsi="Arial" w:cs="Arial"/>
        </w:rPr>
        <w:t>i</w:t>
      </w:r>
      <w:r w:rsidR="002F006E" w:rsidRPr="000A008F">
        <w:rPr>
          <w:rFonts w:ascii="Arial" w:hAnsi="Arial" w:cs="Arial"/>
        </w:rPr>
        <w:t xml:space="preserve"> ust. 2 pkt 3 </w:t>
      </w:r>
      <w:r w:rsidR="00AF6FA1" w:rsidRPr="000A008F">
        <w:rPr>
          <w:rFonts w:ascii="Arial" w:hAnsi="Arial" w:cs="Arial"/>
        </w:rPr>
        <w:t xml:space="preserve">oraz art. 41 </w:t>
      </w:r>
      <w:r w:rsidR="002F006E" w:rsidRPr="000A008F">
        <w:rPr>
          <w:rFonts w:ascii="Arial" w:hAnsi="Arial" w:cs="Arial"/>
        </w:rPr>
        <w:t>ustawy</w:t>
      </w:r>
      <w:r w:rsidR="00F93A20" w:rsidRPr="000A008F">
        <w:rPr>
          <w:rFonts w:ascii="Arial" w:hAnsi="Arial" w:cs="Arial"/>
        </w:rPr>
        <w:t xml:space="preserve"> wdrożeniowej</w:t>
      </w:r>
      <w:r w:rsidR="00940EC1" w:rsidRPr="000A008F">
        <w:rPr>
          <w:rFonts w:ascii="Arial" w:hAnsi="Arial" w:cs="Arial"/>
        </w:rPr>
        <w:t>, Strony Umowy postanawiają, co następuje:</w:t>
      </w:r>
    </w:p>
    <w:p w14:paraId="11B83E43" w14:textId="5FDE7C99" w:rsidR="002A1205" w:rsidRPr="000A008F" w:rsidRDefault="00EF2647" w:rsidP="0076748C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§ 1. </w:t>
      </w:r>
      <w:r w:rsidR="00C16A41" w:rsidRPr="000A008F">
        <w:rPr>
          <w:rFonts w:ascii="Arial" w:hAnsi="Arial" w:cs="Arial"/>
        </w:rPr>
        <w:t>Przedmiot Umowy</w:t>
      </w:r>
      <w:r w:rsidR="00676CDD">
        <w:rPr>
          <w:rStyle w:val="Odwoanieprzypisudolnego"/>
          <w:rFonts w:ascii="Arial" w:hAnsi="Arial" w:cs="Arial"/>
        </w:rPr>
        <w:footnoteReference w:id="3"/>
      </w:r>
      <w:r w:rsidR="00C16A41" w:rsidRPr="000A008F">
        <w:rPr>
          <w:rFonts w:ascii="Arial" w:hAnsi="Arial" w:cs="Arial"/>
        </w:rPr>
        <w:t xml:space="preserve"> </w:t>
      </w:r>
    </w:p>
    <w:p w14:paraId="64395187" w14:textId="77777777" w:rsidR="002A1205" w:rsidRPr="00164E79" w:rsidRDefault="00877833" w:rsidP="00F663BC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Przedmiotem Umowy je</w:t>
      </w:r>
      <w:r w:rsidR="00736E42" w:rsidRPr="000A008F">
        <w:rPr>
          <w:rFonts w:ascii="Arial" w:hAnsi="Arial" w:cs="Arial"/>
        </w:rPr>
        <w:t>st udzielenie przez Instytucję z</w:t>
      </w:r>
      <w:r w:rsidRPr="000A008F">
        <w:rPr>
          <w:rFonts w:ascii="Arial" w:hAnsi="Arial" w:cs="Arial"/>
        </w:rPr>
        <w:t xml:space="preserve">arządzającą </w:t>
      </w:r>
      <w:r w:rsidRPr="00164E79">
        <w:rPr>
          <w:rFonts w:ascii="Arial" w:hAnsi="Arial" w:cs="Arial"/>
        </w:rPr>
        <w:t>dofinansowania na realizację Projektu oraz określenie praw i obowiązków Stron Umowy.</w:t>
      </w:r>
    </w:p>
    <w:p w14:paraId="05F982EF" w14:textId="57F92661" w:rsidR="002A1205" w:rsidRPr="00164E79" w:rsidRDefault="00450E52" w:rsidP="00F663BC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Całkowita wartość Projektu wynosi</w:t>
      </w:r>
      <w:r w:rsidR="00C56F56" w:rsidRPr="00164E79">
        <w:rPr>
          <w:rFonts w:ascii="Arial" w:hAnsi="Arial" w:cs="Arial"/>
        </w:rPr>
        <w:t xml:space="preserve"> nie więcej niż</w:t>
      </w:r>
      <w:r w:rsidR="00A07447" w:rsidRPr="00164E79">
        <w:rPr>
          <w:rFonts w:ascii="Arial" w:hAnsi="Arial" w:cs="Arial"/>
        </w:rPr>
        <w:t>: ... zł</w:t>
      </w:r>
      <w:r w:rsidR="005D328C" w:rsidRPr="00164E79">
        <w:rPr>
          <w:rFonts w:ascii="Arial" w:hAnsi="Arial" w:cs="Arial"/>
        </w:rPr>
        <w:t xml:space="preserve"> (słownie: …)</w:t>
      </w:r>
      <w:r w:rsidRPr="00164E79">
        <w:rPr>
          <w:rFonts w:ascii="Arial" w:hAnsi="Arial" w:cs="Arial"/>
        </w:rPr>
        <w:t xml:space="preserve">. </w:t>
      </w:r>
    </w:p>
    <w:p w14:paraId="0A32841F" w14:textId="25A5AE8D" w:rsidR="00596882" w:rsidRPr="00164E79" w:rsidRDefault="00C56F56" w:rsidP="00DA556F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Całkowita</w:t>
      </w:r>
      <w:r w:rsidR="00450E52" w:rsidRPr="00164E79">
        <w:rPr>
          <w:rFonts w:ascii="Arial" w:hAnsi="Arial" w:cs="Arial"/>
        </w:rPr>
        <w:t xml:space="preserve"> wartość wydatków kwalifikowalnych Projektu</w:t>
      </w:r>
      <w:r w:rsidR="00721C17" w:rsidRPr="00164E79">
        <w:rPr>
          <w:rFonts w:ascii="Arial" w:hAnsi="Arial" w:cs="Arial"/>
        </w:rPr>
        <w:t xml:space="preserve"> wynikają</w:t>
      </w:r>
      <w:r w:rsidR="00736E42" w:rsidRPr="00164E79">
        <w:rPr>
          <w:rFonts w:ascii="Arial" w:hAnsi="Arial" w:cs="Arial"/>
        </w:rPr>
        <w:t>ca</w:t>
      </w:r>
      <w:r w:rsidR="00721C17" w:rsidRPr="00164E79">
        <w:rPr>
          <w:rFonts w:ascii="Arial" w:hAnsi="Arial" w:cs="Arial"/>
        </w:rPr>
        <w:t xml:space="preserve"> z wniosku o dofinansowanie </w:t>
      </w:r>
      <w:r w:rsidR="00450E52" w:rsidRPr="00164E79">
        <w:rPr>
          <w:rFonts w:ascii="Arial" w:hAnsi="Arial" w:cs="Arial"/>
        </w:rPr>
        <w:t>wynosi ... zł</w:t>
      </w:r>
      <w:r w:rsidR="005D328C" w:rsidRPr="00164E79">
        <w:rPr>
          <w:rFonts w:ascii="Arial" w:hAnsi="Arial" w:cs="Arial"/>
        </w:rPr>
        <w:t xml:space="preserve"> (słownie: …)</w:t>
      </w:r>
      <w:r w:rsidR="00DA556F" w:rsidRPr="00164E79">
        <w:rPr>
          <w:rFonts w:ascii="Arial" w:hAnsi="Arial" w:cs="Arial"/>
        </w:rPr>
        <w:t xml:space="preserve">, </w:t>
      </w:r>
      <w:r w:rsidR="00596882" w:rsidRPr="00164E79">
        <w:rPr>
          <w:rFonts w:ascii="Arial" w:hAnsi="Arial" w:cs="Arial"/>
        </w:rPr>
        <w:t>co stanowi 100% dofinansowania z EFRR</w:t>
      </w:r>
      <w:r w:rsidR="00DA556F" w:rsidRPr="00164E79">
        <w:rPr>
          <w:rFonts w:ascii="Arial" w:hAnsi="Arial" w:cs="Arial"/>
        </w:rPr>
        <w:t>.</w:t>
      </w:r>
      <w:r w:rsidR="00065839" w:rsidRPr="00164E79">
        <w:rPr>
          <w:rFonts w:ascii="Arial" w:hAnsi="Arial" w:cs="Arial"/>
        </w:rPr>
        <w:t xml:space="preserve"> </w:t>
      </w:r>
    </w:p>
    <w:p w14:paraId="1E550D60" w14:textId="2322D332" w:rsidR="002A1205" w:rsidRPr="00164E79" w:rsidRDefault="00596882" w:rsidP="00DA556F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W przypadku stwierdzenia nieprawidłowości skutkującej pomniejszeniem wydatków kwalifikowalnych najpóźniej przed zatwierdzeniem wniosku o płatność rozliczającego te wydatki, nie następuje obniżenie dofinansowania Projektu, pod warunkiem przedstawienia innych wydatków kwalifikowalnych, nieobarczonych błędem, w miejsce wydatków nieprawidłowych. Gdy Beneficjent nie może przedstawić do dofinansowania innych wydatków kwalifikowalnych, Instytucja zarządzająca proporcjonalnie obniża dofinansowanie Projektu.</w:t>
      </w:r>
    </w:p>
    <w:p w14:paraId="4844D97A" w14:textId="6C7D0D8F" w:rsidR="002A1205" w:rsidRPr="00596882" w:rsidRDefault="001B4F4A" w:rsidP="00F663BC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96882">
        <w:rPr>
          <w:rFonts w:ascii="Arial" w:hAnsi="Arial" w:cs="Arial"/>
        </w:rPr>
        <w:t>Beneficjent zobowiązuje się pokryć wszelkie wydatki niekwalifikowalne w ramach Projektu oraz część wydatków kwalifikowalnych nieobjętych dofinansowaniem.</w:t>
      </w:r>
    </w:p>
    <w:p w14:paraId="017D0826" w14:textId="77777777" w:rsidR="00164E79" w:rsidRDefault="001B4F4A" w:rsidP="00F663BC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Poniesienie przez Beneficjenta </w:t>
      </w:r>
      <w:r w:rsidRPr="00596882">
        <w:rPr>
          <w:rFonts w:ascii="Arial" w:hAnsi="Arial" w:cs="Arial"/>
        </w:rPr>
        <w:t>wydatków kwalifikowalnych</w:t>
      </w:r>
      <w:r w:rsidRPr="000A008F">
        <w:rPr>
          <w:rFonts w:ascii="Arial" w:hAnsi="Arial" w:cs="Arial"/>
        </w:rPr>
        <w:t xml:space="preserve"> w kwocie większej niż określona w ust. 3</w:t>
      </w:r>
      <w:r w:rsidR="001E411C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nie </w:t>
      </w:r>
      <w:r w:rsidR="00A07447" w:rsidRPr="000A008F">
        <w:rPr>
          <w:rFonts w:ascii="Arial" w:hAnsi="Arial" w:cs="Arial"/>
        </w:rPr>
        <w:t>jest</w:t>
      </w:r>
      <w:r w:rsidRPr="000A008F">
        <w:rPr>
          <w:rFonts w:ascii="Arial" w:hAnsi="Arial" w:cs="Arial"/>
        </w:rPr>
        <w:t xml:space="preserve"> podstaw</w:t>
      </w:r>
      <w:r w:rsidR="00A07447" w:rsidRPr="000A008F">
        <w:rPr>
          <w:rFonts w:ascii="Arial" w:hAnsi="Arial" w:cs="Arial"/>
        </w:rPr>
        <w:t>ą</w:t>
      </w:r>
      <w:r w:rsidRPr="000A008F">
        <w:rPr>
          <w:rFonts w:ascii="Arial" w:hAnsi="Arial" w:cs="Arial"/>
        </w:rPr>
        <w:t xml:space="preserve"> do zwiększenia przyznanej kwoty dofinansowania</w:t>
      </w:r>
      <w:r w:rsidR="009B2F4E" w:rsidRPr="000A008F">
        <w:rPr>
          <w:rFonts w:ascii="Arial" w:hAnsi="Arial" w:cs="Arial"/>
        </w:rPr>
        <w:t>, z zastrzeżeniem postanowień § 1</w:t>
      </w:r>
      <w:r w:rsidR="00C96DF0" w:rsidRPr="000A008F">
        <w:rPr>
          <w:rFonts w:ascii="Arial" w:hAnsi="Arial" w:cs="Arial"/>
        </w:rPr>
        <w:t>5</w:t>
      </w:r>
      <w:r w:rsidR="009B2F4E" w:rsidRPr="000A008F">
        <w:rPr>
          <w:rFonts w:ascii="Arial" w:hAnsi="Arial" w:cs="Arial"/>
        </w:rPr>
        <w:t xml:space="preserve"> Umowy</w:t>
      </w:r>
      <w:r w:rsidR="00521A14" w:rsidRPr="000A008F">
        <w:rPr>
          <w:rStyle w:val="Odwoanieprzypisudolnego"/>
          <w:rFonts w:ascii="Arial" w:hAnsi="Arial" w:cs="Arial"/>
        </w:rPr>
        <w:footnoteReference w:id="4"/>
      </w:r>
      <w:r w:rsidRPr="000A008F">
        <w:rPr>
          <w:rFonts w:ascii="Arial" w:hAnsi="Arial" w:cs="Arial"/>
        </w:rPr>
        <w:t>.</w:t>
      </w:r>
    </w:p>
    <w:p w14:paraId="29FD20AC" w14:textId="7C87D180" w:rsidR="00596882" w:rsidRDefault="00596882" w:rsidP="00F663BC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596882">
        <w:rPr>
          <w:rFonts w:ascii="Arial" w:hAnsi="Arial" w:cs="Arial"/>
        </w:rPr>
        <w:t xml:space="preserve">Beneficjent zobowiązuje się do zapewnienia, wkładu własnego grantobiorców w kwocie stanowiącej nie mniej niż </w:t>
      </w:r>
      <w:r>
        <w:rPr>
          <w:rFonts w:ascii="Arial" w:hAnsi="Arial" w:cs="Arial"/>
        </w:rPr>
        <w:t>…</w:t>
      </w:r>
      <w:r w:rsidRPr="00596882">
        <w:rPr>
          <w:rFonts w:ascii="Arial" w:hAnsi="Arial" w:cs="Arial"/>
        </w:rPr>
        <w:t>% całkowitych wydatków przedsięwzięcia objętego grantem</w:t>
      </w:r>
      <w:r>
        <w:rPr>
          <w:rFonts w:ascii="Arial" w:hAnsi="Arial" w:cs="Arial"/>
        </w:rPr>
        <w:t>.</w:t>
      </w:r>
    </w:p>
    <w:p w14:paraId="44402A3F" w14:textId="76FC7870" w:rsidR="00BE69AA" w:rsidRPr="000A008F" w:rsidRDefault="00255EC1" w:rsidP="00F663BC">
      <w:pPr>
        <w:pStyle w:val="Akapitzlist"/>
        <w:numPr>
          <w:ilvl w:val="0"/>
          <w:numId w:val="2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Podmiotem upoważnionym do ponoszenia wydatków kwalifikowalnych w ramach Projektu, z zastrzeżeniem pkt 1, 3 i 4 </w:t>
      </w:r>
      <w:r w:rsidR="00F10479" w:rsidRPr="000A008F">
        <w:rPr>
          <w:rFonts w:ascii="Arial" w:hAnsi="Arial" w:cs="Arial"/>
        </w:rPr>
        <w:t>sekcji</w:t>
      </w:r>
      <w:r w:rsidR="00DD0102" w:rsidRPr="000A008F">
        <w:rPr>
          <w:rFonts w:ascii="Arial" w:hAnsi="Arial" w:cs="Arial"/>
        </w:rPr>
        <w:t xml:space="preserve"> </w:t>
      </w:r>
      <w:r w:rsidR="00F10479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>.</w:t>
      </w:r>
      <w:r w:rsidR="00F10479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>.</w:t>
      </w:r>
      <w:r w:rsidR="00730BDB" w:rsidRPr="000A008F">
        <w:rPr>
          <w:rFonts w:ascii="Arial" w:hAnsi="Arial" w:cs="Arial"/>
        </w:rPr>
        <w:t>1</w:t>
      </w:r>
      <w:r w:rsidR="00F10479" w:rsidRPr="000A008F">
        <w:rPr>
          <w:rFonts w:ascii="Arial" w:hAnsi="Arial" w:cs="Arial"/>
        </w:rPr>
        <w:t xml:space="preserve"> w</w:t>
      </w:r>
      <w:r w:rsidRPr="000A008F">
        <w:rPr>
          <w:rFonts w:ascii="Arial" w:hAnsi="Arial" w:cs="Arial"/>
        </w:rPr>
        <w:t xml:space="preserve">ytycznych </w:t>
      </w:r>
      <w:r w:rsidR="00F10479" w:rsidRPr="000A008F">
        <w:rPr>
          <w:rFonts w:ascii="Arial" w:hAnsi="Arial" w:cs="Arial"/>
        </w:rPr>
        <w:t>dot.</w:t>
      </w:r>
      <w:r w:rsidRPr="000A008F">
        <w:rPr>
          <w:rFonts w:ascii="Arial" w:hAnsi="Arial" w:cs="Arial"/>
        </w:rPr>
        <w:t xml:space="preserve"> kwalifikowalności wydatków, jest</w:t>
      </w:r>
      <w:r w:rsidR="00B52C05" w:rsidRPr="000A008F">
        <w:rPr>
          <w:rFonts w:ascii="Arial" w:hAnsi="Arial" w:cs="Arial"/>
        </w:rPr>
        <w:t xml:space="preserve">… </w:t>
      </w:r>
      <w:r w:rsidR="00A07447" w:rsidRPr="000A008F">
        <w:rPr>
          <w:rFonts w:ascii="Arial" w:hAnsi="Arial" w:cs="Arial"/>
        </w:rPr>
        <w:t>[nazwa podmiotu/ adres podmiotu/ NIP podmiotu]</w:t>
      </w:r>
      <w:r w:rsidRPr="000A008F">
        <w:rPr>
          <w:rFonts w:ascii="Arial" w:hAnsi="Arial" w:cs="Arial"/>
          <w:vertAlign w:val="superscript"/>
        </w:rPr>
        <w:footnoteReference w:id="5"/>
      </w:r>
      <w:r w:rsidRPr="000A008F">
        <w:rPr>
          <w:rFonts w:ascii="Arial" w:hAnsi="Arial" w:cs="Arial"/>
        </w:rPr>
        <w:t xml:space="preserve">. </w:t>
      </w:r>
    </w:p>
    <w:p w14:paraId="0F219068" w14:textId="53082F95" w:rsidR="003A3EBD" w:rsidRPr="000A008F" w:rsidRDefault="00EF2647" w:rsidP="0076748C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39604F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. </w:t>
      </w:r>
      <w:r w:rsidR="00D11B9F" w:rsidRPr="000A008F">
        <w:rPr>
          <w:rFonts w:ascii="Arial" w:hAnsi="Arial" w:cs="Arial"/>
        </w:rPr>
        <w:t>Termin</w:t>
      </w:r>
      <w:r w:rsidR="00C16A41" w:rsidRPr="000A008F">
        <w:rPr>
          <w:rFonts w:ascii="Arial" w:hAnsi="Arial" w:cs="Arial"/>
        </w:rPr>
        <w:t xml:space="preserve"> realizacji Projektu</w:t>
      </w:r>
      <w:r w:rsidR="00DD0102" w:rsidRPr="000A008F">
        <w:rPr>
          <w:rFonts w:ascii="Arial" w:hAnsi="Arial" w:cs="Arial"/>
        </w:rPr>
        <w:t xml:space="preserve"> </w:t>
      </w:r>
    </w:p>
    <w:p w14:paraId="15AD9A9C" w14:textId="028A9658" w:rsidR="002A1205" w:rsidRPr="000A008F" w:rsidRDefault="00D67111" w:rsidP="00F663BC">
      <w:pPr>
        <w:pStyle w:val="Akapitzlist"/>
        <w:numPr>
          <w:ilvl w:val="0"/>
          <w:numId w:val="2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Okres realizacji Projektu</w:t>
      </w:r>
      <w:r w:rsidR="00C83C26" w:rsidRPr="000A008F">
        <w:rPr>
          <w:rFonts w:ascii="Arial" w:hAnsi="Arial" w:cs="Arial"/>
        </w:rPr>
        <w:t>, z zastrzeżeniem ust.</w:t>
      </w:r>
      <w:r w:rsidR="00427E7F" w:rsidRPr="000A008F">
        <w:rPr>
          <w:rFonts w:ascii="Arial" w:hAnsi="Arial" w:cs="Arial"/>
        </w:rPr>
        <w:t xml:space="preserve"> 3 </w:t>
      </w:r>
      <w:r w:rsidR="007404FB" w:rsidRPr="000A008F">
        <w:rPr>
          <w:rFonts w:ascii="Arial" w:hAnsi="Arial" w:cs="Arial"/>
        </w:rPr>
        <w:t>to</w:t>
      </w:r>
      <w:r w:rsidRPr="000A008F">
        <w:rPr>
          <w:rFonts w:ascii="Arial" w:hAnsi="Arial" w:cs="Arial"/>
        </w:rPr>
        <w:t xml:space="preserve">: </w:t>
      </w:r>
    </w:p>
    <w:p w14:paraId="40110852" w14:textId="77777777" w:rsidR="002A1205" w:rsidRPr="000A008F" w:rsidRDefault="00D67111" w:rsidP="00F663BC">
      <w:pPr>
        <w:pStyle w:val="Akapitzlist"/>
        <w:numPr>
          <w:ilvl w:val="0"/>
          <w:numId w:val="24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rozpoczęcie realizacji Projektu: ... r.,</w:t>
      </w:r>
    </w:p>
    <w:p w14:paraId="68790DB9" w14:textId="77777777" w:rsidR="002A1205" w:rsidRPr="000A008F" w:rsidRDefault="00D67111" w:rsidP="00F663BC">
      <w:pPr>
        <w:pStyle w:val="Akapitzlist"/>
        <w:numPr>
          <w:ilvl w:val="0"/>
          <w:numId w:val="24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zakończenie realizacji Projektu: ... r.</w:t>
      </w:r>
    </w:p>
    <w:p w14:paraId="07106D8B" w14:textId="4F4D7D0C" w:rsidR="002A1205" w:rsidRPr="000A008F" w:rsidRDefault="00D67111" w:rsidP="00F663BC">
      <w:pPr>
        <w:pStyle w:val="Akapitzlist"/>
        <w:numPr>
          <w:ilvl w:val="0"/>
          <w:numId w:val="2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Okres kwalifikowalności wydatków w ramach Projektu rozpoczyna się z dniem rozpoczęcia realizacji Projektu a kończy z dniem zakończenia realizacji Projektu, </w:t>
      </w:r>
      <w:r w:rsidRPr="000A008F">
        <w:rPr>
          <w:rFonts w:ascii="Arial" w:hAnsi="Arial" w:cs="Arial"/>
        </w:rPr>
        <w:lastRenderedPageBreak/>
        <w:t xml:space="preserve">określonymi w ust. 1. Wydatki poniesione poza okresem kwalifikowalności wydatków </w:t>
      </w:r>
      <w:r w:rsidR="00D261BD" w:rsidRPr="000A008F">
        <w:rPr>
          <w:rFonts w:ascii="Arial" w:hAnsi="Arial" w:cs="Arial"/>
        </w:rPr>
        <w:t>są</w:t>
      </w:r>
      <w:r w:rsidRPr="000A008F">
        <w:rPr>
          <w:rFonts w:ascii="Arial" w:hAnsi="Arial" w:cs="Arial"/>
        </w:rPr>
        <w:t xml:space="preserve"> wydatk</w:t>
      </w:r>
      <w:r w:rsidR="00D261BD" w:rsidRPr="000A008F">
        <w:rPr>
          <w:rFonts w:ascii="Arial" w:hAnsi="Arial" w:cs="Arial"/>
        </w:rPr>
        <w:t>ami</w:t>
      </w:r>
      <w:r w:rsidR="000737F4" w:rsidRPr="000A008F">
        <w:rPr>
          <w:rFonts w:ascii="Arial" w:hAnsi="Arial" w:cs="Arial"/>
        </w:rPr>
        <w:t xml:space="preserve"> </w:t>
      </w:r>
      <w:r w:rsidR="00D261BD" w:rsidRPr="000A008F">
        <w:rPr>
          <w:rFonts w:ascii="Arial" w:hAnsi="Arial" w:cs="Arial"/>
        </w:rPr>
        <w:t>nie</w:t>
      </w:r>
      <w:r w:rsidR="00991392" w:rsidRPr="000A008F">
        <w:rPr>
          <w:rFonts w:ascii="Arial" w:hAnsi="Arial" w:cs="Arial"/>
        </w:rPr>
        <w:t>kwalifikowa</w:t>
      </w:r>
      <w:r w:rsidR="007E78D8" w:rsidRPr="000A008F">
        <w:rPr>
          <w:rFonts w:ascii="Arial" w:hAnsi="Arial" w:cs="Arial"/>
        </w:rPr>
        <w:t>l</w:t>
      </w:r>
      <w:r w:rsidR="00991392" w:rsidRPr="000A008F">
        <w:rPr>
          <w:rFonts w:ascii="Arial" w:hAnsi="Arial" w:cs="Arial"/>
        </w:rPr>
        <w:t>n</w:t>
      </w:r>
      <w:r w:rsidR="00D261BD" w:rsidRPr="000A008F">
        <w:rPr>
          <w:rFonts w:ascii="Arial" w:hAnsi="Arial" w:cs="Arial"/>
        </w:rPr>
        <w:t>ymi</w:t>
      </w:r>
      <w:r w:rsidR="00991392" w:rsidRPr="000A008F">
        <w:rPr>
          <w:rFonts w:ascii="Arial" w:hAnsi="Arial" w:cs="Arial"/>
        </w:rPr>
        <w:t>,</w:t>
      </w:r>
      <w:r w:rsidR="002432A5" w:rsidRPr="000A008F">
        <w:rPr>
          <w:rFonts w:ascii="Arial" w:hAnsi="Arial" w:cs="Arial"/>
        </w:rPr>
        <w:t xml:space="preserve"> </w:t>
      </w:r>
      <w:r w:rsidR="0047232E" w:rsidRPr="000A008F">
        <w:rPr>
          <w:rFonts w:ascii="Arial" w:hAnsi="Arial" w:cs="Arial"/>
        </w:rPr>
        <w:t>z zastrzeżeniem ust. 3</w:t>
      </w:r>
      <w:r w:rsidR="00991392" w:rsidRPr="000A008F">
        <w:rPr>
          <w:rFonts w:ascii="Arial" w:hAnsi="Arial" w:cs="Arial"/>
        </w:rPr>
        <w:t>.</w:t>
      </w:r>
    </w:p>
    <w:p w14:paraId="350C2279" w14:textId="01B299B4" w:rsidR="001E411C" w:rsidRPr="000A008F" w:rsidRDefault="00D67111" w:rsidP="00F663BC">
      <w:pPr>
        <w:pStyle w:val="Akapitzlist"/>
        <w:numPr>
          <w:ilvl w:val="0"/>
          <w:numId w:val="23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Początkowa i końcowa data kwalifikowalności wydatków, określona w ust. 1, może zostać zmieniona</w:t>
      </w:r>
      <w:r w:rsidRPr="000A008F">
        <w:rPr>
          <w:rFonts w:ascii="Arial" w:hAnsi="Arial" w:cs="Arial"/>
          <w:vertAlign w:val="superscript"/>
        </w:rPr>
        <w:footnoteReference w:id="6"/>
      </w:r>
      <w:r w:rsidR="00A90152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w uzasadnionym przypadku</w:t>
      </w:r>
      <w:r w:rsidR="00A90152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na pisemny wniosek Ben</w:t>
      </w:r>
      <w:r w:rsidR="007404FB" w:rsidRPr="000A008F">
        <w:rPr>
          <w:rFonts w:ascii="Arial" w:hAnsi="Arial" w:cs="Arial"/>
        </w:rPr>
        <w:t>eficjenta, za zgodą Instytucji z</w:t>
      </w:r>
      <w:r w:rsidRPr="000A008F">
        <w:rPr>
          <w:rFonts w:ascii="Arial" w:hAnsi="Arial" w:cs="Arial"/>
        </w:rPr>
        <w:t>arządzającej,</w:t>
      </w:r>
      <w:r w:rsidR="000737F4" w:rsidRPr="000A008F">
        <w:rPr>
          <w:rFonts w:ascii="Arial" w:hAnsi="Arial" w:cs="Arial"/>
        </w:rPr>
        <w:t xml:space="preserve"> </w:t>
      </w:r>
      <w:r w:rsidR="00A92688" w:rsidRPr="000A008F">
        <w:rPr>
          <w:rFonts w:ascii="Arial" w:hAnsi="Arial" w:cs="Arial"/>
        </w:rPr>
        <w:t>z uwzględnieniem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§ </w:t>
      </w:r>
      <w:r w:rsidR="00A92688" w:rsidRPr="000A008F">
        <w:rPr>
          <w:rFonts w:ascii="Arial" w:hAnsi="Arial" w:cs="Arial"/>
        </w:rPr>
        <w:t>1</w:t>
      </w:r>
      <w:r w:rsidR="00AA164C" w:rsidRPr="000A008F">
        <w:rPr>
          <w:rFonts w:ascii="Arial" w:hAnsi="Arial" w:cs="Arial"/>
        </w:rPr>
        <w:t>5</w:t>
      </w:r>
      <w:r w:rsidR="000737F4" w:rsidRPr="000A008F">
        <w:rPr>
          <w:rFonts w:ascii="Arial" w:hAnsi="Arial" w:cs="Arial"/>
        </w:rPr>
        <w:t xml:space="preserve"> </w:t>
      </w:r>
      <w:r w:rsidR="00CA00FA" w:rsidRPr="000A008F">
        <w:rPr>
          <w:rFonts w:ascii="Arial" w:hAnsi="Arial" w:cs="Arial"/>
        </w:rPr>
        <w:t xml:space="preserve">ust. </w:t>
      </w:r>
      <w:r w:rsidR="00AA164C" w:rsidRPr="000A008F">
        <w:rPr>
          <w:rFonts w:ascii="Arial" w:hAnsi="Arial" w:cs="Arial"/>
        </w:rPr>
        <w:t>2</w:t>
      </w:r>
      <w:r w:rsidR="00D25F11" w:rsidRPr="000A008F">
        <w:rPr>
          <w:rFonts w:ascii="Arial" w:hAnsi="Arial" w:cs="Arial"/>
        </w:rPr>
        <w:t xml:space="preserve"> </w:t>
      </w:r>
      <w:r w:rsidR="00A92688" w:rsidRPr="000A008F">
        <w:rPr>
          <w:rFonts w:ascii="Arial" w:hAnsi="Arial" w:cs="Arial"/>
        </w:rPr>
        <w:t>Umowy</w:t>
      </w:r>
      <w:r w:rsidRPr="000A008F">
        <w:rPr>
          <w:rFonts w:ascii="Arial" w:hAnsi="Arial" w:cs="Arial"/>
        </w:rPr>
        <w:t xml:space="preserve">. </w:t>
      </w:r>
    </w:p>
    <w:p w14:paraId="0604DF2B" w14:textId="35655B45" w:rsidR="00A553DA" w:rsidRPr="000A008F" w:rsidRDefault="00EF2647" w:rsidP="0076748C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39604F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. </w:t>
      </w:r>
      <w:r w:rsidR="00C16A41" w:rsidRPr="000A008F">
        <w:rPr>
          <w:rFonts w:ascii="Arial" w:hAnsi="Arial" w:cs="Arial"/>
        </w:rPr>
        <w:t>Odpowiedzialność</w:t>
      </w:r>
      <w:r w:rsidR="009E7C62" w:rsidRPr="000A008F">
        <w:rPr>
          <w:rFonts w:ascii="Arial" w:hAnsi="Arial" w:cs="Arial"/>
        </w:rPr>
        <w:t xml:space="preserve"> Beneficjenta</w:t>
      </w:r>
    </w:p>
    <w:p w14:paraId="03F2245B" w14:textId="67459410" w:rsidR="002A1205" w:rsidRPr="000A008F" w:rsidRDefault="00495C1A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zobowiązuje się do realizacji Projektu zgodnie </w:t>
      </w:r>
      <w:r w:rsidR="00E84CCE" w:rsidRPr="000A008F">
        <w:rPr>
          <w:rFonts w:ascii="Arial" w:hAnsi="Arial" w:cs="Arial"/>
        </w:rPr>
        <w:t xml:space="preserve">Umową, w tym </w:t>
      </w:r>
      <w:r w:rsidRPr="000A008F">
        <w:rPr>
          <w:rFonts w:ascii="Arial" w:hAnsi="Arial" w:cs="Arial"/>
        </w:rPr>
        <w:t>z wnioskiem o dofinansowanie.</w:t>
      </w:r>
      <w:r w:rsidR="00EC67D2" w:rsidRPr="000A008F">
        <w:rPr>
          <w:rFonts w:ascii="Arial" w:hAnsi="Arial" w:cs="Arial"/>
        </w:rPr>
        <w:t xml:space="preserve"> W przypadku dokonania zmian w Projekcie na podstawie § 1</w:t>
      </w:r>
      <w:r w:rsidR="00AA164C" w:rsidRPr="000A008F">
        <w:rPr>
          <w:rFonts w:ascii="Arial" w:hAnsi="Arial" w:cs="Arial"/>
        </w:rPr>
        <w:t>5</w:t>
      </w:r>
      <w:r w:rsidR="0028741B" w:rsidRPr="000A008F">
        <w:rPr>
          <w:rFonts w:ascii="Arial" w:hAnsi="Arial" w:cs="Arial"/>
        </w:rPr>
        <w:t xml:space="preserve"> </w:t>
      </w:r>
      <w:r w:rsidR="00EC67D2" w:rsidRPr="000A008F">
        <w:rPr>
          <w:rFonts w:ascii="Arial" w:hAnsi="Arial" w:cs="Arial"/>
        </w:rPr>
        <w:t xml:space="preserve">Umowy, Beneficjent zobowiązuje się do realizacji Projektu uwzględniając </w:t>
      </w:r>
      <w:r w:rsidR="000E53ED" w:rsidRPr="000A008F">
        <w:rPr>
          <w:rFonts w:ascii="Arial" w:hAnsi="Arial" w:cs="Arial"/>
        </w:rPr>
        <w:t xml:space="preserve">zmiany </w:t>
      </w:r>
      <w:r w:rsidR="00EC67D2" w:rsidRPr="000A008F">
        <w:rPr>
          <w:rFonts w:ascii="Arial" w:hAnsi="Arial" w:cs="Arial"/>
        </w:rPr>
        <w:t xml:space="preserve">wprowadzone i </w:t>
      </w:r>
      <w:r w:rsidR="000E53ED" w:rsidRPr="000A008F">
        <w:rPr>
          <w:rFonts w:ascii="Arial" w:hAnsi="Arial" w:cs="Arial"/>
        </w:rPr>
        <w:t>zaakceptowane przez Instytucję z</w:t>
      </w:r>
      <w:r w:rsidR="00EC67D2" w:rsidRPr="000A008F">
        <w:rPr>
          <w:rFonts w:ascii="Arial" w:hAnsi="Arial" w:cs="Arial"/>
        </w:rPr>
        <w:t>arządzającą.</w:t>
      </w:r>
      <w:r w:rsidR="00EC7CD7" w:rsidRPr="000A008F">
        <w:rPr>
          <w:rFonts w:ascii="Arial" w:hAnsi="Arial" w:cs="Arial"/>
        </w:rPr>
        <w:t xml:space="preserve"> Dokonanie zmian we wniosku o dofinansowanie nie wymaga sporządzenia aneksu, o ile </w:t>
      </w:r>
      <w:r w:rsidR="00BE2A1B" w:rsidRPr="000A008F">
        <w:rPr>
          <w:rFonts w:ascii="Arial" w:hAnsi="Arial" w:cs="Arial"/>
        </w:rPr>
        <w:t>U</w:t>
      </w:r>
      <w:r w:rsidR="00EC7CD7" w:rsidRPr="000A008F">
        <w:rPr>
          <w:rFonts w:ascii="Arial" w:hAnsi="Arial" w:cs="Arial"/>
        </w:rPr>
        <w:t>mowa nie stanowi inaczej.</w:t>
      </w:r>
    </w:p>
    <w:p w14:paraId="7B695F38" w14:textId="4C616B7F" w:rsidR="002A1205" w:rsidRPr="000A008F" w:rsidRDefault="00495C1A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ponosi odpowiedzialność wobec osób trzecich za szkody powstałe w związku z realizacją Projektu.</w:t>
      </w:r>
    </w:p>
    <w:p w14:paraId="1476CEF9" w14:textId="77777777" w:rsidR="002A1205" w:rsidRPr="000A008F" w:rsidRDefault="00495C1A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Prawa i obowiązki Beneficjenta wynikające z Umowy nie mogą być przenoszone na rzecz osób trzecich</w:t>
      </w:r>
      <w:r w:rsidR="000E53ED" w:rsidRPr="000A008F">
        <w:rPr>
          <w:rFonts w:ascii="Arial" w:hAnsi="Arial" w:cs="Arial"/>
        </w:rPr>
        <w:t>, bez zgody Instytucji z</w:t>
      </w:r>
      <w:r w:rsidR="004054DF" w:rsidRPr="000A008F">
        <w:rPr>
          <w:rFonts w:ascii="Arial" w:hAnsi="Arial" w:cs="Arial"/>
        </w:rPr>
        <w:t>arządzającej</w:t>
      </w:r>
      <w:r w:rsidRPr="000A008F">
        <w:rPr>
          <w:rFonts w:ascii="Arial" w:hAnsi="Arial" w:cs="Arial"/>
        </w:rPr>
        <w:t>.</w:t>
      </w:r>
    </w:p>
    <w:p w14:paraId="2CEEE207" w14:textId="39C572C0" w:rsidR="002A1205" w:rsidRPr="000A008F" w:rsidRDefault="00C71A4F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zobowiązuje się do realizacji Projektu z należytą starannością, w szczególności ponosząc wydatki celowo, rzetelnie, racjonalnie i oszczędnie, zgodnie z obowiązującymi przepisami prawa oraz </w:t>
      </w:r>
      <w:r w:rsidR="00AC583A" w:rsidRPr="000A008F">
        <w:rPr>
          <w:rFonts w:ascii="Arial" w:hAnsi="Arial" w:cs="Arial"/>
        </w:rPr>
        <w:t xml:space="preserve">w sposób, który zapewni prawidłową i </w:t>
      </w:r>
      <w:r w:rsidR="00845A41" w:rsidRPr="000A008F">
        <w:rPr>
          <w:rFonts w:ascii="Arial" w:hAnsi="Arial" w:cs="Arial"/>
        </w:rPr>
        <w:t>terminow</w:t>
      </w:r>
      <w:r w:rsidR="00845A41">
        <w:rPr>
          <w:rFonts w:ascii="Arial" w:hAnsi="Arial" w:cs="Arial"/>
        </w:rPr>
        <w:t>ą</w:t>
      </w:r>
      <w:r w:rsidR="00845A41" w:rsidRPr="000A008F">
        <w:rPr>
          <w:rFonts w:ascii="Arial" w:hAnsi="Arial" w:cs="Arial"/>
        </w:rPr>
        <w:t xml:space="preserve"> </w:t>
      </w:r>
      <w:r w:rsidR="00AC583A" w:rsidRPr="000A008F">
        <w:rPr>
          <w:rFonts w:ascii="Arial" w:hAnsi="Arial" w:cs="Arial"/>
        </w:rPr>
        <w:t>realizację Projektu oraz osiągnięcie celów i wskaźników zakładanych we wniosku o dofinansowanie</w:t>
      </w:r>
      <w:r w:rsidR="0093152B" w:rsidRPr="000A008F">
        <w:rPr>
          <w:rFonts w:ascii="Arial" w:hAnsi="Arial" w:cs="Arial"/>
        </w:rPr>
        <w:t>.</w:t>
      </w:r>
      <w:r w:rsidR="00AC583A" w:rsidRPr="000A008F">
        <w:rPr>
          <w:rFonts w:ascii="Arial" w:hAnsi="Arial" w:cs="Arial"/>
        </w:rPr>
        <w:t xml:space="preserve"> </w:t>
      </w:r>
      <w:r w:rsidR="0093152B" w:rsidRPr="000A008F">
        <w:rPr>
          <w:rFonts w:ascii="Arial" w:hAnsi="Arial" w:cs="Arial"/>
        </w:rPr>
        <w:t>N</w:t>
      </w:r>
      <w:r w:rsidR="00AC583A" w:rsidRPr="000A008F">
        <w:rPr>
          <w:rFonts w:ascii="Arial" w:hAnsi="Arial" w:cs="Arial"/>
        </w:rPr>
        <w:t>iewykonanie wskaźnika w Projekcie może stanowić przesłankę do stwierdzenia nieprawidłowości</w:t>
      </w:r>
      <w:r w:rsidR="000E53ED" w:rsidRPr="000A008F">
        <w:rPr>
          <w:rFonts w:ascii="Arial" w:hAnsi="Arial" w:cs="Arial"/>
        </w:rPr>
        <w:t xml:space="preserve">. </w:t>
      </w:r>
    </w:p>
    <w:p w14:paraId="6361E987" w14:textId="6E826A78" w:rsidR="002A1205" w:rsidRPr="000A008F" w:rsidRDefault="002D40AF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ponosi odpowiedzialność za utrzymanie celów Projektu</w:t>
      </w:r>
      <w:r w:rsidR="004049F4" w:rsidRPr="000A008F">
        <w:rPr>
          <w:rFonts w:ascii="Arial" w:hAnsi="Arial" w:cs="Arial"/>
        </w:rPr>
        <w:t xml:space="preserve"> w trakcie jego realizacji i w okresie trwałości</w:t>
      </w:r>
      <w:r w:rsidRPr="000A008F">
        <w:rPr>
          <w:rFonts w:ascii="Arial" w:hAnsi="Arial" w:cs="Arial"/>
        </w:rPr>
        <w:t>.</w:t>
      </w:r>
    </w:p>
    <w:p w14:paraId="391D752A" w14:textId="657995C6" w:rsidR="002A1205" w:rsidRPr="000A008F" w:rsidRDefault="00092A29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do:</w:t>
      </w:r>
    </w:p>
    <w:p w14:paraId="27E5C2B5" w14:textId="77777777" w:rsidR="002A1205" w:rsidRPr="000A008F" w:rsidRDefault="00092A29" w:rsidP="00F663BC">
      <w:pPr>
        <w:numPr>
          <w:ilvl w:val="0"/>
          <w:numId w:val="4"/>
        </w:num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pisemnego po</w:t>
      </w:r>
      <w:r w:rsidR="007774E6" w:rsidRPr="000A008F">
        <w:rPr>
          <w:rFonts w:ascii="Arial" w:hAnsi="Arial" w:cs="Arial"/>
        </w:rPr>
        <w:t xml:space="preserve">informowania Instytucji zarządzającej </w:t>
      </w:r>
      <w:r w:rsidRPr="000A008F">
        <w:rPr>
          <w:rFonts w:ascii="Arial" w:hAnsi="Arial" w:cs="Arial"/>
        </w:rPr>
        <w:t>o złożeniu wniosku o ogłoszenie upadłości lub postawieniu w stan likwidacji albo ustanowieniu zarządu komisarycznego, bądź zawieszeniu swej działalności, lub gdy jest przedmiotem postępowań prawnych o podobnym charakterze, a także o wszystkich zmianach w składach osobowych organów uprawnionych do reprezento</w:t>
      </w:r>
      <w:r w:rsidR="00524CD9" w:rsidRPr="000A008F">
        <w:rPr>
          <w:rFonts w:ascii="Arial" w:hAnsi="Arial" w:cs="Arial"/>
        </w:rPr>
        <w:t xml:space="preserve">wania Beneficjenta, w terminie </w:t>
      </w:r>
      <w:r w:rsidRPr="000A008F">
        <w:rPr>
          <w:rFonts w:ascii="Arial" w:hAnsi="Arial" w:cs="Arial"/>
        </w:rPr>
        <w:t>do 3 dni</w:t>
      </w:r>
      <w:r w:rsidR="007E6C55" w:rsidRPr="000A008F">
        <w:rPr>
          <w:rFonts w:ascii="Arial" w:hAnsi="Arial" w:cs="Arial"/>
        </w:rPr>
        <w:t xml:space="preserve"> roboczych</w:t>
      </w:r>
      <w:r w:rsidRPr="000A008F">
        <w:rPr>
          <w:rFonts w:ascii="Arial" w:hAnsi="Arial" w:cs="Arial"/>
        </w:rPr>
        <w:t xml:space="preserve"> od dnia wystąpienia powyższych okoliczności;</w:t>
      </w:r>
    </w:p>
    <w:p w14:paraId="346B6DE6" w14:textId="77777777" w:rsidR="002A1205" w:rsidRPr="000A008F" w:rsidRDefault="003432E4" w:rsidP="00F663BC">
      <w:pPr>
        <w:numPr>
          <w:ilvl w:val="0"/>
          <w:numId w:val="4"/>
        </w:num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przedstawiania na żądanie Instytucji zarządzającej, Komisji Europejskiej lub innych instytucji uprawnionych do przeprowadzania kontroli na podstawie odrębnych przepisów lub upoważnień, wszelkich dokumentów, informacji i wyjaśnień związanych z realizacją Projektu, w terminie wyznaczonym przez ww. instytucje i podmioty;</w:t>
      </w:r>
    </w:p>
    <w:p w14:paraId="1863E9B9" w14:textId="515C9172" w:rsidR="002A1205" w:rsidRPr="000A008F" w:rsidRDefault="00192BE8" w:rsidP="00F663BC">
      <w:pPr>
        <w:numPr>
          <w:ilvl w:val="0"/>
          <w:numId w:val="4"/>
        </w:num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weryfikowania osób </w:t>
      </w:r>
      <w:r w:rsidR="006B4A0A" w:rsidRPr="000A008F">
        <w:rPr>
          <w:rFonts w:ascii="Arial" w:hAnsi="Arial" w:cs="Arial"/>
        </w:rPr>
        <w:t xml:space="preserve">upoważnianych do </w:t>
      </w:r>
      <w:r w:rsidRPr="000A008F">
        <w:rPr>
          <w:rFonts w:ascii="Arial" w:hAnsi="Arial" w:cs="Arial"/>
        </w:rPr>
        <w:t>dyspon</w:t>
      </w:r>
      <w:r w:rsidR="006B4A0A" w:rsidRPr="000A008F">
        <w:rPr>
          <w:rFonts w:ascii="Arial" w:hAnsi="Arial" w:cs="Arial"/>
        </w:rPr>
        <w:t>owania</w:t>
      </w:r>
      <w:r w:rsidRPr="000A008F">
        <w:rPr>
          <w:rFonts w:ascii="Arial" w:hAnsi="Arial" w:cs="Arial"/>
        </w:rPr>
        <w:t xml:space="preserve"> dofinansowani</w:t>
      </w:r>
      <w:r w:rsidR="006B4A0A" w:rsidRPr="000A008F">
        <w:rPr>
          <w:rFonts w:ascii="Arial" w:hAnsi="Arial" w:cs="Arial"/>
        </w:rPr>
        <w:t>em</w:t>
      </w:r>
      <w:r w:rsidRPr="000A008F">
        <w:rPr>
          <w:rFonts w:ascii="Arial" w:hAnsi="Arial" w:cs="Arial"/>
        </w:rPr>
        <w:t xml:space="preserve"> Projektu</w:t>
      </w:r>
      <w:r w:rsidR="0081409C" w:rsidRPr="000A008F">
        <w:rPr>
          <w:rFonts w:ascii="Arial" w:hAnsi="Arial" w:cs="Arial"/>
        </w:rPr>
        <w:t xml:space="preserve"> oraz do podejmowania wiążących decyzji finansowych w imieniu Beneficjenta </w:t>
      </w:r>
      <w:r w:rsidRPr="000A008F">
        <w:rPr>
          <w:rFonts w:ascii="Arial" w:hAnsi="Arial" w:cs="Arial"/>
        </w:rPr>
        <w:t xml:space="preserve">zgodnie z podrozdziałem </w:t>
      </w:r>
      <w:r w:rsidR="0081409C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>.</w:t>
      </w:r>
      <w:r w:rsidR="0081409C" w:rsidRPr="000A008F">
        <w:rPr>
          <w:rFonts w:ascii="Arial" w:hAnsi="Arial" w:cs="Arial"/>
        </w:rPr>
        <w:t>8</w:t>
      </w:r>
      <w:r w:rsidR="00E84CCE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pkt </w:t>
      </w:r>
      <w:r w:rsidR="0081409C" w:rsidRPr="000A008F">
        <w:rPr>
          <w:rFonts w:ascii="Arial" w:hAnsi="Arial" w:cs="Arial"/>
        </w:rPr>
        <w:t>13 w</w:t>
      </w:r>
      <w:r w:rsidRPr="000A008F">
        <w:rPr>
          <w:rFonts w:ascii="Arial" w:hAnsi="Arial" w:cs="Arial"/>
        </w:rPr>
        <w:t xml:space="preserve">ytycznych </w:t>
      </w:r>
      <w:r w:rsidR="0081409C" w:rsidRPr="000A008F">
        <w:rPr>
          <w:rFonts w:ascii="Arial" w:hAnsi="Arial" w:cs="Arial"/>
        </w:rPr>
        <w:t>dotyczących</w:t>
      </w:r>
      <w:r w:rsidRPr="000A008F">
        <w:rPr>
          <w:rFonts w:ascii="Arial" w:hAnsi="Arial" w:cs="Arial"/>
        </w:rPr>
        <w:t xml:space="preserve"> kwalifikowalności wydatków;</w:t>
      </w:r>
    </w:p>
    <w:p w14:paraId="4C0A1787" w14:textId="63269077" w:rsidR="002A1205" w:rsidRPr="005855BE" w:rsidRDefault="0081409C" w:rsidP="00F663BC">
      <w:pPr>
        <w:numPr>
          <w:ilvl w:val="0"/>
          <w:numId w:val="4"/>
        </w:num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przedkładania do Instytucji z</w:t>
      </w:r>
      <w:r w:rsidR="00092A29" w:rsidRPr="000A008F">
        <w:rPr>
          <w:rFonts w:ascii="Arial" w:hAnsi="Arial" w:cs="Arial"/>
        </w:rPr>
        <w:t xml:space="preserve">arządzającej oświadczenia o kwalifikowalności </w:t>
      </w:r>
      <w:r w:rsidR="00BB1052" w:rsidRPr="000A008F">
        <w:rPr>
          <w:rFonts w:ascii="Arial" w:hAnsi="Arial" w:cs="Arial"/>
        </w:rPr>
        <w:t xml:space="preserve">podatku </w:t>
      </w:r>
      <w:r w:rsidR="00092A29" w:rsidRPr="000A008F">
        <w:rPr>
          <w:rFonts w:ascii="Arial" w:hAnsi="Arial" w:cs="Arial"/>
        </w:rPr>
        <w:t xml:space="preserve">VAT, </w:t>
      </w:r>
      <w:r w:rsidR="000144D2" w:rsidRPr="000A008F">
        <w:rPr>
          <w:rFonts w:ascii="Arial" w:hAnsi="Arial" w:cs="Arial"/>
        </w:rPr>
        <w:t xml:space="preserve">stanowiącego </w:t>
      </w:r>
      <w:r w:rsidR="00092A29" w:rsidRPr="000A008F">
        <w:rPr>
          <w:rFonts w:ascii="Arial" w:hAnsi="Arial" w:cs="Arial"/>
        </w:rPr>
        <w:t>załącznik</w:t>
      </w:r>
      <w:r w:rsidR="000144D2" w:rsidRPr="000A008F">
        <w:rPr>
          <w:rFonts w:ascii="Arial" w:hAnsi="Arial" w:cs="Arial"/>
        </w:rPr>
        <w:t xml:space="preserve"> nr </w:t>
      </w:r>
      <w:r w:rsidR="00A918B0" w:rsidRPr="000A008F">
        <w:rPr>
          <w:rFonts w:ascii="Arial" w:hAnsi="Arial" w:cs="Arial"/>
        </w:rPr>
        <w:t xml:space="preserve">6 </w:t>
      </w:r>
      <w:r w:rsidR="00092A29" w:rsidRPr="000A008F">
        <w:rPr>
          <w:rFonts w:ascii="Arial" w:hAnsi="Arial" w:cs="Arial"/>
        </w:rPr>
        <w:t xml:space="preserve">do </w:t>
      </w:r>
      <w:r w:rsidR="007224E3" w:rsidRPr="000A008F">
        <w:rPr>
          <w:rFonts w:ascii="Arial" w:hAnsi="Arial" w:cs="Arial"/>
        </w:rPr>
        <w:t xml:space="preserve">Umowy, a następnie jako załącznika do </w:t>
      </w:r>
      <w:r w:rsidR="00092A29" w:rsidRPr="000A008F">
        <w:rPr>
          <w:rFonts w:ascii="Arial" w:hAnsi="Arial" w:cs="Arial"/>
        </w:rPr>
        <w:t>pierwszego wniosku o płatność składanego w danym roku, stanowiącego rozliczenie poniesionych wydatków, według wzoru opracowanego przez I</w:t>
      </w:r>
      <w:r w:rsidR="007224E3" w:rsidRPr="000A008F">
        <w:rPr>
          <w:rFonts w:ascii="Arial" w:hAnsi="Arial" w:cs="Arial"/>
        </w:rPr>
        <w:t xml:space="preserve">nstytucję </w:t>
      </w:r>
      <w:r w:rsidR="00240669" w:rsidRPr="000A008F">
        <w:rPr>
          <w:rFonts w:ascii="Arial" w:hAnsi="Arial" w:cs="Arial"/>
        </w:rPr>
        <w:t>z</w:t>
      </w:r>
      <w:r w:rsidR="007224E3" w:rsidRPr="000A008F">
        <w:rPr>
          <w:rFonts w:ascii="Arial" w:hAnsi="Arial" w:cs="Arial"/>
        </w:rPr>
        <w:t>arządzającą</w:t>
      </w:r>
      <w:r w:rsidR="00D655A8" w:rsidRPr="000A008F">
        <w:rPr>
          <w:rStyle w:val="Odwoanieprzypisudolnego"/>
          <w:rFonts w:ascii="Arial" w:hAnsi="Arial" w:cs="Arial"/>
        </w:rPr>
        <w:footnoteReference w:id="7"/>
      </w:r>
      <w:r w:rsidR="008055A2" w:rsidRPr="000A008F">
        <w:rPr>
          <w:rFonts w:ascii="Arial" w:hAnsi="Arial" w:cs="Arial"/>
        </w:rPr>
        <w:t xml:space="preserve">. W przypadku zmiany okoliczności prawnych lub faktycznych Beneficjent na wezwanie Instytucji zarządzającej jest zobowiązany przedstawić uaktualnione oświadczenie o kwalifikowalności </w:t>
      </w:r>
      <w:r w:rsidR="00BB1052" w:rsidRPr="000A008F">
        <w:rPr>
          <w:rFonts w:ascii="Arial" w:hAnsi="Arial" w:cs="Arial"/>
        </w:rPr>
        <w:t xml:space="preserve">podatku </w:t>
      </w:r>
      <w:r w:rsidR="008055A2" w:rsidRPr="000A008F">
        <w:rPr>
          <w:rFonts w:ascii="Arial" w:hAnsi="Arial" w:cs="Arial"/>
        </w:rPr>
        <w:t xml:space="preserve">VAT oraz przedkłada aktualną indywidualną </w:t>
      </w:r>
      <w:r w:rsidR="008055A2" w:rsidRPr="005855BE">
        <w:rPr>
          <w:rFonts w:ascii="Arial" w:hAnsi="Arial" w:cs="Arial"/>
        </w:rPr>
        <w:t>interpretację prawa podatkowego</w:t>
      </w:r>
      <w:r w:rsidR="00C777CD" w:rsidRPr="005855BE">
        <w:rPr>
          <w:rFonts w:ascii="Arial" w:hAnsi="Arial" w:cs="Arial"/>
        </w:rPr>
        <w:t>;</w:t>
      </w:r>
    </w:p>
    <w:p w14:paraId="7750B37F" w14:textId="2B161C8C" w:rsidR="00292D49" w:rsidRPr="005855BE" w:rsidRDefault="00292D49" w:rsidP="00F663BC">
      <w:pPr>
        <w:numPr>
          <w:ilvl w:val="0"/>
          <w:numId w:val="4"/>
        </w:numPr>
        <w:spacing w:before="120" w:after="120" w:line="276" w:lineRule="auto"/>
        <w:rPr>
          <w:rFonts w:ascii="Arial" w:hAnsi="Arial" w:cs="Arial"/>
        </w:rPr>
      </w:pPr>
      <w:r w:rsidRPr="00164E79">
        <w:rPr>
          <w:rFonts w:ascii="Arial" w:hAnsi="Arial" w:cs="Arial"/>
        </w:rPr>
        <w:t>zastosowania do partnerów Projektu, podmiotów upoważnionych do ponoszenia wydatków i grantobiorców, warunków i procedur dotyczących podatku VAT, wskazanych w podrozdziale 3.5 wytycznych dot. kwalifikowalności wydatków</w:t>
      </w:r>
      <w:r w:rsidR="005855BE" w:rsidRPr="005855BE">
        <w:rPr>
          <w:rFonts w:ascii="Arial" w:hAnsi="Arial" w:cs="Arial"/>
        </w:rPr>
        <w:t>;</w:t>
      </w:r>
    </w:p>
    <w:p w14:paraId="3A356E29" w14:textId="77777777" w:rsidR="002A1205" w:rsidRDefault="00DF7DEA" w:rsidP="00F663BC">
      <w:pPr>
        <w:numPr>
          <w:ilvl w:val="0"/>
          <w:numId w:val="4"/>
        </w:num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realizacji Projektu w oparciu o standardy dostępności dla polityki spójności </w:t>
      </w:r>
      <w:r w:rsidR="0081409C" w:rsidRPr="000A008F">
        <w:rPr>
          <w:rFonts w:ascii="Arial" w:hAnsi="Arial" w:cs="Arial"/>
        </w:rPr>
        <w:t>2021</w:t>
      </w:r>
      <w:r w:rsidRPr="000A008F">
        <w:rPr>
          <w:rFonts w:ascii="Arial" w:hAnsi="Arial" w:cs="Arial"/>
        </w:rPr>
        <w:t>-202</w:t>
      </w:r>
      <w:r w:rsidR="0081409C" w:rsidRPr="000A008F">
        <w:rPr>
          <w:rFonts w:ascii="Arial" w:hAnsi="Arial" w:cs="Arial"/>
        </w:rPr>
        <w:t>7, stanowiące załącznik nr 2 do w</w:t>
      </w:r>
      <w:r w:rsidRPr="000A008F">
        <w:rPr>
          <w:rFonts w:ascii="Arial" w:hAnsi="Arial" w:cs="Arial"/>
        </w:rPr>
        <w:t xml:space="preserve">ytycznych </w:t>
      </w:r>
      <w:r w:rsidR="0081409C" w:rsidRPr="000A008F">
        <w:rPr>
          <w:rFonts w:ascii="Arial" w:hAnsi="Arial" w:cs="Arial"/>
        </w:rPr>
        <w:t>równościowych</w:t>
      </w:r>
      <w:r w:rsidR="00473A0D" w:rsidRPr="000A008F">
        <w:rPr>
          <w:rFonts w:ascii="Arial" w:hAnsi="Arial" w:cs="Arial"/>
        </w:rPr>
        <w:t>;</w:t>
      </w:r>
    </w:p>
    <w:p w14:paraId="35BFAB82" w14:textId="56718A9D" w:rsidR="00AB67EC" w:rsidRPr="000A008F" w:rsidRDefault="00AB67EC" w:rsidP="00F663BC">
      <w:pPr>
        <w:numPr>
          <w:ilvl w:val="0"/>
          <w:numId w:val="4"/>
        </w:numPr>
        <w:spacing w:before="120" w:after="120" w:line="276" w:lineRule="auto"/>
        <w:rPr>
          <w:rFonts w:ascii="Arial" w:hAnsi="Arial" w:cs="Arial"/>
        </w:rPr>
      </w:pPr>
      <w:r w:rsidRPr="00AB67EC">
        <w:rPr>
          <w:rFonts w:ascii="Arial" w:hAnsi="Arial" w:cs="Arial"/>
        </w:rPr>
        <w:t>do informowania na swojej stronie internetowej lub innym widocznym, ogólnodostępnym miejscu (np. w miejscu realizacji Projektu, w siedzibie Beneficjenta) o możliwości zgłaszania do Instytucji zarządzającej podejrzenia o niezgodności Projektu lub działań realizowanych przez Beneficjenta z KPP i KPON (informacje jak zgłosić ww. podejrzenie są na stronie internetowej programu w zakładce Fundusze bez barier);</w:t>
      </w:r>
    </w:p>
    <w:p w14:paraId="6DA682BD" w14:textId="6268BF55" w:rsidR="0093152B" w:rsidRPr="000A008F" w:rsidRDefault="00473A0D" w:rsidP="00F663BC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niezwłocznego zgłoszenia Instytucji </w:t>
      </w:r>
      <w:r w:rsidR="0081409C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>arządzającej oddziaływania siły wyższej na Projekt oraz uzgodnienia z I</w:t>
      </w:r>
      <w:r w:rsidR="0081409C" w:rsidRPr="000A008F">
        <w:rPr>
          <w:rFonts w:ascii="Arial" w:hAnsi="Arial" w:cs="Arial"/>
        </w:rPr>
        <w:t>nstytucją z</w:t>
      </w:r>
      <w:r w:rsidRPr="000A008F">
        <w:rPr>
          <w:rFonts w:ascii="Arial" w:hAnsi="Arial" w:cs="Arial"/>
        </w:rPr>
        <w:t>arządzającą niezbędnych działań naprawczych</w:t>
      </w:r>
      <w:r w:rsidR="0064349A" w:rsidRPr="000A008F">
        <w:rPr>
          <w:rFonts w:ascii="Arial" w:hAnsi="Arial" w:cs="Arial"/>
        </w:rPr>
        <w:t>;</w:t>
      </w:r>
    </w:p>
    <w:p w14:paraId="608A849D" w14:textId="77777777" w:rsidR="00945D5D" w:rsidRPr="000A008F" w:rsidRDefault="00381C68" w:rsidP="00F663BC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utrzymania zasady, </w:t>
      </w:r>
      <w:r w:rsidR="0093152B" w:rsidRPr="000A008F">
        <w:rPr>
          <w:rFonts w:ascii="Arial" w:hAnsi="Arial" w:cs="Arial"/>
        </w:rPr>
        <w:t>że w Projekcie nie wystąpi sytuacja nakładani</w:t>
      </w:r>
      <w:r w:rsidRPr="000A008F">
        <w:rPr>
          <w:rFonts w:ascii="Arial" w:hAnsi="Arial" w:cs="Arial"/>
        </w:rPr>
        <w:t>a</w:t>
      </w:r>
      <w:r w:rsidR="0093152B" w:rsidRPr="000A008F">
        <w:rPr>
          <w:rFonts w:ascii="Arial" w:hAnsi="Arial" w:cs="Arial"/>
        </w:rPr>
        <w:t xml:space="preserve"> się pomocy przyznanej z funduszy i programów Unii Europejskiej ani krajowych środków publicznych</w:t>
      </w:r>
      <w:r w:rsidR="00945D5D" w:rsidRPr="000A008F">
        <w:rPr>
          <w:rFonts w:ascii="Arial" w:hAnsi="Arial" w:cs="Arial"/>
        </w:rPr>
        <w:t>;</w:t>
      </w:r>
    </w:p>
    <w:p w14:paraId="2ECFE5C0" w14:textId="697B3612" w:rsidR="002A1205" w:rsidRPr="000A008F" w:rsidRDefault="00945D5D" w:rsidP="00F663BC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zapewnienia odpowiednich zasobów ludzkich, warunków lokalowych oraz wyposażenia i sprzętu technicznego koniecznego do efektywnej realizacji</w:t>
      </w:r>
      <w:r w:rsidR="00F31AC9" w:rsidRPr="000A008F">
        <w:rPr>
          <w:rFonts w:ascii="Arial" w:hAnsi="Arial" w:cs="Arial"/>
        </w:rPr>
        <w:t xml:space="preserve"> Projektu</w:t>
      </w:r>
      <w:r w:rsidR="006640FC" w:rsidRPr="000A008F">
        <w:rPr>
          <w:rFonts w:ascii="Arial" w:hAnsi="Arial" w:cs="Arial"/>
        </w:rPr>
        <w:t>;</w:t>
      </w:r>
    </w:p>
    <w:p w14:paraId="43C2942F" w14:textId="2632316A" w:rsidR="00D82293" w:rsidRPr="000A008F" w:rsidRDefault="00D82293" w:rsidP="00F663BC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niezwłocznego pisemnego informowania Instytucji zarządzającej o zmianach osobowych w składzie swoich organów zarządzających, w terminie do 30 dni od dnia ich wystąpienia</w:t>
      </w:r>
      <w:r w:rsidRPr="000A008F">
        <w:rPr>
          <w:rStyle w:val="Odwoanieprzypisudolnego"/>
          <w:rFonts w:ascii="Arial" w:hAnsi="Arial" w:cs="Arial"/>
        </w:rPr>
        <w:footnoteReference w:id="8"/>
      </w:r>
      <w:r w:rsidR="00D8017C" w:rsidRPr="000A008F">
        <w:rPr>
          <w:rFonts w:ascii="Arial" w:hAnsi="Arial" w:cs="Arial"/>
        </w:rPr>
        <w:t>;</w:t>
      </w:r>
    </w:p>
    <w:p w14:paraId="537F28A5" w14:textId="77777777" w:rsidR="00FB681C" w:rsidRPr="005855BE" w:rsidRDefault="006640FC" w:rsidP="00FB681C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bookmarkStart w:id="1" w:name="_Hlk142227741"/>
      <w:r w:rsidRPr="005855BE">
        <w:rPr>
          <w:rFonts w:ascii="Arial" w:hAnsi="Arial" w:cs="Arial"/>
        </w:rPr>
        <w:t>realizacji kamieni milowych Projektu</w:t>
      </w:r>
      <w:r w:rsidR="008F0172" w:rsidRPr="005855BE">
        <w:rPr>
          <w:rFonts w:ascii="Arial" w:hAnsi="Arial" w:cs="Arial"/>
        </w:rPr>
        <w:t xml:space="preserve"> określonych w kryteriach wyboru projektu</w:t>
      </w:r>
      <w:r w:rsidR="001B061A" w:rsidRPr="005855BE">
        <w:rPr>
          <w:rFonts w:ascii="Arial" w:hAnsi="Arial" w:cs="Arial"/>
        </w:rPr>
        <w:t xml:space="preserve"> obowiązujących dla danego projektu grantowego w tym. m.in. w zakresie kontraktacji grantów, rozliczania płatności w ramach Projektu, osiągania wartości docelowej wskaźników w poszczególnych latach realizacji Projektu</w:t>
      </w:r>
      <w:bookmarkEnd w:id="1"/>
      <w:r w:rsidRPr="005855BE">
        <w:rPr>
          <w:rFonts w:ascii="Arial" w:hAnsi="Arial" w:cs="Arial"/>
        </w:rPr>
        <w:t xml:space="preserve">, z zastrzeżeniem że niezrealizowanie określonego kamienia milowego może skutkować </w:t>
      </w:r>
      <w:r w:rsidR="00011CBB" w:rsidRPr="005855BE">
        <w:rPr>
          <w:rFonts w:ascii="Arial" w:hAnsi="Arial" w:cs="Arial"/>
        </w:rPr>
        <w:t xml:space="preserve">pomniejszeniem </w:t>
      </w:r>
      <w:r w:rsidRPr="005855BE">
        <w:rPr>
          <w:rFonts w:ascii="Arial" w:hAnsi="Arial" w:cs="Arial"/>
        </w:rPr>
        <w:t>proporcjonalnej części dofinansowania</w:t>
      </w:r>
      <w:r w:rsidRPr="005855BE">
        <w:rPr>
          <w:rStyle w:val="Odwoanieprzypisudolnego"/>
          <w:rFonts w:ascii="Arial" w:hAnsi="Arial" w:cs="Arial"/>
        </w:rPr>
        <w:footnoteReference w:id="9"/>
      </w:r>
      <w:r w:rsidR="00FB681C" w:rsidRPr="005855BE">
        <w:rPr>
          <w:rFonts w:ascii="Arial" w:hAnsi="Arial" w:cs="Arial"/>
        </w:rPr>
        <w:t>;</w:t>
      </w:r>
    </w:p>
    <w:p w14:paraId="24120E4A" w14:textId="30976ABA" w:rsidR="00FB681C" w:rsidRPr="00164E79" w:rsidRDefault="00FB681C" w:rsidP="00FB681C">
      <w:pPr>
        <w:numPr>
          <w:ilvl w:val="0"/>
          <w:numId w:val="4"/>
        </w:numPr>
        <w:tabs>
          <w:tab w:val="clear" w:pos="780"/>
          <w:tab w:val="num" w:pos="993"/>
        </w:tabs>
        <w:spacing w:before="120" w:after="120" w:line="276" w:lineRule="auto"/>
        <w:ind w:left="993" w:hanging="425"/>
        <w:rPr>
          <w:rFonts w:ascii="Arial" w:hAnsi="Arial" w:cs="Arial"/>
        </w:rPr>
      </w:pPr>
      <w:r w:rsidRPr="00164E79">
        <w:rPr>
          <w:rFonts w:ascii="Arial" w:hAnsi="Arial" w:cs="Arial"/>
        </w:rPr>
        <w:t xml:space="preserve">pisemnego informowania Instytucji zarządzającej w terminie do </w:t>
      </w:r>
      <w:r w:rsidR="00E60AC1">
        <w:rPr>
          <w:rFonts w:ascii="Arial" w:hAnsi="Arial" w:cs="Arial"/>
        </w:rPr>
        <w:t>5</w:t>
      </w:r>
      <w:r w:rsidRPr="00164E79">
        <w:rPr>
          <w:rFonts w:ascii="Arial" w:hAnsi="Arial" w:cs="Arial"/>
        </w:rPr>
        <w:t xml:space="preserve"> dni </w:t>
      </w:r>
      <w:r w:rsidR="00DD472A">
        <w:rPr>
          <w:rFonts w:ascii="Arial" w:hAnsi="Arial" w:cs="Arial"/>
        </w:rPr>
        <w:t xml:space="preserve">kalendarzowych </w:t>
      </w:r>
      <w:r w:rsidRPr="00164E79">
        <w:rPr>
          <w:rFonts w:ascii="Arial" w:hAnsi="Arial" w:cs="Arial"/>
        </w:rPr>
        <w:t xml:space="preserve">od dnia wystąpienia danej okoliczności mającej zastosowanie do Beneficjenta, partnera lub podmiotu upoważnionego do ponoszenia wydatków, o: </w:t>
      </w:r>
    </w:p>
    <w:p w14:paraId="63BB0380" w14:textId="77777777" w:rsidR="00FB681C" w:rsidRPr="00164E79" w:rsidRDefault="00FB681C" w:rsidP="00FB681C">
      <w:pPr>
        <w:pStyle w:val="Akapitzlist"/>
        <w:numPr>
          <w:ilvl w:val="0"/>
          <w:numId w:val="95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wykluczeniu z możliwości otrzymania dofinansowania na podstawie art. 207 ust. 4-6 ustawy o finansach publicznych;</w:t>
      </w:r>
    </w:p>
    <w:p w14:paraId="18821E71" w14:textId="77777777" w:rsidR="00FB681C" w:rsidRPr="00164E79" w:rsidRDefault="00FB681C" w:rsidP="00FB681C">
      <w:pPr>
        <w:pStyle w:val="Akapitzlist"/>
        <w:numPr>
          <w:ilvl w:val="0"/>
          <w:numId w:val="95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toczącym się przeciwko Beneficjentowi postępowaniu egzekucyjnym, karnym skarbowym, a także o zajęciu jego wierzytelności;</w:t>
      </w:r>
    </w:p>
    <w:p w14:paraId="52D69FD4" w14:textId="77777777" w:rsidR="00FB681C" w:rsidRPr="00164E79" w:rsidRDefault="00FB681C" w:rsidP="00FB681C">
      <w:pPr>
        <w:pStyle w:val="Akapitzlist"/>
        <w:numPr>
          <w:ilvl w:val="0"/>
          <w:numId w:val="95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toczącym się postępowaniu mogącym mieć wpływ na status prawny (istnienie), możliwość faktycznego prowadzenia działalności lub wypłacalność;</w:t>
      </w:r>
    </w:p>
    <w:p w14:paraId="7E364205" w14:textId="7663895C" w:rsidR="00FB681C" w:rsidRPr="00164E79" w:rsidRDefault="00FB681C" w:rsidP="00FB681C">
      <w:pPr>
        <w:pStyle w:val="Akapitzlist"/>
        <w:numPr>
          <w:ilvl w:val="0"/>
          <w:numId w:val="95"/>
        </w:numPr>
        <w:spacing w:before="40" w:after="40" w:line="276" w:lineRule="auto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orzeczeniu przez sąd, na podstawie ustawy z dnia 15 czerwca 2012 r. o skutkach powierzenia wykonywania pracy cudzoziemcom przebywającym wbrew przepisom na terytorium Rzeczypospolitej Polskiej, zakazu dostępu do środków o których mowa w art. 5 ust. 3 pkt 1 ustawy o finansach publicznych. Należy wówczas dołączyć do pisemnej informacji kopię odpisu wyroku sądu potwierdzoną przez Beneficjenta/ partnera/ podmiot upoważniony</w:t>
      </w:r>
      <w:r w:rsidR="003102A5" w:rsidRPr="00164E79">
        <w:rPr>
          <w:rFonts w:ascii="Arial" w:hAnsi="Arial" w:cs="Arial"/>
        </w:rPr>
        <w:t xml:space="preserve"> </w:t>
      </w:r>
      <w:r w:rsidRPr="00164E79">
        <w:rPr>
          <w:rFonts w:ascii="Arial" w:hAnsi="Arial" w:cs="Arial"/>
        </w:rPr>
        <w:t>do ponoszenia wydatków za zgodność z oryginałem</w:t>
      </w:r>
      <w:r w:rsidR="00E34F29" w:rsidRPr="00164E79">
        <w:rPr>
          <w:rFonts w:ascii="Arial" w:hAnsi="Arial" w:cs="Arial"/>
        </w:rPr>
        <w:t>.</w:t>
      </w:r>
    </w:p>
    <w:p w14:paraId="0F65316E" w14:textId="77777777" w:rsidR="00F31AC9" w:rsidRPr="000A008F" w:rsidRDefault="00F31AC9" w:rsidP="00F663BC">
      <w:pPr>
        <w:pStyle w:val="Akapitzlist"/>
        <w:numPr>
          <w:ilvl w:val="3"/>
          <w:numId w:val="53"/>
        </w:numPr>
        <w:spacing w:before="120" w:after="120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związku z udzielaniem grantu Beneficjent zobowiązuje się do:</w:t>
      </w:r>
    </w:p>
    <w:p w14:paraId="3826056E" w14:textId="6B69DF60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opracowania i przekazania do zatwierdzenia Instytucji zarządzającej propozycji kryteriów wyboru grantobiorców;</w:t>
      </w:r>
    </w:p>
    <w:p w14:paraId="25AB16D8" w14:textId="06EAF138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opracowania i przekazania do zatwierdzenia przez Instytucję zarządzającą, w terminie 10 dni roboczych od podpisania Umowy, procedur dotyczących realizacji Projektu</w:t>
      </w:r>
      <w:r w:rsidR="005D66F3" w:rsidRPr="000A008F">
        <w:rPr>
          <w:rFonts w:ascii="Arial" w:hAnsi="Arial" w:cs="Arial"/>
        </w:rPr>
        <w:t>, opracowanych na podstawie zasad sporządzania procedur,</w:t>
      </w:r>
      <w:r w:rsidRPr="000A008F">
        <w:rPr>
          <w:rFonts w:ascii="Arial" w:hAnsi="Arial" w:cs="Arial"/>
        </w:rPr>
        <w:t xml:space="preserve"> w szczególności:</w:t>
      </w:r>
    </w:p>
    <w:p w14:paraId="2F9813B1" w14:textId="176E7958" w:rsidR="00F31AC9" w:rsidRPr="000A008F" w:rsidRDefault="00F31AC9" w:rsidP="00F663BC">
      <w:pPr>
        <w:pStyle w:val="Default"/>
        <w:numPr>
          <w:ilvl w:val="1"/>
          <w:numId w:val="76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>procedur dotyczących wyboru grantobiorców (z uwzględnieniem procedury odwoławczej);</w:t>
      </w:r>
    </w:p>
    <w:p w14:paraId="214D6A6B" w14:textId="00CF6970" w:rsidR="00F31AC9" w:rsidRPr="000A008F" w:rsidRDefault="00F31AC9" w:rsidP="00F663BC">
      <w:pPr>
        <w:pStyle w:val="Default"/>
        <w:numPr>
          <w:ilvl w:val="1"/>
          <w:numId w:val="76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lastRenderedPageBreak/>
        <w:t>procedur dotyczących wypłacania grantów;</w:t>
      </w:r>
    </w:p>
    <w:p w14:paraId="31F8458B" w14:textId="2968356D" w:rsidR="00F31AC9" w:rsidRPr="000A008F" w:rsidRDefault="00F31AC9" w:rsidP="00F663BC">
      <w:pPr>
        <w:pStyle w:val="Default"/>
        <w:numPr>
          <w:ilvl w:val="1"/>
          <w:numId w:val="76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>wymogów w zakresie zabezpieczenia powierzonych grantów;</w:t>
      </w:r>
    </w:p>
    <w:p w14:paraId="1C90A197" w14:textId="0DED92F7" w:rsidR="00F31AC9" w:rsidRPr="000A008F" w:rsidRDefault="00F31AC9" w:rsidP="00F663BC">
      <w:pPr>
        <w:pStyle w:val="Default"/>
        <w:numPr>
          <w:ilvl w:val="1"/>
          <w:numId w:val="76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 xml:space="preserve">procedur rozliczania grantów (w tym kwalifikowalności </w:t>
      </w:r>
      <w:r w:rsidR="00BB1052" w:rsidRPr="000A008F">
        <w:rPr>
          <w:color w:val="auto"/>
        </w:rPr>
        <w:t xml:space="preserve">podatku </w:t>
      </w:r>
      <w:r w:rsidRPr="000A008F">
        <w:rPr>
          <w:color w:val="auto"/>
        </w:rPr>
        <w:t>VAT);</w:t>
      </w:r>
    </w:p>
    <w:p w14:paraId="7393EB41" w14:textId="53988BAE" w:rsidR="00F31AC9" w:rsidRPr="000A008F" w:rsidRDefault="00F31AC9" w:rsidP="00F663BC">
      <w:pPr>
        <w:pStyle w:val="Default"/>
        <w:numPr>
          <w:ilvl w:val="1"/>
          <w:numId w:val="76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 xml:space="preserve">procedur monitorowania i kontroli grantów, </w:t>
      </w:r>
    </w:p>
    <w:p w14:paraId="6D4CE1EE" w14:textId="77777777" w:rsidR="00293C2D" w:rsidRPr="000A008F" w:rsidRDefault="00F31AC9" w:rsidP="00F663BC">
      <w:pPr>
        <w:pStyle w:val="Default"/>
        <w:numPr>
          <w:ilvl w:val="1"/>
          <w:numId w:val="76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>procedur odzyskiwania grantów w przypadku ich wykorzystania niezgodnie z celami Projektu (z uwzględnieniem zapisów dotyczących rozstrzygania ewentualnych sporów pomiędzy Beneficjentem a grantobiorcą);</w:t>
      </w:r>
    </w:p>
    <w:p w14:paraId="222AC508" w14:textId="2BA8F15B" w:rsidR="00293C2D" w:rsidRPr="000A008F" w:rsidRDefault="00293C2D" w:rsidP="00F663BC">
      <w:pPr>
        <w:pStyle w:val="Default"/>
        <w:numPr>
          <w:ilvl w:val="1"/>
          <w:numId w:val="76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 xml:space="preserve">procedur realizacji obowiązków </w:t>
      </w:r>
      <w:r w:rsidR="007A5406" w:rsidRPr="000A008F">
        <w:rPr>
          <w:color w:val="auto"/>
        </w:rPr>
        <w:t>g</w:t>
      </w:r>
      <w:r w:rsidRPr="000A008F">
        <w:rPr>
          <w:color w:val="auto"/>
        </w:rPr>
        <w:t>rantobiorców w zakresie spełnienia wymogu zachowania trwałości</w:t>
      </w:r>
      <w:r w:rsidR="007A5406" w:rsidRPr="000A008F">
        <w:rPr>
          <w:color w:val="auto"/>
        </w:rPr>
        <w:t xml:space="preserve"> </w:t>
      </w:r>
      <w:r w:rsidRPr="000A008F">
        <w:rPr>
          <w:color w:val="auto"/>
        </w:rPr>
        <w:t>(jeżeli dotyczy)</w:t>
      </w:r>
      <w:r w:rsidR="007A5406" w:rsidRPr="000A008F">
        <w:rPr>
          <w:color w:val="auto"/>
        </w:rPr>
        <w:t>;</w:t>
      </w:r>
    </w:p>
    <w:p w14:paraId="1A8C090E" w14:textId="7F591B92" w:rsidR="00EB7C2D" w:rsidRPr="000A008F" w:rsidRDefault="00EB7C2D" w:rsidP="00F663BC">
      <w:pPr>
        <w:pStyle w:val="Default"/>
        <w:spacing w:before="120" w:after="120"/>
        <w:ind w:left="993"/>
        <w:rPr>
          <w:color w:val="auto"/>
        </w:rPr>
      </w:pPr>
      <w:r w:rsidRPr="000A008F">
        <w:rPr>
          <w:color w:val="auto"/>
        </w:rPr>
        <w:t>w przypadku zmiany zasad sporządzania procedur przez Instytucję zarządzającą, Beneficjent jest zobowiązany do ich stosowania odpowiednio;</w:t>
      </w:r>
    </w:p>
    <w:p w14:paraId="4C25A956" w14:textId="6FDF0A2E" w:rsidR="001B0382" w:rsidRPr="000A008F" w:rsidRDefault="001B0382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zapewnienia w procedurach stosownych mechanizmów zapobiegania konfliktowi interesów pomiędzy </w:t>
      </w:r>
      <w:proofErr w:type="spellStart"/>
      <w:r w:rsidRPr="000A008F">
        <w:rPr>
          <w:rFonts w:ascii="Arial" w:hAnsi="Arial" w:cs="Arial"/>
        </w:rPr>
        <w:t>grantodawcą</w:t>
      </w:r>
      <w:proofErr w:type="spellEnd"/>
      <w:r w:rsidRPr="000A008F">
        <w:rPr>
          <w:rFonts w:ascii="Arial" w:hAnsi="Arial" w:cs="Arial"/>
        </w:rPr>
        <w:t xml:space="preserve"> (w tym partnerami) a </w:t>
      </w:r>
      <w:proofErr w:type="spellStart"/>
      <w:r w:rsidRPr="000A008F">
        <w:rPr>
          <w:rFonts w:ascii="Arial" w:hAnsi="Arial" w:cs="Arial"/>
        </w:rPr>
        <w:t>grantobiorcami</w:t>
      </w:r>
      <w:proofErr w:type="spellEnd"/>
      <w:r w:rsidRPr="000A008F">
        <w:rPr>
          <w:rFonts w:ascii="Arial" w:hAnsi="Arial" w:cs="Arial"/>
        </w:rPr>
        <w:t>, w tym:</w:t>
      </w:r>
    </w:p>
    <w:p w14:paraId="5BDE35B6" w14:textId="77777777" w:rsidR="001B0382" w:rsidRPr="000A008F" w:rsidRDefault="001B0382" w:rsidP="00F663BC">
      <w:pPr>
        <w:numPr>
          <w:ilvl w:val="0"/>
          <w:numId w:val="91"/>
        </w:numPr>
        <w:tabs>
          <w:tab w:val="clear" w:pos="780"/>
          <w:tab w:val="left" w:pos="851"/>
          <w:tab w:val="num" w:pos="1276"/>
        </w:tabs>
        <w:spacing w:before="120" w:after="120" w:line="276" w:lineRule="auto"/>
        <w:ind w:left="1276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procedury i załączniki do nich zapewniają zachowanie zasady uczciwej konkurencji i umożliwiają zapobieganie konfliktowi interesów przy dokonywaniu wyboru danego grantobiorcy;</w:t>
      </w:r>
    </w:p>
    <w:p w14:paraId="11E0E003" w14:textId="4D7FAECF" w:rsidR="001B0382" w:rsidRPr="000A008F" w:rsidRDefault="001B0382" w:rsidP="00F663BC">
      <w:pPr>
        <w:numPr>
          <w:ilvl w:val="0"/>
          <w:numId w:val="91"/>
        </w:numPr>
        <w:tabs>
          <w:tab w:val="clear" w:pos="780"/>
          <w:tab w:val="left" w:pos="851"/>
          <w:tab w:val="num" w:pos="1276"/>
        </w:tabs>
        <w:spacing w:before="120" w:after="120" w:line="276" w:lineRule="auto"/>
        <w:ind w:left="1276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procedury grantodawcy przewidują zobligowanie osób zaangażowanych w realizację Projektu do przedkładania stosownych oświadczeń w zakresie bezstronności;</w:t>
      </w:r>
    </w:p>
    <w:p w14:paraId="1905C7C9" w14:textId="36E532F6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opracowania, w oparciu o </w:t>
      </w:r>
      <w:r w:rsidR="00C820AD" w:rsidRPr="000A008F">
        <w:rPr>
          <w:rFonts w:ascii="Arial" w:hAnsi="Arial" w:cs="Arial"/>
        </w:rPr>
        <w:t xml:space="preserve">procedury i </w:t>
      </w:r>
      <w:r w:rsidRPr="000A008F">
        <w:rPr>
          <w:rFonts w:ascii="Arial" w:hAnsi="Arial" w:cs="Arial"/>
        </w:rPr>
        <w:t xml:space="preserve">kryteria wyboru grantobiorców zatwierdzone </w:t>
      </w:r>
      <w:r w:rsidR="00C820AD" w:rsidRPr="000A008F">
        <w:rPr>
          <w:rFonts w:ascii="Arial" w:hAnsi="Arial" w:cs="Arial"/>
        </w:rPr>
        <w:t xml:space="preserve">wcześniej </w:t>
      </w:r>
      <w:r w:rsidRPr="000A008F">
        <w:rPr>
          <w:rFonts w:ascii="Arial" w:hAnsi="Arial" w:cs="Arial"/>
        </w:rPr>
        <w:t>przez Instytucję zarządzającą, dokumentacji związanej z naborem grantobiorców</w:t>
      </w:r>
      <w:r w:rsidR="009A4952" w:rsidRPr="000A008F">
        <w:rPr>
          <w:rFonts w:ascii="Arial" w:hAnsi="Arial" w:cs="Arial"/>
        </w:rPr>
        <w:t xml:space="preserve"> i przekazani</w:t>
      </w:r>
      <w:r w:rsidR="005F65F7" w:rsidRPr="000A008F">
        <w:rPr>
          <w:rFonts w:ascii="Arial" w:hAnsi="Arial" w:cs="Arial"/>
        </w:rPr>
        <w:t>a</w:t>
      </w:r>
      <w:r w:rsidR="009A4952" w:rsidRPr="000A008F">
        <w:rPr>
          <w:rFonts w:ascii="Arial" w:hAnsi="Arial" w:cs="Arial"/>
        </w:rPr>
        <w:t xml:space="preserve"> do zatwierdzenia przez Instytucję zarządzającą</w:t>
      </w:r>
      <w:r w:rsidRPr="000A008F">
        <w:rPr>
          <w:rFonts w:ascii="Arial" w:hAnsi="Arial" w:cs="Arial"/>
        </w:rPr>
        <w:t xml:space="preserve"> w terminie 30 dni</w:t>
      </w:r>
      <w:r w:rsidR="006C2695" w:rsidRPr="000A008F">
        <w:rPr>
          <w:rFonts w:ascii="Arial" w:hAnsi="Arial" w:cs="Arial"/>
        </w:rPr>
        <w:t xml:space="preserve"> roboczych</w:t>
      </w:r>
      <w:r w:rsidRPr="000A008F">
        <w:rPr>
          <w:rFonts w:ascii="Arial" w:hAnsi="Arial" w:cs="Arial"/>
        </w:rPr>
        <w:t xml:space="preserve"> przed planowanym ogłoszeniem tego naboru (dokumentacja niezatwierdzona nie może być wykorzystana w procesie naboru grantobiorców), z zastrzeżeniem § 12 ust. </w:t>
      </w:r>
      <w:r w:rsidR="000F0263" w:rsidRPr="000A008F">
        <w:rPr>
          <w:rFonts w:ascii="Arial" w:hAnsi="Arial" w:cs="Arial"/>
        </w:rPr>
        <w:t>8</w:t>
      </w:r>
      <w:r w:rsidRPr="000A008F">
        <w:rPr>
          <w:rFonts w:ascii="Arial" w:hAnsi="Arial" w:cs="Arial"/>
        </w:rPr>
        <w:t xml:space="preserve"> Umowy;</w:t>
      </w:r>
    </w:p>
    <w:p w14:paraId="0DCE206C" w14:textId="0886E9E9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zamieszczania ogłoszeń i informacji o naborze grantobiorców; </w:t>
      </w:r>
    </w:p>
    <w:p w14:paraId="37BE7DC4" w14:textId="7EDC6744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wyboru grantobiorców</w:t>
      </w:r>
      <w:r w:rsidR="003F3D29" w:rsidRPr="000A008F">
        <w:rPr>
          <w:rFonts w:ascii="Arial" w:hAnsi="Arial" w:cs="Arial"/>
        </w:rPr>
        <w:t xml:space="preserve"> na podstawie kryteriów zatwierdzonych przez Instytucję zarządzającą</w:t>
      </w:r>
      <w:r w:rsidR="00347177" w:rsidRPr="000A008F">
        <w:rPr>
          <w:rFonts w:ascii="Arial" w:hAnsi="Arial" w:cs="Arial"/>
        </w:rPr>
        <w:t>, w tym zapewnienia</w:t>
      </w:r>
      <w:r w:rsidR="00D8017C" w:rsidRPr="000A008F">
        <w:rPr>
          <w:rFonts w:ascii="Arial" w:hAnsi="Arial" w:cs="Arial"/>
        </w:rPr>
        <w:t xml:space="preserve"> zgodnie z art. 41 ust. 4 ustawy wdrożeniowej</w:t>
      </w:r>
      <w:r w:rsidR="00347177" w:rsidRPr="000A008F">
        <w:rPr>
          <w:rFonts w:ascii="Arial" w:hAnsi="Arial" w:cs="Arial"/>
        </w:rPr>
        <w:t xml:space="preserve">, że grantobiorcą nie jest podmiot wykluczony </w:t>
      </w:r>
      <w:r w:rsidR="00D8017C" w:rsidRPr="000A008F">
        <w:rPr>
          <w:rFonts w:ascii="Arial" w:hAnsi="Arial" w:cs="Arial"/>
        </w:rPr>
        <w:t>z możliwości otrzymania dofinansowania</w:t>
      </w:r>
      <w:r w:rsidRPr="000A008F">
        <w:rPr>
          <w:rFonts w:ascii="Arial" w:hAnsi="Arial" w:cs="Arial"/>
        </w:rPr>
        <w:t>;</w:t>
      </w:r>
    </w:p>
    <w:p w14:paraId="21EB9A54" w14:textId="671E14B1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wykonywania obowiązków dotyczących </w:t>
      </w:r>
      <w:proofErr w:type="spellStart"/>
      <w:r w:rsidRPr="000A008F">
        <w:rPr>
          <w:rFonts w:ascii="Arial" w:hAnsi="Arial" w:cs="Arial"/>
        </w:rPr>
        <w:t>odwołań</w:t>
      </w:r>
      <w:proofErr w:type="spellEnd"/>
      <w:r w:rsidRPr="000A008F">
        <w:rPr>
          <w:rFonts w:ascii="Arial" w:hAnsi="Arial" w:cs="Arial"/>
        </w:rPr>
        <w:t xml:space="preserve"> w sprawach wniosków o grant</w:t>
      </w:r>
      <w:r w:rsidR="005D66F3" w:rsidRPr="000A008F">
        <w:rPr>
          <w:rFonts w:ascii="Arial" w:hAnsi="Arial" w:cs="Arial"/>
        </w:rPr>
        <w:t xml:space="preserve"> (jeśli dotyczy)</w:t>
      </w:r>
      <w:r w:rsidRPr="000A008F">
        <w:rPr>
          <w:rFonts w:ascii="Arial" w:hAnsi="Arial" w:cs="Arial"/>
        </w:rPr>
        <w:t>;</w:t>
      </w:r>
    </w:p>
    <w:p w14:paraId="668C3EFD" w14:textId="47C67D53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zawierania z </w:t>
      </w:r>
      <w:proofErr w:type="spellStart"/>
      <w:r w:rsidRPr="000A008F">
        <w:rPr>
          <w:rFonts w:ascii="Arial" w:hAnsi="Arial" w:cs="Arial"/>
        </w:rPr>
        <w:t>grantobiorcami</w:t>
      </w:r>
      <w:proofErr w:type="spellEnd"/>
      <w:r w:rsidRPr="000A008F">
        <w:rPr>
          <w:rFonts w:ascii="Arial" w:hAnsi="Arial" w:cs="Arial"/>
        </w:rPr>
        <w:t xml:space="preserve"> umów o powierzenie grantu, zgodnie z minimalnym wzorem stanowiącym załącznik do procedur, o których mowa w pkt 2 i zatwierdzonym przez Instytucję zarządzającą, zawierającym w szczególności:</w:t>
      </w:r>
    </w:p>
    <w:p w14:paraId="2D594BC6" w14:textId="7ACE5C2E" w:rsidR="00F31AC9" w:rsidRPr="000A008F" w:rsidRDefault="00F31AC9" w:rsidP="00F663BC">
      <w:pPr>
        <w:pStyle w:val="Default"/>
        <w:numPr>
          <w:ilvl w:val="0"/>
          <w:numId w:val="74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lastRenderedPageBreak/>
        <w:t xml:space="preserve">cel </w:t>
      </w:r>
      <w:r w:rsidR="00666DBF" w:rsidRPr="000A008F">
        <w:rPr>
          <w:color w:val="auto"/>
        </w:rPr>
        <w:t>Projektu</w:t>
      </w:r>
      <w:r w:rsidRPr="000A008F">
        <w:rPr>
          <w:color w:val="auto"/>
        </w:rPr>
        <w:t xml:space="preserve"> i zadania grantobiorcy objęte grantem;</w:t>
      </w:r>
    </w:p>
    <w:p w14:paraId="29178072" w14:textId="07D86FFD" w:rsidR="00F31AC9" w:rsidRPr="000A008F" w:rsidRDefault="00F31AC9" w:rsidP="00F663BC">
      <w:pPr>
        <w:pStyle w:val="Default"/>
        <w:numPr>
          <w:ilvl w:val="0"/>
          <w:numId w:val="74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 xml:space="preserve">kwotę grantu i wkładu </w:t>
      </w:r>
      <w:r w:rsidRPr="00AE7D03">
        <w:rPr>
          <w:color w:val="auto"/>
        </w:rPr>
        <w:t>własnego</w:t>
      </w:r>
      <w:r w:rsidR="00142F28" w:rsidRPr="00AE7D03">
        <w:rPr>
          <w:color w:val="auto"/>
        </w:rPr>
        <w:t xml:space="preserve"> grantobiorcy</w:t>
      </w:r>
      <w:r w:rsidRPr="00AE7D03">
        <w:rPr>
          <w:color w:val="auto"/>
        </w:rPr>
        <w:t>,</w:t>
      </w:r>
      <w:r w:rsidRPr="00540C3A">
        <w:rPr>
          <w:color w:val="auto"/>
        </w:rPr>
        <w:t xml:space="preserve"> z</w:t>
      </w:r>
      <w:r w:rsidRPr="000A008F">
        <w:rPr>
          <w:color w:val="auto"/>
        </w:rPr>
        <w:t xml:space="preserve"> zastrzeżeniem</w:t>
      </w:r>
      <w:r w:rsidR="00673B91" w:rsidRPr="000A008F">
        <w:rPr>
          <w:color w:val="auto"/>
        </w:rPr>
        <w:t xml:space="preserve"> </w:t>
      </w:r>
      <w:r w:rsidRPr="000A008F">
        <w:rPr>
          <w:color w:val="auto"/>
        </w:rPr>
        <w:t xml:space="preserve">że </w:t>
      </w:r>
      <w:r w:rsidR="00876D8C" w:rsidRPr="000A008F">
        <w:rPr>
          <w:color w:val="auto"/>
        </w:rPr>
        <w:t>wartość grantu/ów przekazanego/</w:t>
      </w:r>
      <w:proofErr w:type="spellStart"/>
      <w:r w:rsidR="00876D8C" w:rsidRPr="000A008F">
        <w:rPr>
          <w:color w:val="auto"/>
        </w:rPr>
        <w:t>ych</w:t>
      </w:r>
      <w:proofErr w:type="spellEnd"/>
      <w:r w:rsidR="00876D8C" w:rsidRPr="000A008F">
        <w:rPr>
          <w:color w:val="auto"/>
        </w:rPr>
        <w:t xml:space="preserve"> grantobiorcy w ramach Projektu nie może przekroczyć równowartości </w:t>
      </w:r>
      <w:r w:rsidRPr="000A008F">
        <w:rPr>
          <w:color w:val="auto"/>
        </w:rPr>
        <w:t>200 000 euro</w:t>
      </w:r>
      <w:r w:rsidRPr="00540C3A">
        <w:rPr>
          <w:rStyle w:val="Odwoanieprzypisudolnego"/>
          <w:color w:val="auto"/>
        </w:rPr>
        <w:footnoteReference w:id="10"/>
      </w:r>
      <w:r w:rsidRPr="00540C3A">
        <w:rPr>
          <w:color w:val="auto"/>
        </w:rPr>
        <w:t>;</w:t>
      </w:r>
    </w:p>
    <w:p w14:paraId="03062C37" w14:textId="77777777" w:rsidR="00666DBF" w:rsidRPr="000A008F" w:rsidRDefault="00F31AC9" w:rsidP="00F663BC">
      <w:pPr>
        <w:pStyle w:val="Default"/>
        <w:numPr>
          <w:ilvl w:val="0"/>
          <w:numId w:val="74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>warunki przekazania i rozliczenia grantu, w tym warunki rozliczania wydatków przez grantobiorcę;</w:t>
      </w:r>
    </w:p>
    <w:p w14:paraId="5B3B9229" w14:textId="77777777" w:rsidR="00666DBF" w:rsidRPr="000A008F" w:rsidRDefault="00666DBF" w:rsidP="00F663BC">
      <w:pPr>
        <w:pStyle w:val="Default"/>
        <w:numPr>
          <w:ilvl w:val="0"/>
          <w:numId w:val="74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>zobowiązanie do zwrotu grantu w przypadku wykorzystania go niezgodnie z celami Projektu</w:t>
      </w:r>
      <w:r w:rsidR="00F31AC9" w:rsidRPr="000A008F">
        <w:rPr>
          <w:color w:val="auto"/>
        </w:rPr>
        <w:t>;</w:t>
      </w:r>
    </w:p>
    <w:p w14:paraId="6E774A3A" w14:textId="373BC67A" w:rsidR="00F31AC9" w:rsidRPr="000A008F" w:rsidRDefault="00666DBF" w:rsidP="00F663BC">
      <w:pPr>
        <w:pStyle w:val="Default"/>
        <w:numPr>
          <w:ilvl w:val="0"/>
          <w:numId w:val="74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>zobowiązanie do poddania się kontrolom lub audytom prowadzonym przez Beneficjenta projektu grantowego lub uprawnione podmioty</w:t>
      </w:r>
      <w:r w:rsidR="00F31AC9" w:rsidRPr="000A008F">
        <w:rPr>
          <w:color w:val="auto"/>
        </w:rPr>
        <w:t>;</w:t>
      </w:r>
    </w:p>
    <w:p w14:paraId="4443A9B1" w14:textId="446E15BE" w:rsidR="003F3D29" w:rsidRPr="000A008F" w:rsidRDefault="00D82293" w:rsidP="00F663BC">
      <w:pPr>
        <w:pStyle w:val="Default"/>
        <w:numPr>
          <w:ilvl w:val="0"/>
          <w:numId w:val="74"/>
        </w:numPr>
        <w:spacing w:before="120" w:after="120"/>
        <w:ind w:left="1276" w:hanging="283"/>
        <w:rPr>
          <w:color w:val="auto"/>
        </w:rPr>
      </w:pPr>
      <w:r w:rsidRPr="000A008F">
        <w:rPr>
          <w:color w:val="auto"/>
        </w:rPr>
        <w:t xml:space="preserve">zapisu dającego Beneficjentowi możliwość rozwiązania umowy bez wypowiedzenia w przypadku uzyskania informacji o tym, że </w:t>
      </w:r>
      <w:proofErr w:type="spellStart"/>
      <w:r w:rsidRPr="000A008F">
        <w:rPr>
          <w:color w:val="auto"/>
        </w:rPr>
        <w:t>grantobiorca</w:t>
      </w:r>
      <w:proofErr w:type="spellEnd"/>
      <w:r w:rsidRPr="000A008F">
        <w:rPr>
          <w:color w:val="auto"/>
        </w:rPr>
        <w:t xml:space="preserve"> jest podmiotem wykluczonym z możliwości otrzymania dofinansowania;</w:t>
      </w:r>
    </w:p>
    <w:p w14:paraId="7167802A" w14:textId="77777777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wykonywania obowiązków wynikających z umów o powierzenie grantu, aneksowania lub rozwiązywania umów o powierzenie grantu, w przypadku wystąpienia do tego przesłanek; </w:t>
      </w:r>
    </w:p>
    <w:p w14:paraId="2AACB715" w14:textId="795E0A44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przyjmowania, weryfikowania, przechowywania i zwrotu zabezpieczeń prawidłowej realizacji umów o powierzenie grantu</w:t>
      </w:r>
      <w:r w:rsidR="006D2E48" w:rsidRPr="000A008F">
        <w:rPr>
          <w:rFonts w:ascii="Arial" w:hAnsi="Arial" w:cs="Arial"/>
        </w:rPr>
        <w:t xml:space="preserve"> (jeśli dotyczy)</w:t>
      </w:r>
      <w:r w:rsidRPr="000A008F">
        <w:rPr>
          <w:rFonts w:ascii="Arial" w:hAnsi="Arial" w:cs="Arial"/>
        </w:rPr>
        <w:t xml:space="preserve">; </w:t>
      </w:r>
    </w:p>
    <w:p w14:paraId="3EF862CA" w14:textId="30346E54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wypełniania obowiązków w zakresie pomocy publicznej, w szczególności do udzielania pomocy publicznej z obowiązującymi przepisami prawa unijnego i krajowego oraz do sporządzania i przekazywania sprawozdań o udzielonej pomocy publicznej;</w:t>
      </w:r>
    </w:p>
    <w:p w14:paraId="59F2C822" w14:textId="0B3A0539" w:rsidR="00F31AC9" w:rsidRPr="000A008F" w:rsidRDefault="00666DBF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zapewnienia prowadzenia przez g</w:t>
      </w:r>
      <w:r w:rsidR="00F31AC9" w:rsidRPr="000A008F">
        <w:rPr>
          <w:rFonts w:ascii="Arial" w:hAnsi="Arial" w:cs="Arial"/>
        </w:rPr>
        <w:t xml:space="preserve">rantobiorców oddzielnego systemu księgowości lub korzystania z odpowiedniego kodu księgowego dla wszystkich transakcji związanych z grantem, dla kosztów kwalifikowalnych rozliczanych na podstawie faktycznie poniesionych wydatków; </w:t>
      </w:r>
    </w:p>
    <w:p w14:paraId="51F497A4" w14:textId="798AA204" w:rsidR="00F31AC9" w:rsidRPr="000A008F" w:rsidRDefault="00666DBF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rozliczania z </w:t>
      </w:r>
      <w:proofErr w:type="spellStart"/>
      <w:r w:rsidRPr="000A008F">
        <w:rPr>
          <w:rFonts w:ascii="Arial" w:hAnsi="Arial" w:cs="Arial"/>
        </w:rPr>
        <w:t>g</w:t>
      </w:r>
      <w:r w:rsidR="00F31AC9" w:rsidRPr="000A008F">
        <w:rPr>
          <w:rFonts w:ascii="Arial" w:hAnsi="Arial" w:cs="Arial"/>
        </w:rPr>
        <w:t>rantobiorcami</w:t>
      </w:r>
      <w:proofErr w:type="spellEnd"/>
      <w:r w:rsidR="00F31AC9" w:rsidRPr="000A008F">
        <w:rPr>
          <w:rFonts w:ascii="Arial" w:hAnsi="Arial" w:cs="Arial"/>
        </w:rPr>
        <w:t xml:space="preserve"> umów o powierzenie grantów zgodnie z przyjętymi procedurami, o których mowa w pkt 2; </w:t>
      </w:r>
    </w:p>
    <w:p w14:paraId="2F6A5FDF" w14:textId="67A5EDB5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monitorowania i sprawozdawania z postępów realizacji umów o powierzenie grantu, w tym </w:t>
      </w:r>
      <w:r w:rsidR="00666DBF" w:rsidRPr="000A008F">
        <w:rPr>
          <w:rFonts w:ascii="Arial" w:hAnsi="Arial" w:cs="Arial"/>
        </w:rPr>
        <w:t>przekazywania danych w CST2021</w:t>
      </w:r>
      <w:r w:rsidR="005D66F3" w:rsidRPr="000A008F">
        <w:rPr>
          <w:rFonts w:ascii="Arial" w:hAnsi="Arial" w:cs="Arial"/>
        </w:rPr>
        <w:t xml:space="preserve"> oraz sprawozdania, o którym mowa w § 11 ust. 2 pkt 2 Umowy</w:t>
      </w:r>
      <w:r w:rsidRPr="000A008F">
        <w:rPr>
          <w:rFonts w:ascii="Arial" w:hAnsi="Arial" w:cs="Arial"/>
        </w:rPr>
        <w:t xml:space="preserve">; </w:t>
      </w:r>
    </w:p>
    <w:p w14:paraId="1EECBA11" w14:textId="77777777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kontroli realizacji umów o powierzenie grantu; </w:t>
      </w:r>
    </w:p>
    <w:p w14:paraId="7AAADFA9" w14:textId="5A3F8AB2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bookmarkStart w:id="2" w:name="_Hlk141442693"/>
      <w:r w:rsidRPr="000A008F">
        <w:rPr>
          <w:rFonts w:ascii="Arial" w:hAnsi="Arial" w:cs="Arial"/>
        </w:rPr>
        <w:t>wdrożenia skutecznych i proporcjonalnych środków przeciwdziałania nadużyciom finansowym</w:t>
      </w:r>
      <w:bookmarkEnd w:id="2"/>
      <w:r w:rsidRPr="000A008F">
        <w:rPr>
          <w:rFonts w:ascii="Arial" w:hAnsi="Arial" w:cs="Arial"/>
        </w:rPr>
        <w:t xml:space="preserve">; </w:t>
      </w:r>
    </w:p>
    <w:p w14:paraId="08534D29" w14:textId="69B33573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niezwłocznego przekazywania Instytucji zarządzającej</w:t>
      </w:r>
      <w:r w:rsidR="004E547C" w:rsidRPr="000A008F">
        <w:rPr>
          <w:rFonts w:ascii="Arial" w:hAnsi="Arial" w:cs="Arial"/>
        </w:rPr>
        <w:t xml:space="preserve"> informacji </w:t>
      </w:r>
      <w:r w:rsidRPr="000A008F">
        <w:rPr>
          <w:rFonts w:ascii="Arial" w:hAnsi="Arial" w:cs="Arial"/>
        </w:rPr>
        <w:t xml:space="preserve">o podejrzewanych i ujawnionych nieprawidłowościach w realizacji umów o </w:t>
      </w:r>
      <w:r w:rsidRPr="000A008F">
        <w:rPr>
          <w:rFonts w:ascii="Arial" w:hAnsi="Arial" w:cs="Arial"/>
        </w:rPr>
        <w:lastRenderedPageBreak/>
        <w:t>powierzenie grantu, a także podjętych środkach naprawczych, zgodnie z przyjętym systemem raportowania;</w:t>
      </w:r>
    </w:p>
    <w:p w14:paraId="7EC3CD9F" w14:textId="446D0CE8" w:rsidR="00F31AC9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odzyskiwania grantów zgodnie z § 1</w:t>
      </w:r>
      <w:r w:rsidR="006D2E48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 ust. 9 Umowy;</w:t>
      </w:r>
    </w:p>
    <w:p w14:paraId="06890E87" w14:textId="77777777" w:rsidR="008F17C2" w:rsidRPr="000A008F" w:rsidRDefault="00F31AC9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zgłaszania do Instytucji zarządzającej podmiotów podlegających wykluczeniu </w:t>
      </w:r>
      <w:r w:rsidR="00D8017C" w:rsidRPr="000A008F">
        <w:rPr>
          <w:rFonts w:ascii="Arial" w:hAnsi="Arial" w:cs="Arial"/>
        </w:rPr>
        <w:t>z możliwości otrzymania dofinansowania</w:t>
      </w:r>
      <w:r w:rsidR="008F17C2" w:rsidRPr="000A008F">
        <w:rPr>
          <w:rFonts w:ascii="Arial" w:hAnsi="Arial" w:cs="Arial"/>
        </w:rPr>
        <w:t>;</w:t>
      </w:r>
    </w:p>
    <w:p w14:paraId="49FDDEBB" w14:textId="539B6A0C" w:rsidR="00945D5D" w:rsidRPr="000A008F" w:rsidRDefault="008F17C2" w:rsidP="00F663BC">
      <w:pPr>
        <w:numPr>
          <w:ilvl w:val="0"/>
          <w:numId w:val="75"/>
        </w:numPr>
        <w:tabs>
          <w:tab w:val="left" w:pos="851"/>
        </w:tabs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informowania grantobiorców o możliwości zgłaszania podejrzenia o niezgodności Projektu lub działań Beneficjenta z Kartą praw podstawowych oraz Konwencji o osobach niepełnosprawnych do Instytucji zarządzającej</w:t>
      </w:r>
      <w:r w:rsidR="00F31AC9" w:rsidRPr="000A008F">
        <w:rPr>
          <w:rFonts w:ascii="Arial" w:hAnsi="Arial" w:cs="Arial"/>
        </w:rPr>
        <w:t>.</w:t>
      </w:r>
    </w:p>
    <w:p w14:paraId="69281C80" w14:textId="03BD131F" w:rsidR="00BE7923" w:rsidRPr="000A008F" w:rsidRDefault="00BE7923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Instytucja zarządzająca weryfikuje procedury, o których mowa w ust. 7 pkt 2 w terminie 20 dni roboczych od dnia ich otrzymania i pisemnie informuje Beneficjenta o ich zatwierdzeniu. W przypadku stwierdzenia w złożonych procedurach błędów lub braków, które uniemożliwiają prawidłowe rozliczenie Projektu, Instytucja zarządzająca wzywa Beneficjenta do ich poprawienia lub uzupełnienia w terminie uzgodnionym przez Strony Umowy.</w:t>
      </w:r>
      <w:r w:rsidR="006C2695" w:rsidRPr="000A008F">
        <w:rPr>
          <w:rFonts w:ascii="Arial" w:hAnsi="Arial" w:cs="Arial"/>
        </w:rPr>
        <w:t xml:space="preserve"> Termin weryfikacji przez Instytucję zarządzającą poprawionych procedur </w:t>
      </w:r>
      <w:r w:rsidR="006D2117" w:rsidRPr="000A008F">
        <w:rPr>
          <w:rFonts w:ascii="Arial" w:hAnsi="Arial" w:cs="Arial"/>
        </w:rPr>
        <w:t>to 20 dni roboczych od ich otrzymania.</w:t>
      </w:r>
    </w:p>
    <w:p w14:paraId="42DA5934" w14:textId="6742078D" w:rsidR="00BE7923" w:rsidRPr="000A008F" w:rsidRDefault="00BE7923" w:rsidP="00F663BC">
      <w:pPr>
        <w:pStyle w:val="Akapitzlist"/>
        <w:numPr>
          <w:ilvl w:val="3"/>
          <w:numId w:val="53"/>
        </w:numPr>
        <w:tabs>
          <w:tab w:val="left" w:pos="3969"/>
        </w:tabs>
        <w:spacing w:before="120" w:after="120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Procedury, o których mowa w ust. 7 pkt 2 mogą być aktualizowane na wniosek Beneficjenta lub Instytucji zarządzającej, w szczególności na skutek kontroli lub audytu. Beneficjent jest zobowiązany do aktualizacji procedur, o których mowa w ust. 7 pkt 2, w terminie wskazanym przez Instytucję zarządzającą. Zatwierdzenie zaktualizowanych procedur przebiega zgodnie z ust. 8.</w:t>
      </w:r>
    </w:p>
    <w:p w14:paraId="31EFC5FC" w14:textId="0D84AFEC" w:rsidR="00BE7923" w:rsidRPr="000A008F" w:rsidRDefault="00BE7923" w:rsidP="00F663BC">
      <w:pPr>
        <w:pStyle w:val="Akapitzlist"/>
        <w:numPr>
          <w:ilvl w:val="3"/>
          <w:numId w:val="53"/>
        </w:numPr>
        <w:tabs>
          <w:tab w:val="left" w:pos="426"/>
        </w:tabs>
        <w:spacing w:before="120" w:after="120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Instytucja zarządzająca nie ponosi odpowiedzialności za ewentualne zmiany warunków wykonywania przedmiotu Umowy w trakcie jej realizacji w związku z okolicznościami, o których mowa w ust. 9. Okoliczności te nie wpływają także na zwiększenie wydatków na obsługę Projektu.</w:t>
      </w:r>
    </w:p>
    <w:p w14:paraId="09F78F93" w14:textId="77777777" w:rsidR="00270701" w:rsidRPr="000A008F" w:rsidRDefault="009C1E33" w:rsidP="00F663BC">
      <w:pPr>
        <w:pStyle w:val="Akapitzlist"/>
        <w:numPr>
          <w:ilvl w:val="3"/>
          <w:numId w:val="53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 prowadzenia wyodrębnionej ewidencji księgowej, dotyczącej realizacji Projektu, w sposób przejrzysty, umożliwiający identyfikację poszczególnych operacji księgowych i bankowych przeprowadzonych dla wszystkich wydatków w ramach Projektu</w:t>
      </w:r>
      <w:r w:rsidR="00695D4C" w:rsidRPr="000A008F">
        <w:rPr>
          <w:rStyle w:val="Odwoanieprzypisudolnego"/>
          <w:rFonts w:ascii="Arial" w:hAnsi="Arial" w:cs="Arial"/>
          <w:bCs/>
        </w:rPr>
        <w:footnoteReference w:id="11"/>
      </w:r>
      <w:r w:rsidR="00695D4C" w:rsidRPr="000A008F">
        <w:rPr>
          <w:rFonts w:ascii="Arial" w:hAnsi="Arial" w:cs="Arial"/>
        </w:rPr>
        <w:t xml:space="preserve">. Obowiązek prowadzenia wyodrębnionej ewidencji księgowej dotyczy także partnerów. </w:t>
      </w:r>
    </w:p>
    <w:p w14:paraId="21D98BF7" w14:textId="36AECAF1" w:rsidR="00270701" w:rsidRPr="000A008F" w:rsidRDefault="00270701" w:rsidP="00F663BC">
      <w:pPr>
        <w:pStyle w:val="Akapitzlist"/>
        <w:numPr>
          <w:ilvl w:val="3"/>
          <w:numId w:val="53"/>
        </w:numPr>
        <w:tabs>
          <w:tab w:val="left" w:pos="426"/>
        </w:tabs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oświadcza, że zapoznał się z aktami prawnymi wymienionymi w § 21 ust. 1, jak też z:</w:t>
      </w:r>
    </w:p>
    <w:p w14:paraId="31DB39F4" w14:textId="57D5E09F" w:rsidR="00270701" w:rsidRPr="000A008F" w:rsidRDefault="00270701" w:rsidP="00F663BC">
      <w:pPr>
        <w:pStyle w:val="Akapitzlist"/>
        <w:numPr>
          <w:ilvl w:val="1"/>
          <w:numId w:val="86"/>
        </w:numPr>
        <w:tabs>
          <w:tab w:val="left" w:pos="426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obowiązującymi przepisami w zakresie pomocy publicznej, a w szczególności pomocy de </w:t>
      </w:r>
      <w:proofErr w:type="spellStart"/>
      <w:r w:rsidRPr="000A008F">
        <w:rPr>
          <w:rFonts w:ascii="Arial" w:hAnsi="Arial" w:cs="Arial"/>
        </w:rPr>
        <w:t>minimis</w:t>
      </w:r>
      <w:proofErr w:type="spellEnd"/>
      <w:r w:rsidRPr="000A008F">
        <w:rPr>
          <w:rFonts w:ascii="Arial" w:hAnsi="Arial" w:cs="Arial"/>
        </w:rPr>
        <w:t>;</w:t>
      </w:r>
    </w:p>
    <w:p w14:paraId="424B1A76" w14:textId="4AD94F95" w:rsidR="00270701" w:rsidRPr="000A008F" w:rsidRDefault="00270701" w:rsidP="00F663BC">
      <w:pPr>
        <w:pStyle w:val="Akapitzlist"/>
        <w:numPr>
          <w:ilvl w:val="1"/>
          <w:numId w:val="86"/>
        </w:numPr>
        <w:tabs>
          <w:tab w:val="left" w:pos="426"/>
        </w:tabs>
        <w:spacing w:before="120" w:after="120" w:line="276" w:lineRule="auto"/>
        <w:contextualSpacing w:val="0"/>
        <w:rPr>
          <w:rFonts w:ascii="Arial" w:hAnsi="Arial" w:cs="Arial"/>
        </w:rPr>
      </w:pPr>
      <w:bookmarkStart w:id="3" w:name="_Hlk142227504"/>
      <w:r w:rsidRPr="000A008F">
        <w:rPr>
          <w:rFonts w:ascii="Arial" w:hAnsi="Arial" w:cs="Arial"/>
        </w:rPr>
        <w:t>dokumentami programowymi i systemowymi w ramach wieloletniej perspektywy finansowej Unii Europejskiej na lata 2021-2027, w szczególności</w:t>
      </w:r>
      <w:r w:rsidR="004E5F15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FEdKP oraz SZOP;</w:t>
      </w:r>
    </w:p>
    <w:bookmarkEnd w:id="3"/>
    <w:p w14:paraId="39E9E373" w14:textId="4B18B811" w:rsidR="002A1205" w:rsidRPr="000A008F" w:rsidRDefault="00270701" w:rsidP="00F663BC">
      <w:pPr>
        <w:pStyle w:val="Akapitzlist"/>
        <w:numPr>
          <w:ilvl w:val="1"/>
          <w:numId w:val="86"/>
        </w:numPr>
        <w:tabs>
          <w:tab w:val="left" w:pos="426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wytycznymi, o których mowa w art. 2 pkt 38 ustawy wdrożeniowej;</w:t>
      </w:r>
    </w:p>
    <w:p w14:paraId="36E492CF" w14:textId="2ABAB1C6" w:rsidR="00270701" w:rsidRPr="000A008F" w:rsidRDefault="004E5F15" w:rsidP="00F663BC">
      <w:pPr>
        <w:pStyle w:val="Akapitzlist"/>
        <w:numPr>
          <w:ilvl w:val="1"/>
          <w:numId w:val="86"/>
        </w:numPr>
        <w:tabs>
          <w:tab w:val="left" w:pos="426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</w:t>
      </w:r>
      <w:r w:rsidR="00270701" w:rsidRPr="000A008F">
        <w:rPr>
          <w:rFonts w:ascii="Arial" w:hAnsi="Arial" w:cs="Arial"/>
        </w:rPr>
        <w:t>asadami sporządzania procedur</w:t>
      </w:r>
    </w:p>
    <w:p w14:paraId="6DA9085F" w14:textId="52A8741A" w:rsidR="00270701" w:rsidRPr="000A008F" w:rsidRDefault="004E5F15" w:rsidP="00F663BC">
      <w:pPr>
        <w:tabs>
          <w:tab w:val="left" w:pos="567"/>
        </w:tabs>
        <w:spacing w:before="120" w:after="120" w:line="276" w:lineRule="auto"/>
        <w:ind w:left="426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oraz zobowiązuje się do ich stosowania</w:t>
      </w:r>
      <w:r w:rsidR="00D8017C" w:rsidRPr="000A008F">
        <w:rPr>
          <w:rFonts w:ascii="Arial" w:hAnsi="Arial" w:cs="Arial"/>
        </w:rPr>
        <w:t xml:space="preserve"> wraz z późniejszymi zmianami</w:t>
      </w:r>
      <w:r w:rsidRPr="000A008F">
        <w:rPr>
          <w:rFonts w:ascii="Arial" w:hAnsi="Arial" w:cs="Arial"/>
        </w:rPr>
        <w:t>.</w:t>
      </w:r>
    </w:p>
    <w:p w14:paraId="5CC773E3" w14:textId="4014185A" w:rsidR="002A1205" w:rsidRPr="000A008F" w:rsidRDefault="009C1E33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Wytyczne, o których mowa w ust. </w:t>
      </w:r>
      <w:r w:rsidR="00270701" w:rsidRPr="000A008F">
        <w:rPr>
          <w:rFonts w:ascii="Arial" w:hAnsi="Arial" w:cs="Arial"/>
        </w:rPr>
        <w:t>12</w:t>
      </w:r>
      <w:r w:rsidRPr="000A008F">
        <w:rPr>
          <w:rFonts w:ascii="Arial" w:hAnsi="Arial" w:cs="Arial"/>
        </w:rPr>
        <w:t xml:space="preserve">, są publikowane na </w:t>
      </w:r>
      <w:hyperlink r:id="rId11" w:anchor="/domyslne=1" w:history="1">
        <w:r w:rsidRPr="000A008F">
          <w:rPr>
            <w:rStyle w:val="Hipercze"/>
            <w:rFonts w:ascii="Arial" w:hAnsi="Arial" w:cs="Arial"/>
          </w:rPr>
          <w:t>Portalu Funduszy Europejskich</w:t>
        </w:r>
      </w:hyperlink>
      <w:r w:rsidRPr="000A008F">
        <w:rPr>
          <w:rFonts w:ascii="Arial" w:hAnsi="Arial" w:cs="Arial"/>
        </w:rPr>
        <w:t>. Beneficjent jest zobowiązany na bieżąco zapoznawać się ze zmianami wytycznych. Beneficjent jest zobowiązany stosować zmienione wytyczne, o których mo</w:t>
      </w:r>
      <w:r w:rsidR="00AA164C" w:rsidRPr="000A008F">
        <w:rPr>
          <w:rFonts w:ascii="Arial" w:hAnsi="Arial" w:cs="Arial"/>
        </w:rPr>
        <w:t>w</w:t>
      </w:r>
      <w:r w:rsidRPr="000A008F">
        <w:rPr>
          <w:rFonts w:ascii="Arial" w:hAnsi="Arial" w:cs="Arial"/>
        </w:rPr>
        <w:t>a w ust</w:t>
      </w:r>
      <w:r w:rsidR="002A1205" w:rsidRPr="000A008F">
        <w:rPr>
          <w:rFonts w:ascii="Arial" w:hAnsi="Arial" w:cs="Arial"/>
        </w:rPr>
        <w:t xml:space="preserve">. 9 </w:t>
      </w:r>
      <w:r w:rsidRPr="000A008F">
        <w:rPr>
          <w:rFonts w:ascii="Arial" w:hAnsi="Arial" w:cs="Arial"/>
        </w:rPr>
        <w:t>od dnia wskazanego na ww. portalu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jako dnia rozpoczęcia ich obowiązywania</w:t>
      </w:r>
      <w:r w:rsidR="00404A0B" w:rsidRPr="000A008F">
        <w:rPr>
          <w:rFonts w:ascii="Arial" w:hAnsi="Arial" w:cs="Arial"/>
        </w:rPr>
        <w:t xml:space="preserve">, </w:t>
      </w:r>
      <w:r w:rsidR="002A1205" w:rsidRPr="000A008F">
        <w:rPr>
          <w:rFonts w:ascii="Arial" w:hAnsi="Arial" w:cs="Arial"/>
        </w:rPr>
        <w:t>o ile inaczej nie stanowią przepisy przejściowe lub kryteria wyboru projektów</w:t>
      </w:r>
      <w:r w:rsidRPr="000A008F">
        <w:rPr>
          <w:rFonts w:ascii="Arial" w:hAnsi="Arial" w:cs="Arial"/>
        </w:rPr>
        <w:t xml:space="preserve">. Zmiany wytycznych nie są zmianami Umowy, w rozumieniu § </w:t>
      </w:r>
      <w:r w:rsidR="00AA164C" w:rsidRPr="000A008F">
        <w:rPr>
          <w:rFonts w:ascii="Arial" w:hAnsi="Arial" w:cs="Arial"/>
        </w:rPr>
        <w:t xml:space="preserve">15 </w:t>
      </w:r>
      <w:r w:rsidRPr="000A008F">
        <w:rPr>
          <w:rFonts w:ascii="Arial" w:hAnsi="Arial" w:cs="Arial"/>
        </w:rPr>
        <w:t>Umowy.</w:t>
      </w:r>
    </w:p>
    <w:p w14:paraId="6AB5C5BF" w14:textId="77777777" w:rsidR="002A1205" w:rsidRPr="000A008F" w:rsidRDefault="009C1E33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Gdy zapisy wytycznych są sprzeczne z zapisami Umowy, zastosowanie mają zapisy Umowy, ale dla przyjęcia, że Beneficjenta obciąża określony obowiązek, wystarczające jest ujęcie go w Umowie lub w wytycznych.</w:t>
      </w:r>
    </w:p>
    <w:p w14:paraId="05427CA4" w14:textId="77777777" w:rsidR="008055A2" w:rsidRPr="000A008F" w:rsidRDefault="009C1E33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przypadku realizacji Projektu w formie partnerstwa, porozumienie lub umowa o partnerstwie określa w szczególności</w:t>
      </w:r>
      <w:r w:rsidR="008055A2" w:rsidRPr="000A008F">
        <w:rPr>
          <w:rFonts w:ascii="Arial" w:hAnsi="Arial" w:cs="Arial"/>
        </w:rPr>
        <w:t>:</w:t>
      </w:r>
    </w:p>
    <w:p w14:paraId="335193F2" w14:textId="14A2E51B" w:rsidR="008055A2" w:rsidRPr="000A008F" w:rsidRDefault="009C1E33" w:rsidP="00F663BC">
      <w:pPr>
        <w:pStyle w:val="Akapitzlist"/>
        <w:numPr>
          <w:ilvl w:val="0"/>
          <w:numId w:val="8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zakres odpowiedzialności Beneficjenta i partnera, w tym również wobec osób trzecich, za działania lub zaniechania wynikające z realizacji Umowy, </w:t>
      </w:r>
    </w:p>
    <w:p w14:paraId="484B96E7" w14:textId="77777777" w:rsidR="008055A2" w:rsidRPr="000A008F" w:rsidRDefault="009C1E33" w:rsidP="00F663BC">
      <w:pPr>
        <w:pStyle w:val="Akapitzlist"/>
        <w:numPr>
          <w:ilvl w:val="0"/>
          <w:numId w:val="8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zasady wspólnego zarządzania Projektem</w:t>
      </w:r>
      <w:r w:rsidR="00EE3020" w:rsidRPr="000A008F">
        <w:rPr>
          <w:rFonts w:ascii="Arial" w:hAnsi="Arial" w:cs="Arial"/>
        </w:rPr>
        <w:t>,</w:t>
      </w:r>
    </w:p>
    <w:p w14:paraId="5540379F" w14:textId="74633CEE" w:rsidR="008055A2" w:rsidRPr="000A008F" w:rsidRDefault="008055A2" w:rsidP="00F663BC">
      <w:pPr>
        <w:pStyle w:val="Akapitzlist"/>
        <w:numPr>
          <w:ilvl w:val="0"/>
          <w:numId w:val="8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zasady</w:t>
      </w:r>
      <w:r w:rsidR="002E179B" w:rsidRPr="000A008F">
        <w:rPr>
          <w:rFonts w:ascii="Arial" w:hAnsi="Arial" w:cs="Arial"/>
        </w:rPr>
        <w:t xml:space="preserve"> realizacji kamieni milowych Projektu określonych w kryteriach wyboru projektu</w:t>
      </w:r>
      <w:r w:rsidRPr="000A008F">
        <w:rPr>
          <w:rFonts w:ascii="Arial" w:hAnsi="Arial" w:cs="Arial"/>
        </w:rPr>
        <w:t xml:space="preserve"> (jeśli dotyczy),</w:t>
      </w:r>
      <w:r w:rsidR="007A1E54" w:rsidRPr="000A008F">
        <w:rPr>
          <w:rFonts w:ascii="Arial" w:hAnsi="Arial" w:cs="Arial"/>
        </w:rPr>
        <w:t xml:space="preserve"> </w:t>
      </w:r>
      <w:r w:rsidR="002E179B" w:rsidRPr="000A008F">
        <w:rPr>
          <w:rFonts w:ascii="Arial" w:hAnsi="Arial" w:cs="Arial"/>
        </w:rPr>
        <w:t>w tym. m.in. w zakresie kontraktacji grantów, rozliczania płatności w ramach Projektu, osiągania wartości docelowej wskaźników w poszczególnych latach realizacji Projektu</w:t>
      </w:r>
      <w:r w:rsidRPr="000A008F">
        <w:rPr>
          <w:rFonts w:ascii="Arial" w:hAnsi="Arial" w:cs="Arial"/>
        </w:rPr>
        <w:t>;</w:t>
      </w:r>
    </w:p>
    <w:p w14:paraId="5A701B02" w14:textId="6DC5E316" w:rsidR="002A1205" w:rsidRPr="000A008F" w:rsidRDefault="009C1E33" w:rsidP="00F663BC">
      <w:pPr>
        <w:pStyle w:val="Akapitzlist"/>
        <w:numPr>
          <w:ilvl w:val="0"/>
          <w:numId w:val="89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sposób przekazywania dofinansowania na pokrycie kosztów ponoszonych przez poszczególnych partnerów</w:t>
      </w:r>
      <w:r w:rsidRPr="000A008F">
        <w:rPr>
          <w:rFonts w:ascii="Arial" w:hAnsi="Arial" w:cs="Arial"/>
          <w:vertAlign w:val="superscript"/>
        </w:rPr>
        <w:footnoteReference w:id="12"/>
      </w:r>
      <w:r w:rsidRPr="000A008F">
        <w:rPr>
          <w:rFonts w:ascii="Arial" w:hAnsi="Arial" w:cs="Arial"/>
        </w:rPr>
        <w:t>.</w:t>
      </w:r>
    </w:p>
    <w:p w14:paraId="19C907C7" w14:textId="77777777" w:rsidR="002A1205" w:rsidRPr="000A008F" w:rsidRDefault="009C1E33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Porozumienie lub umowa o partnerstwie precyzuje, które wydatki będą ponoszone przez partnera. Zadania powierzone partnerowi muszą wynikać z jego zasobów organizacyjnych, ludzkich, technicznych i finansowych</w:t>
      </w:r>
      <w:r w:rsidRPr="000A008F">
        <w:rPr>
          <w:rFonts w:ascii="Arial" w:hAnsi="Arial" w:cs="Arial"/>
          <w:vertAlign w:val="superscript"/>
        </w:rPr>
        <w:footnoteReference w:id="13"/>
      </w:r>
      <w:r w:rsidRPr="000A008F">
        <w:rPr>
          <w:rFonts w:ascii="Arial" w:hAnsi="Arial" w:cs="Arial"/>
        </w:rPr>
        <w:t>.</w:t>
      </w:r>
    </w:p>
    <w:p w14:paraId="503C0DEC" w14:textId="77777777" w:rsidR="002A1205" w:rsidRPr="000A008F" w:rsidRDefault="009C1E33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ponosi odpowiedzialność wobec Instytucji zarządzającej za działania partnera lub podmiotu upoważnionego do ponoszenia wydatków w ramach Projektu, jak za działania własne</w:t>
      </w:r>
      <w:r w:rsidRPr="000A008F">
        <w:rPr>
          <w:rFonts w:ascii="Arial" w:hAnsi="Arial" w:cs="Arial"/>
          <w:vertAlign w:val="superscript"/>
        </w:rPr>
        <w:footnoteReference w:id="14"/>
      </w:r>
      <w:r w:rsidRPr="000A008F">
        <w:rPr>
          <w:rFonts w:ascii="Arial" w:hAnsi="Arial" w:cs="Arial"/>
        </w:rPr>
        <w:t>, z zachowaniem przepisów prawnych regulujących zasady odpowiedzialności podmiotów za ich naruszenie.</w:t>
      </w:r>
    </w:p>
    <w:p w14:paraId="2AEEEC27" w14:textId="214E4CD6" w:rsidR="002A1205" w:rsidRPr="000A008F" w:rsidRDefault="009C1E33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przypadku realizacji Projektu w formie partnerstwa, podmiotem uprawnionym do kontaktu z Instytucją zarządzającą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jest wyłącznie Beneficjent. Wszelkie wynikające z Umowy uprawnienia i zobowiązania Beneficjenta stosuje się odpowiednio do partnerów, którzy w stosunku do Instytucji zarządzającej wykonują je za pośrednictwem Beneficjenta</w:t>
      </w:r>
      <w:r w:rsidRPr="000A008F">
        <w:rPr>
          <w:rFonts w:ascii="Arial" w:hAnsi="Arial" w:cs="Arial"/>
          <w:vertAlign w:val="superscript"/>
        </w:rPr>
        <w:footnoteReference w:id="15"/>
      </w:r>
      <w:r w:rsidRPr="000A008F">
        <w:rPr>
          <w:rFonts w:ascii="Arial" w:hAnsi="Arial" w:cs="Arial"/>
        </w:rPr>
        <w:t>.</w:t>
      </w:r>
    </w:p>
    <w:p w14:paraId="2AE670B5" w14:textId="55FDE94D" w:rsidR="002A1205" w:rsidRPr="000A008F" w:rsidRDefault="00200FDD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Beneficjent na wszystkich etapach wdrażania Projektu zobowiązuje się do przestrzegania </w:t>
      </w:r>
      <w:r w:rsidR="002A1205" w:rsidRPr="000A008F">
        <w:rPr>
          <w:rFonts w:ascii="Arial" w:hAnsi="Arial" w:cs="Arial"/>
        </w:rPr>
        <w:t>zasad horyzontalnych, o których mowa w art. 9 rozporządzenia ogólnego</w:t>
      </w:r>
      <w:r w:rsidR="00AB67EC" w:rsidRPr="00AB67EC">
        <w:rPr>
          <w:rFonts w:ascii="Arial" w:hAnsi="Arial" w:cs="Arial"/>
        </w:rPr>
        <w:t>, w tym do przestrzegania KPP (w szczególności praw ujętych w artykułach: 8, 12, 14-15, 20-21, 23-26, 28-29, 31, 34-37) oraz KPON (w szczególności praw ujętych w artykułach: 5-9, 12, 16, 19-21, 24-31)</w:t>
      </w:r>
      <w:r w:rsidRPr="000A008F">
        <w:rPr>
          <w:rFonts w:ascii="Arial" w:hAnsi="Arial" w:cs="Arial"/>
        </w:rPr>
        <w:t xml:space="preserve">. </w:t>
      </w:r>
    </w:p>
    <w:p w14:paraId="435D4A82" w14:textId="08BA6052" w:rsidR="00E21D1B" w:rsidRDefault="00200FDD" w:rsidP="00F663B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Jeżeli Beneficjent, będący jednostką samorządu terytorialnego lub podmiotem od niej zależnym lub przez nią kontrolowanym realizuje działania dyskryminacyjne, sprzeczne z zasadami, o których mowa w art. 9 ust. 3 rozporządzenia ogólnego, dofinansowanie przewidziane w Umowie nie może zostać wypłacone. W zależności od okoliczności może to oznaczać uznanie za niekwalifikowalne wszystkich wydatków w ramach Projektu i obciążenie Beneficjenta korektą finansową lub pomniejszeniem wydatków, o których mowa w art. 26 ustawy wdrożeniowej.</w:t>
      </w:r>
    </w:p>
    <w:p w14:paraId="59D8986D" w14:textId="77777777" w:rsidR="00AB67EC" w:rsidRDefault="00AB67EC" w:rsidP="00AB67EC">
      <w:pPr>
        <w:pStyle w:val="Akapitzlist"/>
        <w:numPr>
          <w:ilvl w:val="3"/>
          <w:numId w:val="53"/>
        </w:numPr>
        <w:tabs>
          <w:tab w:val="left" w:pos="709"/>
        </w:tabs>
        <w:spacing w:before="120" w:after="120" w:line="276" w:lineRule="auto"/>
        <w:ind w:left="426" w:hanging="425"/>
        <w:contextualSpacing w:val="0"/>
        <w:rPr>
          <w:rFonts w:ascii="Arial" w:hAnsi="Arial" w:cs="Arial"/>
        </w:rPr>
      </w:pPr>
      <w:bookmarkStart w:id="4" w:name="_Hlk184032106"/>
      <w:r w:rsidRPr="002760DB">
        <w:rPr>
          <w:rFonts w:ascii="Arial" w:hAnsi="Arial" w:cs="Arial"/>
        </w:rPr>
        <w:t>Beneficjent zobowiązuje się do podejmowania działań mających na celu zapobieganie, wykrywanie lub korygowanie nadużyć finansowych</w:t>
      </w:r>
      <w:r>
        <w:rPr>
          <w:rFonts w:ascii="Arial" w:hAnsi="Arial" w:cs="Arial"/>
        </w:rPr>
        <w:t xml:space="preserve">, w tym konfliktu interesów </w:t>
      </w:r>
      <w:r w:rsidRPr="002760DB">
        <w:rPr>
          <w:rFonts w:ascii="Arial" w:hAnsi="Arial" w:cs="Arial"/>
        </w:rPr>
        <w:t>oraz wszelkiej innej nielegalnej działalności na szkodę interesów finansowych UE, we wszystkich działaniach związanych z realizacją Projektu, podejmowanych przez wszystkie podmioty i osoby zaangażowane w realizację Projektu</w:t>
      </w:r>
      <w:r>
        <w:rPr>
          <w:rFonts w:ascii="Arial" w:hAnsi="Arial" w:cs="Arial"/>
        </w:rPr>
        <w:t>. Oznacza to w szczególności:</w:t>
      </w:r>
    </w:p>
    <w:p w14:paraId="655C7D17" w14:textId="77777777" w:rsidR="00AB67EC" w:rsidRPr="005500B2" w:rsidRDefault="00AB67EC" w:rsidP="00AB67EC">
      <w:pPr>
        <w:pStyle w:val="Akapitzlist"/>
        <w:numPr>
          <w:ilvl w:val="0"/>
          <w:numId w:val="93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powstrzymani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się od jakiejkolwiek działalności prowadzącej lub mogącej prowadzić do konfliktu interesów oraz przeniesienia tego wymogu na osoby fizyczne, które mogą reprezentować </w:t>
      </w:r>
      <w:r>
        <w:rPr>
          <w:rFonts w:ascii="Arial" w:hAnsi="Arial" w:cs="Arial"/>
        </w:rPr>
        <w:t xml:space="preserve">Beneficjenta </w:t>
      </w:r>
      <w:r w:rsidRPr="005500B2">
        <w:rPr>
          <w:rFonts w:ascii="Arial" w:hAnsi="Arial" w:cs="Arial"/>
        </w:rPr>
        <w:t xml:space="preserve">lub podejmować decyzje w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imieniu, na </w:t>
      </w:r>
      <w:r>
        <w:rPr>
          <w:rFonts w:ascii="Arial" w:hAnsi="Arial" w:cs="Arial"/>
        </w:rPr>
        <w:t>jego</w:t>
      </w:r>
      <w:r w:rsidRPr="005500B2">
        <w:rPr>
          <w:rFonts w:ascii="Arial" w:hAnsi="Arial" w:cs="Arial"/>
        </w:rPr>
        <w:t xml:space="preserve"> personel oraz osoby trzecie zaangażowane w realizację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>, w tym podwykonawców</w:t>
      </w:r>
      <w:r>
        <w:rPr>
          <w:rFonts w:ascii="Arial" w:hAnsi="Arial" w:cs="Arial"/>
        </w:rPr>
        <w:t>;</w:t>
      </w:r>
    </w:p>
    <w:p w14:paraId="2837BFFC" w14:textId="77777777" w:rsidR="00AB67EC" w:rsidRPr="005500B2" w:rsidRDefault="00AB67EC" w:rsidP="00AB67EC">
      <w:pPr>
        <w:pStyle w:val="Akapitzlist"/>
        <w:numPr>
          <w:ilvl w:val="0"/>
          <w:numId w:val="93"/>
        </w:numPr>
        <w:tabs>
          <w:tab w:val="left" w:pos="709"/>
        </w:tabs>
        <w:spacing w:before="120" w:after="120" w:line="276" w:lineRule="auto"/>
        <w:rPr>
          <w:rFonts w:ascii="Arial" w:hAnsi="Arial" w:cs="Arial"/>
        </w:rPr>
      </w:pPr>
      <w:r w:rsidRPr="005500B2">
        <w:rPr>
          <w:rFonts w:ascii="Arial" w:hAnsi="Arial" w:cs="Arial"/>
        </w:rPr>
        <w:t>zapewnieni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, aby w toku realizacji </w:t>
      </w:r>
      <w:r>
        <w:rPr>
          <w:rFonts w:ascii="Arial" w:hAnsi="Arial" w:cs="Arial"/>
        </w:rPr>
        <w:t>Projektu</w:t>
      </w:r>
      <w:r w:rsidRPr="005500B2">
        <w:rPr>
          <w:rFonts w:ascii="Arial" w:hAnsi="Arial" w:cs="Arial"/>
        </w:rPr>
        <w:t xml:space="preserve"> osoby wymienione powyżej nie znalazły się  w sytuacji, która mogłaby prowadzić do konfliktu interesów, a jeżeli do takiej sytuacji dojdzie zobowiązani są do niezwłocznego informowania o wszelkich przypadkach, w których dochodzi do konfliktu interesów</w:t>
      </w:r>
      <w:r>
        <w:rPr>
          <w:rFonts w:ascii="Arial" w:hAnsi="Arial" w:cs="Arial"/>
        </w:rPr>
        <w:t>;</w:t>
      </w:r>
    </w:p>
    <w:p w14:paraId="7DCCFE36" w14:textId="77777777" w:rsidR="00AB67EC" w:rsidRPr="006569AD" w:rsidRDefault="00AB67EC" w:rsidP="00AB67EC">
      <w:pPr>
        <w:pStyle w:val="Akapitzlist"/>
        <w:numPr>
          <w:ilvl w:val="0"/>
          <w:numId w:val="93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podejmowani</w:t>
      </w:r>
      <w:r>
        <w:rPr>
          <w:rFonts w:ascii="Arial" w:hAnsi="Arial" w:cs="Arial"/>
        </w:rPr>
        <w:t>e</w:t>
      </w:r>
      <w:r w:rsidRPr="005500B2">
        <w:rPr>
          <w:rFonts w:ascii="Arial" w:hAnsi="Arial" w:cs="Arial"/>
        </w:rPr>
        <w:t xml:space="preserve"> natychmiastowych działań w celu naprawy sytuacji związanej z wystąpieniem konfliktu interesów</w:t>
      </w:r>
      <w:r>
        <w:rPr>
          <w:rFonts w:ascii="Arial" w:hAnsi="Arial" w:cs="Arial"/>
        </w:rPr>
        <w:t>;</w:t>
      </w:r>
    </w:p>
    <w:p w14:paraId="3C414B63" w14:textId="77777777" w:rsidR="00AB67EC" w:rsidRDefault="00AB67EC" w:rsidP="00AB67EC">
      <w:pPr>
        <w:pStyle w:val="Akapitzlist"/>
        <w:numPr>
          <w:ilvl w:val="0"/>
          <w:numId w:val="93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017C9">
        <w:rPr>
          <w:rFonts w:ascii="Arial" w:hAnsi="Arial" w:cs="Arial"/>
        </w:rPr>
        <w:t>dokumentowani</w:t>
      </w:r>
      <w:r>
        <w:rPr>
          <w:rFonts w:ascii="Arial" w:hAnsi="Arial" w:cs="Arial"/>
        </w:rPr>
        <w:t>e</w:t>
      </w:r>
      <w:r w:rsidRPr="005017C9">
        <w:rPr>
          <w:rFonts w:ascii="Arial" w:hAnsi="Arial" w:cs="Arial"/>
        </w:rPr>
        <w:t xml:space="preserve"> każdego zgłoszenia o podejrzeniu wystąpienia lub stwierdzonego przypadku wystąpienia nadużycia finansowego, w tym konfliktu interesów oraz podjętych działaniach naprawczych</w:t>
      </w:r>
      <w:r>
        <w:rPr>
          <w:rFonts w:ascii="Arial" w:hAnsi="Arial" w:cs="Arial"/>
        </w:rPr>
        <w:t>;</w:t>
      </w:r>
    </w:p>
    <w:p w14:paraId="2FF5F2DA" w14:textId="77777777" w:rsidR="00AB67EC" w:rsidRDefault="00AB67EC" w:rsidP="00AB67EC">
      <w:pPr>
        <w:pStyle w:val="Akapitzlist"/>
        <w:numPr>
          <w:ilvl w:val="0"/>
          <w:numId w:val="93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5500B2">
        <w:rPr>
          <w:rFonts w:ascii="Arial" w:hAnsi="Arial" w:cs="Arial"/>
        </w:rPr>
        <w:t>pisemne</w:t>
      </w:r>
      <w:r>
        <w:rPr>
          <w:rFonts w:ascii="Arial" w:hAnsi="Arial" w:cs="Arial"/>
        </w:rPr>
        <w:t xml:space="preserve"> informowanie</w:t>
      </w:r>
      <w:r w:rsidRPr="005500B2">
        <w:rPr>
          <w:rFonts w:ascii="Arial" w:hAnsi="Arial" w:cs="Arial"/>
        </w:rPr>
        <w:t xml:space="preserve"> Instytucji </w:t>
      </w:r>
      <w:r>
        <w:rPr>
          <w:rFonts w:ascii="Arial" w:hAnsi="Arial" w:cs="Arial"/>
        </w:rPr>
        <w:t xml:space="preserve">zarządzającej </w:t>
      </w:r>
      <w:r w:rsidRPr="005500B2">
        <w:rPr>
          <w:rFonts w:ascii="Arial" w:hAnsi="Arial" w:cs="Arial"/>
        </w:rPr>
        <w:t xml:space="preserve">o każdym </w:t>
      </w:r>
      <w:r>
        <w:rPr>
          <w:rFonts w:ascii="Arial" w:hAnsi="Arial" w:cs="Arial"/>
        </w:rPr>
        <w:t xml:space="preserve">podejrzeniu lub potwierdzonym nadużyciu finansowym </w:t>
      </w:r>
      <w:r w:rsidRPr="005500B2">
        <w:rPr>
          <w:rFonts w:ascii="Arial" w:hAnsi="Arial" w:cs="Arial"/>
        </w:rPr>
        <w:t>stwierdzonym</w:t>
      </w:r>
      <w:r>
        <w:rPr>
          <w:rFonts w:ascii="Arial" w:hAnsi="Arial" w:cs="Arial"/>
        </w:rPr>
        <w:t xml:space="preserve"> przez organy ścigania lub podmiot upoważniony do kontroli (m.in. </w:t>
      </w:r>
      <w:r w:rsidRPr="005017C9">
        <w:rPr>
          <w:rFonts w:ascii="Arial" w:hAnsi="Arial" w:cs="Arial"/>
        </w:rPr>
        <w:t>Urz</w:t>
      </w:r>
      <w:r>
        <w:rPr>
          <w:rFonts w:ascii="Arial" w:hAnsi="Arial" w:cs="Arial"/>
        </w:rPr>
        <w:t>ąd</w:t>
      </w:r>
      <w:r w:rsidRPr="005017C9">
        <w:rPr>
          <w:rFonts w:ascii="Arial" w:hAnsi="Arial" w:cs="Arial"/>
        </w:rPr>
        <w:t xml:space="preserve"> Ochrony Konkurencji i Konsumentów (UOKiK)</w:t>
      </w:r>
      <w:r>
        <w:rPr>
          <w:rFonts w:ascii="Arial" w:hAnsi="Arial" w:cs="Arial"/>
        </w:rPr>
        <w:t>, Urząd Zamówień Publicznych)</w:t>
      </w:r>
      <w:r w:rsidRPr="005500B2">
        <w:rPr>
          <w:rFonts w:ascii="Arial" w:hAnsi="Arial" w:cs="Arial"/>
        </w:rPr>
        <w:t xml:space="preserve"> przypadku wystąpienia nadużycia finansowego, w terminie </w:t>
      </w:r>
      <w:r>
        <w:rPr>
          <w:rFonts w:ascii="Arial" w:hAnsi="Arial" w:cs="Arial"/>
        </w:rPr>
        <w:t>5</w:t>
      </w:r>
      <w:r w:rsidRPr="005500B2">
        <w:rPr>
          <w:rFonts w:ascii="Arial" w:hAnsi="Arial" w:cs="Arial"/>
        </w:rPr>
        <w:t xml:space="preserve"> dni od powzięcia informacji</w:t>
      </w:r>
      <w:r>
        <w:rPr>
          <w:rFonts w:ascii="Arial" w:hAnsi="Arial" w:cs="Arial"/>
        </w:rPr>
        <w:t xml:space="preserve"> na ten temat;</w:t>
      </w:r>
    </w:p>
    <w:p w14:paraId="09725F87" w14:textId="77777777" w:rsidR="00AB67EC" w:rsidRPr="006569AD" w:rsidRDefault="00AB67EC" w:rsidP="00AB67EC">
      <w:pPr>
        <w:pStyle w:val="Akapitzlist"/>
        <w:numPr>
          <w:ilvl w:val="0"/>
          <w:numId w:val="93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6569AD">
        <w:rPr>
          <w:rFonts w:ascii="Arial" w:hAnsi="Arial" w:cs="Arial"/>
        </w:rPr>
        <w:lastRenderedPageBreak/>
        <w:t>do informowania na swojej stronie internetowej lub innym widocznym, ogólnodostępnym miejscu (np. w miejscu realizacji Projektu, w siedzibie Beneficjenta) o możliwości</w:t>
      </w:r>
      <w:r>
        <w:rPr>
          <w:rFonts w:ascii="Arial" w:hAnsi="Arial" w:cs="Arial"/>
        </w:rPr>
        <w:t xml:space="preserve"> </w:t>
      </w:r>
      <w:r w:rsidRPr="006569AD">
        <w:rPr>
          <w:rFonts w:ascii="Arial" w:hAnsi="Arial" w:cs="Arial"/>
        </w:rPr>
        <w:t>zgłaszania do Instytucji zarządzającej podejrzenia nadużycia finansowego w Projekcie (informacje jak zgłosić ww. podejrzenie są na stronie internetowej programu w zakładce Zgłoś nadużycie)</w:t>
      </w:r>
      <w:r>
        <w:rPr>
          <w:rFonts w:ascii="Arial" w:hAnsi="Arial" w:cs="Arial"/>
        </w:rPr>
        <w:t>;</w:t>
      </w:r>
    </w:p>
    <w:p w14:paraId="03C778B7" w14:textId="77777777" w:rsidR="00AB67EC" w:rsidRDefault="00AB67EC" w:rsidP="00AB67EC">
      <w:pPr>
        <w:pStyle w:val="Akapitzlist"/>
        <w:numPr>
          <w:ilvl w:val="0"/>
          <w:numId w:val="93"/>
        </w:numPr>
        <w:tabs>
          <w:tab w:val="left" w:pos="709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EE2185">
        <w:rPr>
          <w:rFonts w:ascii="Arial" w:hAnsi="Arial" w:cs="Arial"/>
        </w:rPr>
        <w:t>wdroże</w:t>
      </w:r>
      <w:r>
        <w:rPr>
          <w:rFonts w:ascii="Arial" w:hAnsi="Arial" w:cs="Arial"/>
        </w:rPr>
        <w:t>nie</w:t>
      </w:r>
      <w:r w:rsidRPr="00EE2185">
        <w:rPr>
          <w:rFonts w:ascii="Arial" w:hAnsi="Arial" w:cs="Arial"/>
        </w:rPr>
        <w:t xml:space="preserve"> i stosowa</w:t>
      </w:r>
      <w:r>
        <w:rPr>
          <w:rFonts w:ascii="Arial" w:hAnsi="Arial" w:cs="Arial"/>
        </w:rPr>
        <w:t xml:space="preserve">nie </w:t>
      </w:r>
      <w:r w:rsidRPr="00EE2185">
        <w:rPr>
          <w:rFonts w:ascii="Arial" w:hAnsi="Arial" w:cs="Arial"/>
        </w:rPr>
        <w:t>procedur wynikając</w:t>
      </w:r>
      <w:r>
        <w:rPr>
          <w:rFonts w:ascii="Arial" w:hAnsi="Arial" w:cs="Arial"/>
        </w:rPr>
        <w:t>ych</w:t>
      </w:r>
      <w:r w:rsidRPr="00EE2185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ustawy z dnia 14 czerwca 2024 r. o ochronie sygnalistów (Dz. U. poz. 928).</w:t>
      </w:r>
    </w:p>
    <w:p w14:paraId="3CC1CE0D" w14:textId="166EC093" w:rsidR="00AB67EC" w:rsidRPr="000A008F" w:rsidRDefault="00AB67EC" w:rsidP="00AB67EC">
      <w:pPr>
        <w:pStyle w:val="Akapitzlist"/>
        <w:numPr>
          <w:ilvl w:val="3"/>
          <w:numId w:val="53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52F02">
        <w:rPr>
          <w:rFonts w:ascii="Arial" w:hAnsi="Arial" w:cs="Arial"/>
        </w:rPr>
        <w:t xml:space="preserve">Instytucja </w:t>
      </w:r>
      <w:r>
        <w:rPr>
          <w:rFonts w:ascii="Arial" w:hAnsi="Arial" w:cs="Arial"/>
        </w:rPr>
        <w:t>zarządzająca</w:t>
      </w:r>
      <w:r w:rsidRPr="00052F02">
        <w:rPr>
          <w:rFonts w:ascii="Arial" w:hAnsi="Arial" w:cs="Arial"/>
        </w:rPr>
        <w:t xml:space="preserve"> podejmuje działania mające na celu wykrycie ewentualnych nadużyć finansowych, w tym konfliktów interesów, a Beneficjent jest zobowiązany do przedstawienia wszystkich informacji i dokumentów umożliwiających ustalenie stanu faktycznego w tym zakresie oraz do zobowiązania każdej osoby zaangażowanej w realizację Projektu (w tym personelu Projektu) do przekazania takich danych i informacji, w tym danych dotyczących historii zatrudnienia i statusu rodzinnego tych osób</w:t>
      </w:r>
      <w:r>
        <w:rPr>
          <w:rFonts w:ascii="Arial" w:hAnsi="Arial" w:cs="Arial"/>
        </w:rPr>
        <w:t>.</w:t>
      </w:r>
      <w:bookmarkEnd w:id="4"/>
    </w:p>
    <w:p w14:paraId="3C95359D" w14:textId="16C5BAFF" w:rsidR="00DC377A" w:rsidRPr="00AE7D03" w:rsidRDefault="00EF2647" w:rsidP="0076748C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AE7D03">
        <w:rPr>
          <w:rFonts w:ascii="Arial" w:hAnsi="Arial" w:cs="Arial"/>
        </w:rPr>
        <w:t xml:space="preserve">§ </w:t>
      </w:r>
      <w:r w:rsidR="0039604F" w:rsidRPr="00AE7D03">
        <w:rPr>
          <w:rFonts w:ascii="Arial" w:hAnsi="Arial" w:cs="Arial"/>
        </w:rPr>
        <w:t>4</w:t>
      </w:r>
      <w:r w:rsidRPr="00AE7D03">
        <w:rPr>
          <w:rFonts w:ascii="Arial" w:hAnsi="Arial" w:cs="Arial"/>
        </w:rPr>
        <w:t xml:space="preserve">. </w:t>
      </w:r>
      <w:r w:rsidR="00DC377A" w:rsidRPr="00AE7D03">
        <w:rPr>
          <w:rFonts w:ascii="Arial" w:hAnsi="Arial" w:cs="Arial"/>
        </w:rPr>
        <w:t>Dofinansowanie</w:t>
      </w:r>
    </w:p>
    <w:p w14:paraId="4336AD90" w14:textId="00529A1D" w:rsidR="002A1205" w:rsidRPr="00AE7D03" w:rsidRDefault="009456B6" w:rsidP="00F663BC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AE7D03">
        <w:rPr>
          <w:rFonts w:ascii="Arial" w:hAnsi="Arial" w:cs="Arial"/>
        </w:rPr>
        <w:t xml:space="preserve">Dofinansowanie, o którym mowa w § </w:t>
      </w:r>
      <w:r w:rsidR="00AA164C" w:rsidRPr="00AE7D03">
        <w:rPr>
          <w:rFonts w:ascii="Arial" w:hAnsi="Arial" w:cs="Arial"/>
        </w:rPr>
        <w:t>1</w:t>
      </w:r>
      <w:r w:rsidRPr="00AE7D03">
        <w:rPr>
          <w:rFonts w:ascii="Arial" w:hAnsi="Arial" w:cs="Arial"/>
        </w:rPr>
        <w:t xml:space="preserve"> ust. 3 Umowy, </w:t>
      </w:r>
      <w:r w:rsidR="009035B7" w:rsidRPr="00AE7D03">
        <w:rPr>
          <w:rFonts w:ascii="Arial" w:hAnsi="Arial" w:cs="Arial"/>
        </w:rPr>
        <w:t xml:space="preserve">jest </w:t>
      </w:r>
      <w:r w:rsidRPr="00AE7D03">
        <w:rPr>
          <w:rFonts w:ascii="Arial" w:hAnsi="Arial" w:cs="Arial"/>
        </w:rPr>
        <w:t xml:space="preserve">przekazywane </w:t>
      </w:r>
      <w:r w:rsidR="005718E4" w:rsidRPr="00AE7D03">
        <w:rPr>
          <w:rFonts w:ascii="Arial" w:hAnsi="Arial" w:cs="Arial"/>
        </w:rPr>
        <w:t xml:space="preserve">przelewem </w:t>
      </w:r>
      <w:r w:rsidR="00646049" w:rsidRPr="00AE7D03">
        <w:rPr>
          <w:rFonts w:ascii="Arial" w:hAnsi="Arial" w:cs="Arial"/>
        </w:rPr>
        <w:t>przez BGK</w:t>
      </w:r>
      <w:r w:rsidR="009035B7" w:rsidRPr="00AE7D03">
        <w:rPr>
          <w:rFonts w:ascii="Arial" w:hAnsi="Arial" w:cs="Arial"/>
        </w:rPr>
        <w:t xml:space="preserve"> </w:t>
      </w:r>
      <w:r w:rsidRPr="00AE7D03">
        <w:rPr>
          <w:rFonts w:ascii="Arial" w:hAnsi="Arial" w:cs="Arial"/>
        </w:rPr>
        <w:t xml:space="preserve">na </w:t>
      </w:r>
      <w:r w:rsidR="00C01E9F" w:rsidRPr="00AE7D03">
        <w:rPr>
          <w:rFonts w:ascii="Arial" w:hAnsi="Arial" w:cs="Arial"/>
        </w:rPr>
        <w:t xml:space="preserve">wyodrębniony </w:t>
      </w:r>
      <w:r w:rsidRPr="00AE7D03">
        <w:rPr>
          <w:rFonts w:ascii="Arial" w:hAnsi="Arial" w:cs="Arial"/>
        </w:rPr>
        <w:t xml:space="preserve">rachunek </w:t>
      </w:r>
      <w:r w:rsidR="00A87AD2" w:rsidRPr="00AE7D03">
        <w:rPr>
          <w:rFonts w:ascii="Arial" w:hAnsi="Arial" w:cs="Arial"/>
        </w:rPr>
        <w:t>płatniczy</w:t>
      </w:r>
      <w:r w:rsidR="000737F4" w:rsidRPr="00AE7D03">
        <w:rPr>
          <w:rFonts w:ascii="Arial" w:hAnsi="Arial" w:cs="Arial"/>
        </w:rPr>
        <w:t xml:space="preserve"> </w:t>
      </w:r>
      <w:r w:rsidR="0053276A" w:rsidRPr="00AE7D03">
        <w:rPr>
          <w:rFonts w:ascii="Arial" w:hAnsi="Arial" w:cs="Arial"/>
        </w:rPr>
        <w:t xml:space="preserve">wskazany przez </w:t>
      </w:r>
      <w:r w:rsidRPr="00AE7D03">
        <w:rPr>
          <w:rFonts w:ascii="Arial" w:hAnsi="Arial" w:cs="Arial"/>
        </w:rPr>
        <w:t>Beneficjenta</w:t>
      </w:r>
      <w:r w:rsidR="009035B7" w:rsidRPr="00AE7D03">
        <w:rPr>
          <w:rFonts w:ascii="Arial" w:hAnsi="Arial" w:cs="Arial"/>
        </w:rPr>
        <w:t xml:space="preserve">, </w:t>
      </w:r>
      <w:r w:rsidRPr="00AE7D03">
        <w:rPr>
          <w:rFonts w:ascii="Arial" w:hAnsi="Arial" w:cs="Arial"/>
        </w:rPr>
        <w:t>w formie:</w:t>
      </w:r>
    </w:p>
    <w:p w14:paraId="23AD4BE0" w14:textId="631EBEB6" w:rsidR="002A1205" w:rsidRPr="000A008F" w:rsidRDefault="009456B6" w:rsidP="00F663BC">
      <w:pPr>
        <w:pStyle w:val="Akapitzlist"/>
        <w:numPr>
          <w:ilvl w:val="1"/>
          <w:numId w:val="50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zaliczki na część wydatków kwalifikowalnych odpowiadających dofinansowaniu, ponoszonych w ramach Projektu przed ich rozliczeniem,</w:t>
      </w:r>
    </w:p>
    <w:p w14:paraId="4A448CB1" w14:textId="77777777" w:rsidR="002A1205" w:rsidRPr="000A008F" w:rsidRDefault="009456B6" w:rsidP="00F663BC">
      <w:pPr>
        <w:pStyle w:val="Akapitzlist"/>
        <w:numPr>
          <w:ilvl w:val="1"/>
          <w:numId w:val="50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refundacji części wydatków kwalifikowalnych odpowiadających dofinansowaniu, poniesionych przez Beneficjenta na realizację Projektu</w:t>
      </w:r>
      <w:r w:rsidR="00151432" w:rsidRPr="000A008F">
        <w:rPr>
          <w:rFonts w:ascii="Arial" w:hAnsi="Arial" w:cs="Arial"/>
        </w:rPr>
        <w:t>, w formie płatności pośr</w:t>
      </w:r>
      <w:r w:rsidR="004847EC" w:rsidRPr="000A008F">
        <w:rPr>
          <w:rFonts w:ascii="Arial" w:hAnsi="Arial" w:cs="Arial"/>
        </w:rPr>
        <w:t>e</w:t>
      </w:r>
      <w:r w:rsidR="00151432" w:rsidRPr="000A008F">
        <w:rPr>
          <w:rFonts w:ascii="Arial" w:hAnsi="Arial" w:cs="Arial"/>
        </w:rPr>
        <w:t>dnich i płatności końcowej</w:t>
      </w:r>
      <w:r w:rsidRPr="000A008F">
        <w:rPr>
          <w:rFonts w:ascii="Arial" w:hAnsi="Arial" w:cs="Arial"/>
        </w:rPr>
        <w:t>.</w:t>
      </w:r>
    </w:p>
    <w:p w14:paraId="42D6449B" w14:textId="43F6CD20" w:rsidR="002A1205" w:rsidRPr="000A008F" w:rsidRDefault="005264E7" w:rsidP="00F663BC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Łączne dofinansowanie przekazane Beneficjentowi w formie zaliczki może </w:t>
      </w:r>
      <w:r w:rsidR="007A1E54" w:rsidRPr="000A008F">
        <w:rPr>
          <w:rFonts w:ascii="Arial" w:hAnsi="Arial" w:cs="Arial"/>
        </w:rPr>
        <w:t xml:space="preserve">wynieść </w:t>
      </w:r>
      <w:r w:rsidR="00F95B1D" w:rsidRPr="000A008F">
        <w:rPr>
          <w:rFonts w:ascii="Arial" w:hAnsi="Arial" w:cs="Arial"/>
        </w:rPr>
        <w:t>100</w:t>
      </w:r>
      <w:r w:rsidRPr="000A008F">
        <w:rPr>
          <w:rFonts w:ascii="Arial" w:hAnsi="Arial" w:cs="Arial"/>
        </w:rPr>
        <w:t xml:space="preserve">% kwoty dofinansowania, o której mowa w § </w:t>
      </w:r>
      <w:r w:rsidR="00AA164C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 ust. 3</w:t>
      </w:r>
      <w:r w:rsidR="00C14CE9" w:rsidRPr="000A008F">
        <w:rPr>
          <w:rFonts w:ascii="Arial" w:hAnsi="Arial" w:cs="Arial"/>
        </w:rPr>
        <w:t xml:space="preserve"> Umowy</w:t>
      </w:r>
      <w:r w:rsidR="00B754CF" w:rsidRPr="000A008F">
        <w:rPr>
          <w:rFonts w:ascii="Arial" w:hAnsi="Arial" w:cs="Arial"/>
        </w:rPr>
        <w:t>, z zastrzeżeniem że zaliczka jest wypłacana w transzach</w:t>
      </w:r>
      <w:r w:rsidRPr="000A008F">
        <w:rPr>
          <w:rFonts w:ascii="Arial" w:hAnsi="Arial" w:cs="Arial"/>
        </w:rPr>
        <w:t xml:space="preserve">. </w:t>
      </w:r>
    </w:p>
    <w:p w14:paraId="3112D423" w14:textId="3C47A646" w:rsidR="002A1205" w:rsidRPr="000A008F" w:rsidRDefault="00151432" w:rsidP="00F663BC">
      <w:pPr>
        <w:pStyle w:val="Akapitzlist"/>
        <w:numPr>
          <w:ilvl w:val="3"/>
          <w:numId w:val="49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niezwł</w:t>
      </w:r>
      <w:r w:rsidR="00646049" w:rsidRPr="000A008F">
        <w:rPr>
          <w:rFonts w:ascii="Arial" w:hAnsi="Arial" w:cs="Arial"/>
        </w:rPr>
        <w:t xml:space="preserve">ocznie poinformować Instytucję zarządzającą </w:t>
      </w:r>
      <w:r w:rsidRPr="000A008F">
        <w:rPr>
          <w:rFonts w:ascii="Arial" w:hAnsi="Arial" w:cs="Arial"/>
        </w:rPr>
        <w:t xml:space="preserve">o zmianie rachunku </w:t>
      </w:r>
      <w:r w:rsidR="00A87AD2" w:rsidRPr="000A008F">
        <w:rPr>
          <w:rFonts w:ascii="Arial" w:hAnsi="Arial" w:cs="Arial"/>
        </w:rPr>
        <w:t>płatniczego</w:t>
      </w:r>
      <w:r w:rsidR="003D1A9B" w:rsidRPr="000A008F">
        <w:rPr>
          <w:rFonts w:ascii="Arial" w:hAnsi="Arial" w:cs="Arial"/>
        </w:rPr>
        <w:t>, o którym mowa w ust. 1</w:t>
      </w:r>
      <w:r w:rsidRPr="000A008F">
        <w:rPr>
          <w:rFonts w:ascii="Arial" w:hAnsi="Arial" w:cs="Arial"/>
        </w:rPr>
        <w:t>.</w:t>
      </w:r>
      <w:r w:rsidR="00922281" w:rsidRPr="000A008F">
        <w:rPr>
          <w:rFonts w:ascii="Arial" w:hAnsi="Arial" w:cs="Arial"/>
        </w:rPr>
        <w:t xml:space="preserve"> </w:t>
      </w:r>
      <w:r w:rsidR="00727AE1" w:rsidRPr="000A008F">
        <w:rPr>
          <w:rFonts w:ascii="Arial" w:hAnsi="Arial" w:cs="Arial"/>
        </w:rPr>
        <w:t>Zmiana ww. rachunku</w:t>
      </w:r>
      <w:r w:rsidR="000737F4" w:rsidRPr="000A008F">
        <w:rPr>
          <w:rFonts w:ascii="Arial" w:hAnsi="Arial" w:cs="Arial"/>
        </w:rPr>
        <w:t xml:space="preserve"> </w:t>
      </w:r>
      <w:r w:rsidR="00727AE1" w:rsidRPr="000A008F">
        <w:rPr>
          <w:rFonts w:ascii="Arial" w:hAnsi="Arial" w:cs="Arial"/>
        </w:rPr>
        <w:t xml:space="preserve">wymaga </w:t>
      </w:r>
      <w:r w:rsidR="00A239AB" w:rsidRPr="000A008F">
        <w:rPr>
          <w:rFonts w:ascii="Arial" w:hAnsi="Arial" w:cs="Arial"/>
        </w:rPr>
        <w:t>zawarcia aneksu do</w:t>
      </w:r>
      <w:r w:rsidR="00727AE1" w:rsidRPr="000A008F">
        <w:rPr>
          <w:rFonts w:ascii="Arial" w:hAnsi="Arial" w:cs="Arial"/>
        </w:rPr>
        <w:t xml:space="preserve"> Umowy.</w:t>
      </w:r>
      <w:r w:rsidR="000919FB" w:rsidRPr="000A008F">
        <w:rPr>
          <w:rFonts w:ascii="Arial" w:hAnsi="Arial" w:cs="Arial"/>
        </w:rPr>
        <w:t xml:space="preserve"> Beneficjent zobowiązuje się do poniesienia kosztów związanyc</w:t>
      </w:r>
      <w:r w:rsidR="00922281" w:rsidRPr="000A008F">
        <w:rPr>
          <w:rFonts w:ascii="Arial" w:hAnsi="Arial" w:cs="Arial"/>
        </w:rPr>
        <w:t>h z przekazaniem dofinansowania</w:t>
      </w:r>
      <w:r w:rsidR="000919FB" w:rsidRPr="000A008F">
        <w:rPr>
          <w:rFonts w:ascii="Arial" w:hAnsi="Arial" w:cs="Arial"/>
        </w:rPr>
        <w:t xml:space="preserve">, gdy nastąpi zmiana rachunku </w:t>
      </w:r>
      <w:r w:rsidR="00A87AD2" w:rsidRPr="000A008F">
        <w:rPr>
          <w:rFonts w:ascii="Arial" w:hAnsi="Arial" w:cs="Arial"/>
        </w:rPr>
        <w:t>płatniczego</w:t>
      </w:r>
      <w:r w:rsidR="000737F4" w:rsidRPr="000A008F">
        <w:rPr>
          <w:rFonts w:ascii="Arial" w:hAnsi="Arial" w:cs="Arial"/>
        </w:rPr>
        <w:t xml:space="preserve"> </w:t>
      </w:r>
      <w:r w:rsidR="000919FB" w:rsidRPr="000A008F">
        <w:rPr>
          <w:rFonts w:ascii="Arial" w:hAnsi="Arial" w:cs="Arial"/>
        </w:rPr>
        <w:t>wskazanego w ust. 1, o której Beneficj</w:t>
      </w:r>
      <w:r w:rsidR="00646049" w:rsidRPr="000A008F">
        <w:rPr>
          <w:rFonts w:ascii="Arial" w:hAnsi="Arial" w:cs="Arial"/>
        </w:rPr>
        <w:t>ent nie poinformuje Instytucji z</w:t>
      </w:r>
      <w:r w:rsidR="000919FB" w:rsidRPr="000A008F">
        <w:rPr>
          <w:rFonts w:ascii="Arial" w:hAnsi="Arial" w:cs="Arial"/>
        </w:rPr>
        <w:t>arządzającej.</w:t>
      </w:r>
    </w:p>
    <w:p w14:paraId="69FD8CAB" w14:textId="7EF16FC3" w:rsidR="004C2D47" w:rsidRPr="000A008F" w:rsidRDefault="00EF2647" w:rsidP="0076748C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035052" w:rsidRPr="000A008F">
        <w:rPr>
          <w:rFonts w:ascii="Arial" w:hAnsi="Arial" w:cs="Arial"/>
        </w:rPr>
        <w:t>5</w:t>
      </w:r>
      <w:r w:rsidRPr="000A008F">
        <w:rPr>
          <w:rFonts w:ascii="Arial" w:hAnsi="Arial" w:cs="Arial"/>
        </w:rPr>
        <w:t xml:space="preserve">. </w:t>
      </w:r>
      <w:r w:rsidR="004C2D47" w:rsidRPr="000A008F">
        <w:rPr>
          <w:rFonts w:ascii="Arial" w:hAnsi="Arial" w:cs="Arial"/>
        </w:rPr>
        <w:t>Koszty pośrednie</w:t>
      </w:r>
    </w:p>
    <w:p w14:paraId="3F0A6638" w14:textId="0BF498AB" w:rsidR="002A1205" w:rsidRPr="000A008F" w:rsidRDefault="00C2714A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związku z realizacją Proje</w:t>
      </w:r>
      <w:r w:rsidR="0078650F" w:rsidRPr="000A008F">
        <w:rPr>
          <w:rFonts w:ascii="Arial" w:hAnsi="Arial" w:cs="Arial"/>
        </w:rPr>
        <w:t xml:space="preserve">ktu Beneficjentowi przysługują </w:t>
      </w:r>
      <w:r w:rsidRPr="000A008F">
        <w:rPr>
          <w:rFonts w:ascii="Arial" w:hAnsi="Arial" w:cs="Arial"/>
        </w:rPr>
        <w:t xml:space="preserve">koszty pośrednie rozliczane według stawki ryczałtowej w wysokości </w:t>
      </w:r>
      <w:r w:rsidR="00567D55" w:rsidRPr="000A008F">
        <w:rPr>
          <w:rFonts w:ascii="Arial" w:hAnsi="Arial" w:cs="Arial"/>
        </w:rPr>
        <w:t xml:space="preserve">do </w:t>
      </w:r>
      <w:r w:rsidR="00CF1C58" w:rsidRPr="000A008F">
        <w:rPr>
          <w:rFonts w:ascii="Arial" w:hAnsi="Arial" w:cs="Arial"/>
        </w:rPr>
        <w:t>…</w:t>
      </w:r>
      <w:r w:rsidRPr="000A008F">
        <w:rPr>
          <w:rFonts w:ascii="Arial" w:hAnsi="Arial" w:cs="Arial"/>
        </w:rPr>
        <w:t>% bezpośrednich kosztów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lastRenderedPageBreak/>
        <w:t>kwalifikowalnych</w:t>
      </w:r>
      <w:r w:rsidRPr="000A008F">
        <w:rPr>
          <w:rStyle w:val="Odwoanieprzypisudolnego"/>
          <w:rFonts w:ascii="Arial" w:hAnsi="Arial" w:cs="Arial"/>
        </w:rPr>
        <w:footnoteReference w:id="16"/>
      </w:r>
      <w:r w:rsidRPr="000A008F">
        <w:rPr>
          <w:rFonts w:ascii="Arial" w:hAnsi="Arial" w:cs="Arial"/>
        </w:rPr>
        <w:t>.</w:t>
      </w:r>
      <w:r w:rsidR="007D6BB8" w:rsidRPr="000A008F">
        <w:t xml:space="preserve"> </w:t>
      </w:r>
      <w:r w:rsidR="007D6BB8" w:rsidRPr="000A008F">
        <w:rPr>
          <w:rFonts w:ascii="Arial" w:hAnsi="Arial" w:cs="Arial"/>
        </w:rPr>
        <w:t>Dofinansowanie kosztów pośrednich może być udzielone w formie zaliczki lub refundacji.</w:t>
      </w:r>
    </w:p>
    <w:p w14:paraId="0D0053FB" w14:textId="540D9F2A" w:rsidR="002A1205" w:rsidRPr="000A008F" w:rsidRDefault="00C2714A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Rozliczenie kosztów pośrednich odbywa się poprzez rozliczenie we wniosku o płatność takiej wysokości kosztów pośrednich, </w:t>
      </w:r>
      <w:r w:rsidRPr="000A008F">
        <w:rPr>
          <w:rFonts w:ascii="Arial" w:hAnsi="Arial" w:cs="Arial"/>
          <w:iCs/>
        </w:rPr>
        <w:t xml:space="preserve">obliczonych na podstawie </w:t>
      </w:r>
      <w:r w:rsidRPr="000A008F">
        <w:rPr>
          <w:rFonts w:ascii="Arial" w:hAnsi="Arial" w:cs="Arial"/>
        </w:rPr>
        <w:t xml:space="preserve">poniesionych, udokumentowanych i zatwierdzonych w ramach </w:t>
      </w:r>
      <w:r w:rsidRPr="000A008F">
        <w:rPr>
          <w:rFonts w:ascii="Arial" w:hAnsi="Arial" w:cs="Arial"/>
          <w:iCs/>
        </w:rPr>
        <w:t xml:space="preserve">tego wniosku </w:t>
      </w:r>
      <w:r w:rsidR="002A1205" w:rsidRPr="000A008F">
        <w:rPr>
          <w:rFonts w:ascii="Arial" w:hAnsi="Arial" w:cs="Arial"/>
          <w:iCs/>
        </w:rPr>
        <w:t>bezpośrednich</w:t>
      </w:r>
      <w:r w:rsidR="000737F4" w:rsidRPr="000A008F">
        <w:rPr>
          <w:rFonts w:ascii="Arial" w:hAnsi="Arial" w:cs="Arial"/>
          <w:iCs/>
        </w:rPr>
        <w:t xml:space="preserve"> </w:t>
      </w:r>
      <w:r w:rsidRPr="000A008F">
        <w:rPr>
          <w:rFonts w:ascii="Arial" w:hAnsi="Arial" w:cs="Arial"/>
        </w:rPr>
        <w:t>kosztów kwalifikowalnych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  <w:iCs/>
        </w:rPr>
        <w:t xml:space="preserve">w proporcji jaka wynika ze stawki ryczałtowej, o której mowa w ust. 1. </w:t>
      </w:r>
    </w:p>
    <w:p w14:paraId="51FB1568" w14:textId="77777777" w:rsidR="002A1205" w:rsidRPr="000A008F" w:rsidRDefault="00C2714A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  <w:iCs/>
        </w:rPr>
        <w:t xml:space="preserve">Na wysokość kosztów pośrednich rozliczanych stawką ryczałtową, o której mowa w ust. 1, mają wpływ nie tylko koszty wykazane we wnioskach o płatność, </w:t>
      </w:r>
      <w:r w:rsidR="002D77E3" w:rsidRPr="000A008F">
        <w:rPr>
          <w:rFonts w:ascii="Arial" w:hAnsi="Arial" w:cs="Arial"/>
          <w:iCs/>
        </w:rPr>
        <w:t>ale</w:t>
      </w:r>
      <w:r w:rsidRPr="000A008F">
        <w:rPr>
          <w:rFonts w:ascii="Arial" w:hAnsi="Arial" w:cs="Arial"/>
          <w:iCs/>
        </w:rPr>
        <w:t xml:space="preserve"> również wszelkiego rodzaju pomniejszenia w ramach Projektu, w tym</w:t>
      </w:r>
      <w:r w:rsidR="002D77E3" w:rsidRPr="000A008F">
        <w:rPr>
          <w:rFonts w:ascii="Arial" w:hAnsi="Arial" w:cs="Arial"/>
          <w:iCs/>
        </w:rPr>
        <w:t>:</w:t>
      </w:r>
    </w:p>
    <w:p w14:paraId="2871059C" w14:textId="77777777" w:rsidR="002A1205" w:rsidRPr="000A008F" w:rsidRDefault="00C2714A" w:rsidP="00F663BC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  <w:iCs/>
        </w:rPr>
        <w:t>korekty finansowe</w:t>
      </w:r>
      <w:r w:rsidR="002D77E3" w:rsidRPr="000A008F">
        <w:rPr>
          <w:rFonts w:ascii="Arial" w:hAnsi="Arial" w:cs="Arial"/>
          <w:iCs/>
        </w:rPr>
        <w:t>;</w:t>
      </w:r>
    </w:p>
    <w:p w14:paraId="12F0E873" w14:textId="77777777" w:rsidR="002A1205" w:rsidRPr="000A008F" w:rsidRDefault="00C2714A" w:rsidP="00F663BC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  <w:iCs/>
        </w:rPr>
        <w:t xml:space="preserve">stwierdzenie </w:t>
      </w:r>
      <w:proofErr w:type="spellStart"/>
      <w:r w:rsidRPr="000A008F">
        <w:rPr>
          <w:rFonts w:ascii="Arial" w:hAnsi="Arial" w:cs="Arial"/>
          <w:iCs/>
        </w:rPr>
        <w:t>niekwalifikowalnośc</w:t>
      </w:r>
      <w:r w:rsidR="002D77E3" w:rsidRPr="000A008F">
        <w:rPr>
          <w:rFonts w:ascii="Arial" w:hAnsi="Arial" w:cs="Arial"/>
          <w:iCs/>
        </w:rPr>
        <w:t>i</w:t>
      </w:r>
      <w:proofErr w:type="spellEnd"/>
      <w:r w:rsidR="002D77E3" w:rsidRPr="000A008F">
        <w:rPr>
          <w:rFonts w:ascii="Arial" w:hAnsi="Arial" w:cs="Arial"/>
          <w:iCs/>
        </w:rPr>
        <w:t xml:space="preserve"> wydatków;</w:t>
      </w:r>
    </w:p>
    <w:p w14:paraId="3F122EC9" w14:textId="77777777" w:rsidR="002A1205" w:rsidRPr="000A008F" w:rsidRDefault="00C551C9" w:rsidP="00F663BC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  <w:iCs/>
        </w:rPr>
        <w:t xml:space="preserve">pomniejszenia związane z </w:t>
      </w:r>
      <w:r w:rsidR="002D77E3" w:rsidRPr="000A008F">
        <w:rPr>
          <w:rFonts w:ascii="Arial" w:hAnsi="Arial" w:cs="Arial"/>
          <w:iCs/>
        </w:rPr>
        <w:t>niezrealizowani</w:t>
      </w:r>
      <w:r w:rsidRPr="000A008F">
        <w:rPr>
          <w:rFonts w:ascii="Arial" w:hAnsi="Arial" w:cs="Arial"/>
          <w:iCs/>
        </w:rPr>
        <w:t>em</w:t>
      </w:r>
      <w:r w:rsidR="002D77E3" w:rsidRPr="000A008F">
        <w:rPr>
          <w:rFonts w:ascii="Arial" w:hAnsi="Arial" w:cs="Arial"/>
          <w:iCs/>
        </w:rPr>
        <w:t xml:space="preserve"> wskaźników produktu lub rezultatu</w:t>
      </w:r>
      <w:r w:rsidR="009843C0" w:rsidRPr="000A008F">
        <w:rPr>
          <w:rFonts w:ascii="Arial" w:hAnsi="Arial" w:cs="Arial"/>
          <w:iCs/>
        </w:rPr>
        <w:t>.</w:t>
      </w:r>
    </w:p>
    <w:p w14:paraId="1F572E44" w14:textId="0D1B7D9E" w:rsidR="002A1205" w:rsidRPr="000A008F" w:rsidRDefault="009C397A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Instytucja </w:t>
      </w:r>
      <w:r w:rsidR="00457E03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>arządzająca może nałożyć korektę i obniżyć stawkę ryczałtową, o której mowa w ust. 1, w przypadkach naruszenia przez Beneficjenta postanowień Umowy w zakresie zarządzania Projektem</w:t>
      </w:r>
      <w:r w:rsidR="00457E03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zgodnie z załącznikiem nr 5 do </w:t>
      </w:r>
      <w:r w:rsidR="00457E03" w:rsidRPr="000A008F">
        <w:rPr>
          <w:rFonts w:ascii="Arial" w:hAnsi="Arial" w:cs="Arial"/>
        </w:rPr>
        <w:t>U</w:t>
      </w:r>
      <w:r w:rsidRPr="000A008F">
        <w:rPr>
          <w:rFonts w:ascii="Arial" w:hAnsi="Arial" w:cs="Arial"/>
        </w:rPr>
        <w:t>mowy.</w:t>
      </w:r>
      <w:r w:rsidR="00B701A6" w:rsidRPr="000A008F">
        <w:rPr>
          <w:rFonts w:ascii="Arial" w:hAnsi="Arial" w:cs="Arial"/>
        </w:rPr>
        <w:t xml:space="preserve"> </w:t>
      </w:r>
      <w:r w:rsidR="00414F5B" w:rsidRPr="000A008F">
        <w:rPr>
          <w:rFonts w:ascii="Arial" w:hAnsi="Arial" w:cs="Arial"/>
        </w:rPr>
        <w:t xml:space="preserve">W przypadku stwierdzenia w ramach </w:t>
      </w:r>
      <w:r w:rsidR="00457E03" w:rsidRPr="000A008F">
        <w:rPr>
          <w:rFonts w:ascii="Arial" w:hAnsi="Arial" w:cs="Arial"/>
        </w:rPr>
        <w:t>P</w:t>
      </w:r>
      <w:r w:rsidR="00414F5B" w:rsidRPr="000A008F">
        <w:rPr>
          <w:rFonts w:ascii="Arial" w:hAnsi="Arial" w:cs="Arial"/>
        </w:rPr>
        <w:t xml:space="preserve">rojektu kilku kategorii rażącego naruszenia </w:t>
      </w:r>
      <w:r w:rsidR="00457E03" w:rsidRPr="000A008F">
        <w:rPr>
          <w:rFonts w:ascii="Arial" w:hAnsi="Arial" w:cs="Arial"/>
        </w:rPr>
        <w:t>U</w:t>
      </w:r>
      <w:r w:rsidR="00414F5B" w:rsidRPr="000A008F">
        <w:rPr>
          <w:rFonts w:ascii="Arial" w:hAnsi="Arial" w:cs="Arial"/>
        </w:rPr>
        <w:t>mowy,</w:t>
      </w:r>
      <w:r w:rsidR="000737F4" w:rsidRPr="000A008F">
        <w:rPr>
          <w:rFonts w:ascii="Arial" w:hAnsi="Arial" w:cs="Arial"/>
        </w:rPr>
        <w:t xml:space="preserve"> </w:t>
      </w:r>
      <w:r w:rsidR="00414F5B" w:rsidRPr="000A008F">
        <w:rPr>
          <w:rFonts w:ascii="Arial" w:hAnsi="Arial" w:cs="Arial"/>
        </w:rPr>
        <w:t xml:space="preserve">zgodnie z załącznikiem nr </w:t>
      </w:r>
      <w:r w:rsidR="00DB408D" w:rsidRPr="000A008F">
        <w:rPr>
          <w:rFonts w:ascii="Arial" w:hAnsi="Arial" w:cs="Arial"/>
        </w:rPr>
        <w:t>5</w:t>
      </w:r>
      <w:r w:rsidR="00414F5B" w:rsidRPr="000A008F">
        <w:rPr>
          <w:rFonts w:ascii="Arial" w:hAnsi="Arial" w:cs="Arial"/>
        </w:rPr>
        <w:t xml:space="preserve">, wartość stawek procentowych stosowanych przy obniżaniu kosztów pośrednich </w:t>
      </w:r>
      <w:r w:rsidR="002A69CF" w:rsidRPr="000A008F">
        <w:rPr>
          <w:rFonts w:ascii="Arial" w:hAnsi="Arial" w:cs="Arial"/>
        </w:rPr>
        <w:t xml:space="preserve">nie </w:t>
      </w:r>
      <w:r w:rsidR="00A918B0" w:rsidRPr="000A008F">
        <w:rPr>
          <w:rFonts w:ascii="Arial" w:hAnsi="Arial" w:cs="Arial"/>
        </w:rPr>
        <w:t>jest sumowana</w:t>
      </w:r>
      <w:r w:rsidR="00414F5B" w:rsidRPr="000A008F">
        <w:rPr>
          <w:rFonts w:ascii="Arial" w:hAnsi="Arial" w:cs="Arial"/>
        </w:rPr>
        <w:t>.</w:t>
      </w:r>
      <w:r w:rsidR="000737F4" w:rsidRPr="000A008F">
        <w:rPr>
          <w:rFonts w:ascii="Arial" w:hAnsi="Arial" w:cs="Arial"/>
        </w:rPr>
        <w:t xml:space="preserve"> </w:t>
      </w:r>
    </w:p>
    <w:p w14:paraId="260F8112" w14:textId="04E4D941" w:rsidR="002A1205" w:rsidRPr="00AE7D03" w:rsidRDefault="002D77E3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AE7D03">
        <w:rPr>
          <w:rFonts w:ascii="Arial" w:hAnsi="Arial" w:cs="Arial"/>
        </w:rPr>
        <w:t>W ramach kosztów pośrednich rozliczanych za pomocą stawki ryczałtowej wkład</w:t>
      </w:r>
      <w:r w:rsidR="000737F4" w:rsidRPr="00AE7D03">
        <w:rPr>
          <w:rFonts w:ascii="Arial" w:hAnsi="Arial" w:cs="Arial"/>
        </w:rPr>
        <w:t xml:space="preserve"> </w:t>
      </w:r>
      <w:r w:rsidRPr="00AE7D03">
        <w:rPr>
          <w:rFonts w:ascii="Arial" w:hAnsi="Arial" w:cs="Arial"/>
        </w:rPr>
        <w:t>własny uznaje się za wkład pieniężny.</w:t>
      </w:r>
    </w:p>
    <w:p w14:paraId="57C5AF2A" w14:textId="4F8761F4" w:rsidR="002A1205" w:rsidRPr="000A008F" w:rsidRDefault="00C2714A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Niedopuszczaln</w:t>
      </w:r>
      <w:r w:rsidR="00120D1C" w:rsidRPr="000A008F">
        <w:rPr>
          <w:rFonts w:ascii="Arial" w:hAnsi="Arial" w:cs="Arial"/>
        </w:rPr>
        <w:t>e</w:t>
      </w:r>
      <w:r w:rsidRPr="000A008F">
        <w:rPr>
          <w:rFonts w:ascii="Arial" w:hAnsi="Arial" w:cs="Arial"/>
        </w:rPr>
        <w:t xml:space="preserve"> jest </w:t>
      </w:r>
      <w:r w:rsidR="005F732F" w:rsidRPr="000A008F">
        <w:rPr>
          <w:rFonts w:ascii="Arial" w:hAnsi="Arial" w:cs="Arial"/>
        </w:rPr>
        <w:t>wykazanie kosztów</w:t>
      </w:r>
      <w:r w:rsidRPr="000A008F">
        <w:rPr>
          <w:rFonts w:ascii="Arial" w:hAnsi="Arial" w:cs="Arial"/>
        </w:rPr>
        <w:t xml:space="preserve"> pośredni</w:t>
      </w:r>
      <w:r w:rsidR="005F732F" w:rsidRPr="000A008F">
        <w:rPr>
          <w:rFonts w:ascii="Arial" w:hAnsi="Arial" w:cs="Arial"/>
        </w:rPr>
        <w:t>ch</w:t>
      </w:r>
      <w:r w:rsidRPr="000A008F">
        <w:rPr>
          <w:rFonts w:ascii="Arial" w:hAnsi="Arial" w:cs="Arial"/>
        </w:rPr>
        <w:t xml:space="preserve"> w ramach kosztów bezpośrednich.</w:t>
      </w:r>
      <w:r w:rsidR="000737F4" w:rsidRPr="000A008F">
        <w:rPr>
          <w:rFonts w:ascii="Arial" w:hAnsi="Arial" w:cs="Arial"/>
        </w:rPr>
        <w:t xml:space="preserve"> </w:t>
      </w:r>
      <w:r w:rsidR="005F732F" w:rsidRPr="000A008F">
        <w:rPr>
          <w:rFonts w:ascii="Arial" w:hAnsi="Arial" w:cs="Arial"/>
        </w:rPr>
        <w:t xml:space="preserve">Instytucja zarządzająca </w:t>
      </w:r>
      <w:r w:rsidR="00035052" w:rsidRPr="000A008F">
        <w:rPr>
          <w:rFonts w:ascii="Arial" w:hAnsi="Arial" w:cs="Arial"/>
        </w:rPr>
        <w:t>weryfikuje</w:t>
      </w:r>
      <w:r w:rsidR="000737F4" w:rsidRPr="000A008F">
        <w:rPr>
          <w:rFonts w:ascii="Arial" w:hAnsi="Arial" w:cs="Arial"/>
        </w:rPr>
        <w:t xml:space="preserve"> </w:t>
      </w:r>
      <w:r w:rsidR="00035052" w:rsidRPr="000A008F">
        <w:rPr>
          <w:rFonts w:ascii="Arial" w:hAnsi="Arial" w:cs="Arial"/>
        </w:rPr>
        <w:t>czy w zestawieniu poniesionych kosztów bezpośrednich załączanym do wniosku o płatność nie zostały wykazane koszty pośrednie. Koszty pośrednie rozliczone w ramach kosztów bezpośrednich są niekwalifikowalne.</w:t>
      </w:r>
    </w:p>
    <w:p w14:paraId="504AE7F9" w14:textId="77777777" w:rsidR="00147215" w:rsidRPr="000A008F" w:rsidRDefault="00890ABB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Ostateczna wysokość kosztów pośrednich rozliczanych stawką ryczałtową, o której mowa w ust. 1, zostanie potwierdzona na etapie zatwierdzania wniosku o płatność końcową.</w:t>
      </w:r>
    </w:p>
    <w:p w14:paraId="27A67F4D" w14:textId="45C2768D" w:rsidR="00147215" w:rsidRPr="000A008F" w:rsidRDefault="00147215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Zatwierdzona wysokość stawki ryczałtowej jest niezmienna.</w:t>
      </w:r>
    </w:p>
    <w:p w14:paraId="337A2FA5" w14:textId="73E7096B" w:rsidR="00147215" w:rsidRPr="000A008F" w:rsidRDefault="00147215" w:rsidP="00F663BC">
      <w:pPr>
        <w:pStyle w:val="Akapitzlist"/>
        <w:numPr>
          <w:ilvl w:val="3"/>
          <w:numId w:val="55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Stosowanie stawki ryczałtowej przy rozliczaniu kosztów pośrednich jest obligatoryjne i Beneficjent nie ma możliwości zmiany metody rozliczenia tych kosztów.</w:t>
      </w:r>
    </w:p>
    <w:p w14:paraId="41063180" w14:textId="722EB666" w:rsidR="00BF5BC8" w:rsidRPr="000A008F" w:rsidRDefault="00EF2647" w:rsidP="000E43D2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§ </w:t>
      </w:r>
      <w:r w:rsidR="001E224E" w:rsidRPr="000A008F">
        <w:rPr>
          <w:rFonts w:ascii="Arial" w:hAnsi="Arial" w:cs="Arial"/>
        </w:rPr>
        <w:t>6</w:t>
      </w:r>
      <w:r w:rsidRPr="000A008F">
        <w:rPr>
          <w:rFonts w:ascii="Arial" w:hAnsi="Arial" w:cs="Arial"/>
        </w:rPr>
        <w:t>.</w:t>
      </w:r>
      <w:r w:rsidR="005E420D" w:rsidRPr="000A008F">
        <w:rPr>
          <w:rFonts w:ascii="Arial" w:hAnsi="Arial" w:cs="Arial"/>
        </w:rPr>
        <w:t xml:space="preserve"> </w:t>
      </w:r>
      <w:r w:rsidR="00C16A41" w:rsidRPr="000A008F">
        <w:rPr>
          <w:rFonts w:ascii="Arial" w:hAnsi="Arial" w:cs="Arial"/>
        </w:rPr>
        <w:t>Zaliczka</w:t>
      </w:r>
    </w:p>
    <w:p w14:paraId="25A5CB27" w14:textId="3B7E6C4C" w:rsidR="002A1205" w:rsidRPr="00447AEA" w:rsidRDefault="005B3460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Instytucja z</w:t>
      </w:r>
      <w:r w:rsidR="00F70475" w:rsidRPr="000A008F">
        <w:rPr>
          <w:rFonts w:ascii="Arial" w:hAnsi="Arial" w:cs="Arial"/>
        </w:rPr>
        <w:t>arządzająca przekaże Beneficjentowi część dofinansowania w formie zaliczki</w:t>
      </w:r>
      <w:r w:rsidR="00FD3620" w:rsidRPr="000A008F">
        <w:rPr>
          <w:rFonts w:ascii="Arial" w:hAnsi="Arial" w:cs="Arial"/>
        </w:rPr>
        <w:t>,</w:t>
      </w:r>
      <w:r w:rsidR="00F70475" w:rsidRPr="000A008F">
        <w:rPr>
          <w:rFonts w:ascii="Arial" w:hAnsi="Arial" w:cs="Arial"/>
        </w:rPr>
        <w:t xml:space="preserve"> po wniesieniu przez Beneficjenta prawidłowo ustanowionego zabezpieczenia</w:t>
      </w:r>
      <w:r w:rsidR="000E35A8" w:rsidRPr="000A008F">
        <w:rPr>
          <w:rFonts w:ascii="Arial" w:hAnsi="Arial" w:cs="Arial"/>
        </w:rPr>
        <w:t xml:space="preserve">, o którym mowa w § </w:t>
      </w:r>
      <w:r w:rsidR="006D7C57" w:rsidRPr="000A008F">
        <w:rPr>
          <w:rFonts w:ascii="Arial" w:hAnsi="Arial" w:cs="Arial"/>
        </w:rPr>
        <w:t>9</w:t>
      </w:r>
      <w:r w:rsidR="005718E4" w:rsidRPr="000A008F">
        <w:rPr>
          <w:rFonts w:ascii="Arial" w:hAnsi="Arial" w:cs="Arial"/>
        </w:rPr>
        <w:t xml:space="preserve"> Umowy</w:t>
      </w:r>
      <w:r w:rsidR="004879A0" w:rsidRPr="000A008F">
        <w:rPr>
          <w:rFonts w:ascii="Arial" w:hAnsi="Arial" w:cs="Arial"/>
        </w:rPr>
        <w:t xml:space="preserve">, a w przypadku </w:t>
      </w:r>
      <w:r w:rsidR="00DE4D85" w:rsidRPr="000A008F">
        <w:rPr>
          <w:rFonts w:ascii="Arial" w:hAnsi="Arial" w:cs="Arial"/>
        </w:rPr>
        <w:t xml:space="preserve">bezpośrednich kosztów </w:t>
      </w:r>
      <w:r w:rsidR="00DE4D85" w:rsidRPr="00447AEA">
        <w:rPr>
          <w:rFonts w:ascii="Arial" w:hAnsi="Arial" w:cs="Arial"/>
        </w:rPr>
        <w:t>kwalifikowalnych będących grantami</w:t>
      </w:r>
      <w:r w:rsidR="00922281" w:rsidRPr="00447AEA">
        <w:rPr>
          <w:rFonts w:ascii="Arial" w:hAnsi="Arial" w:cs="Arial"/>
        </w:rPr>
        <w:t xml:space="preserve"> </w:t>
      </w:r>
      <w:r w:rsidR="004879A0" w:rsidRPr="00447AEA">
        <w:rPr>
          <w:rFonts w:ascii="Arial" w:hAnsi="Arial" w:cs="Arial"/>
        </w:rPr>
        <w:t xml:space="preserve">dodatkowo </w:t>
      </w:r>
      <w:r w:rsidR="00922281" w:rsidRPr="00447AEA">
        <w:rPr>
          <w:rFonts w:ascii="Arial" w:hAnsi="Arial" w:cs="Arial"/>
        </w:rPr>
        <w:t>po zatwierdzeniu przez Instytucję zarządzającą procedur, o których mowa w § 3 ust. 7 pkt 2 Umowy</w:t>
      </w:r>
      <w:r w:rsidR="00F70475" w:rsidRPr="00447AEA">
        <w:rPr>
          <w:rFonts w:ascii="Arial" w:hAnsi="Arial" w:cs="Arial"/>
        </w:rPr>
        <w:t>.</w:t>
      </w:r>
    </w:p>
    <w:p w14:paraId="521D0B3F" w14:textId="159E74E2" w:rsidR="00CF5F89" w:rsidRPr="00447AEA" w:rsidRDefault="000E35A8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447AEA">
        <w:rPr>
          <w:rFonts w:ascii="Arial" w:hAnsi="Arial" w:cs="Arial"/>
        </w:rPr>
        <w:t>Zaliczka jest udzielana Beneficjentowi w wysokości nie większej i na okres nie dłuższy niż jest to niezbędne d</w:t>
      </w:r>
      <w:r w:rsidR="002A225D" w:rsidRPr="00447AEA">
        <w:rPr>
          <w:rFonts w:ascii="Arial" w:hAnsi="Arial" w:cs="Arial"/>
        </w:rPr>
        <w:t>o</w:t>
      </w:r>
      <w:r w:rsidRPr="00447AEA">
        <w:rPr>
          <w:rFonts w:ascii="Arial" w:hAnsi="Arial" w:cs="Arial"/>
        </w:rPr>
        <w:t xml:space="preserve"> prawidłowej realizacji Projektu</w:t>
      </w:r>
      <w:r w:rsidR="00CF5F89" w:rsidRPr="00447AEA">
        <w:rPr>
          <w:rFonts w:ascii="Arial" w:hAnsi="Arial" w:cs="Arial"/>
        </w:rPr>
        <w:t xml:space="preserve"> oddzielnie dla kosztów pośrednich, oddzielnie dla </w:t>
      </w:r>
      <w:r w:rsidR="00312990" w:rsidRPr="00447AEA">
        <w:rPr>
          <w:rFonts w:ascii="Arial" w:hAnsi="Arial" w:cs="Arial"/>
        </w:rPr>
        <w:t>bezpośrednich kosztów kwalifikowalnych będących grantami</w:t>
      </w:r>
      <w:r w:rsidR="00CF5F89" w:rsidRPr="00447AEA">
        <w:rPr>
          <w:rFonts w:ascii="Arial" w:hAnsi="Arial" w:cs="Arial"/>
        </w:rPr>
        <w:t xml:space="preserve"> i oddzielnie dla </w:t>
      </w:r>
      <w:r w:rsidR="00312990" w:rsidRPr="00447AEA">
        <w:rPr>
          <w:rFonts w:ascii="Arial" w:hAnsi="Arial" w:cs="Arial"/>
        </w:rPr>
        <w:t xml:space="preserve">bezpośrednich </w:t>
      </w:r>
      <w:r w:rsidR="00CF5F89" w:rsidRPr="00447AEA">
        <w:rPr>
          <w:rFonts w:ascii="Arial" w:hAnsi="Arial" w:cs="Arial"/>
        </w:rPr>
        <w:t>kosztów</w:t>
      </w:r>
      <w:r w:rsidR="00312990" w:rsidRPr="00447AEA">
        <w:rPr>
          <w:rFonts w:ascii="Arial" w:hAnsi="Arial" w:cs="Arial"/>
        </w:rPr>
        <w:t xml:space="preserve"> kwalifikowalnych </w:t>
      </w:r>
      <w:r w:rsidR="00CF5F89" w:rsidRPr="00447AEA">
        <w:rPr>
          <w:rFonts w:ascii="Arial" w:hAnsi="Arial" w:cs="Arial"/>
        </w:rPr>
        <w:t>niebędących grantami</w:t>
      </w:r>
      <w:r w:rsidRPr="00447AEA">
        <w:rPr>
          <w:rFonts w:ascii="Arial" w:hAnsi="Arial" w:cs="Arial"/>
        </w:rPr>
        <w:t>. Maksymalna kwota udzielonej zaliczki nie może przekroczyć .</w:t>
      </w:r>
      <w:r w:rsidR="005718E4" w:rsidRPr="00447AEA">
        <w:rPr>
          <w:rFonts w:ascii="Arial" w:hAnsi="Arial" w:cs="Arial"/>
        </w:rPr>
        <w:t>..%</w:t>
      </w:r>
      <w:r w:rsidR="006A3EF2" w:rsidRPr="00447AEA">
        <w:rPr>
          <w:rStyle w:val="Odwoanieprzypisudolnego"/>
          <w:rFonts w:ascii="Arial" w:hAnsi="Arial" w:cs="Arial"/>
        </w:rPr>
        <w:footnoteReference w:id="17"/>
      </w:r>
      <w:r w:rsidR="00654180" w:rsidRPr="00447AEA">
        <w:rPr>
          <w:rFonts w:ascii="Arial" w:hAnsi="Arial" w:cs="Arial"/>
        </w:rPr>
        <w:t xml:space="preserve"> dofinansowania</w:t>
      </w:r>
      <w:r w:rsidRPr="00447AEA">
        <w:rPr>
          <w:rFonts w:ascii="Arial" w:hAnsi="Arial" w:cs="Arial"/>
        </w:rPr>
        <w:t>.</w:t>
      </w:r>
      <w:r w:rsidR="00922281" w:rsidRPr="00447AEA">
        <w:rPr>
          <w:rFonts w:ascii="Arial" w:hAnsi="Arial" w:cs="Arial"/>
        </w:rPr>
        <w:t xml:space="preserve"> Instytucja zarządzająca będzie przeprowadzała ocenę niezbędności, o której mowa w zdaniu pierwszym</w:t>
      </w:r>
      <w:r w:rsidR="00CF5F89" w:rsidRPr="00447AEA">
        <w:rPr>
          <w:rFonts w:ascii="Arial" w:hAnsi="Arial" w:cs="Arial"/>
        </w:rPr>
        <w:t>:</w:t>
      </w:r>
    </w:p>
    <w:p w14:paraId="57685CF0" w14:textId="1B5F58EE" w:rsidR="00CF5F89" w:rsidRPr="00447AEA" w:rsidRDefault="00CF5F89" w:rsidP="00F663BC">
      <w:pPr>
        <w:pStyle w:val="Akapitzlist"/>
        <w:numPr>
          <w:ilvl w:val="1"/>
          <w:numId w:val="75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447AEA">
        <w:rPr>
          <w:rFonts w:ascii="Arial" w:hAnsi="Arial" w:cs="Arial"/>
        </w:rPr>
        <w:t xml:space="preserve">w przypadku </w:t>
      </w:r>
      <w:bookmarkStart w:id="5" w:name="_Hlk156984074"/>
      <w:r w:rsidR="00312990" w:rsidRPr="00447AEA">
        <w:rPr>
          <w:rFonts w:ascii="Arial" w:hAnsi="Arial" w:cs="Arial"/>
        </w:rPr>
        <w:t>bezpośrednich kosztów kwalifikowalnych będących grantami</w:t>
      </w:r>
      <w:bookmarkEnd w:id="5"/>
      <w:r w:rsidR="00057145" w:rsidRPr="00447AEA">
        <w:rPr>
          <w:rFonts w:ascii="Arial" w:hAnsi="Arial" w:cs="Arial"/>
        </w:rPr>
        <w:t xml:space="preserve"> –</w:t>
      </w:r>
      <w:r w:rsidR="00184D1A" w:rsidRPr="00447AEA">
        <w:rPr>
          <w:rFonts w:ascii="Arial" w:hAnsi="Arial" w:cs="Arial"/>
        </w:rPr>
        <w:t xml:space="preserve"> </w:t>
      </w:r>
      <w:r w:rsidR="00922281" w:rsidRPr="00447AEA">
        <w:rPr>
          <w:rFonts w:ascii="Arial" w:hAnsi="Arial" w:cs="Arial"/>
        </w:rPr>
        <w:t xml:space="preserve">na podstawie wykazu </w:t>
      </w:r>
      <w:r w:rsidR="00184D1A" w:rsidRPr="00447AEA">
        <w:rPr>
          <w:rFonts w:ascii="Arial" w:hAnsi="Arial" w:cs="Arial"/>
        </w:rPr>
        <w:t>przedsięwzięć, na które przyznano grant;</w:t>
      </w:r>
    </w:p>
    <w:p w14:paraId="2084058E" w14:textId="3EF588B0" w:rsidR="007B1351" w:rsidRPr="000A2119" w:rsidRDefault="004879A0" w:rsidP="00F663BC">
      <w:pPr>
        <w:pStyle w:val="Akapitzlist"/>
        <w:numPr>
          <w:ilvl w:val="1"/>
          <w:numId w:val="75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r w:rsidRPr="000A2119">
        <w:rPr>
          <w:rFonts w:ascii="Arial" w:hAnsi="Arial" w:cs="Arial"/>
        </w:rPr>
        <w:t>w przypadku kosztów pośrednich</w:t>
      </w:r>
      <w:r w:rsidR="00057145" w:rsidRPr="000A2119">
        <w:rPr>
          <w:rFonts w:ascii="Arial" w:hAnsi="Arial" w:cs="Arial"/>
        </w:rPr>
        <w:t xml:space="preserve"> – </w:t>
      </w:r>
      <w:r w:rsidRPr="000A2119">
        <w:rPr>
          <w:rFonts w:ascii="Arial" w:hAnsi="Arial" w:cs="Arial"/>
        </w:rPr>
        <w:t xml:space="preserve">na podstawie </w:t>
      </w:r>
      <w:r w:rsidR="00922281" w:rsidRPr="000A2119">
        <w:rPr>
          <w:rFonts w:ascii="Arial" w:hAnsi="Arial" w:cs="Arial"/>
        </w:rPr>
        <w:t>prognozy finansowej wskazującej zapotrzebowanie na środki</w:t>
      </w:r>
      <w:r w:rsidRPr="000A2119">
        <w:rPr>
          <w:rFonts w:ascii="Arial" w:hAnsi="Arial" w:cs="Arial"/>
        </w:rPr>
        <w:t xml:space="preserve"> w okresie rocznym</w:t>
      </w:r>
      <w:r w:rsidRPr="000A2119">
        <w:rPr>
          <w:rStyle w:val="Odwoanieprzypisudolnego"/>
          <w:rFonts w:ascii="Arial" w:hAnsi="Arial" w:cs="Arial"/>
        </w:rPr>
        <w:footnoteReference w:id="18"/>
      </w:r>
      <w:r w:rsidR="00057145" w:rsidRPr="000A2119">
        <w:rPr>
          <w:rFonts w:ascii="Arial" w:hAnsi="Arial" w:cs="Arial"/>
        </w:rPr>
        <w:t>;</w:t>
      </w:r>
    </w:p>
    <w:p w14:paraId="0F19DD0E" w14:textId="0223388B" w:rsidR="00CF5F89" w:rsidRPr="000A2119" w:rsidRDefault="00CF5F89" w:rsidP="00F663BC">
      <w:pPr>
        <w:pStyle w:val="Akapitzlist"/>
        <w:numPr>
          <w:ilvl w:val="1"/>
          <w:numId w:val="75"/>
        </w:numPr>
        <w:spacing w:before="120" w:after="120" w:line="276" w:lineRule="auto"/>
        <w:ind w:left="1276" w:hanging="567"/>
        <w:contextualSpacing w:val="0"/>
        <w:rPr>
          <w:rFonts w:ascii="Arial" w:hAnsi="Arial" w:cs="Arial"/>
        </w:rPr>
      </w:pPr>
      <w:bookmarkStart w:id="6" w:name="_Hlk156827779"/>
      <w:r w:rsidRPr="000A2119">
        <w:rPr>
          <w:rFonts w:ascii="Arial" w:hAnsi="Arial" w:cs="Arial"/>
        </w:rPr>
        <w:t xml:space="preserve">dla </w:t>
      </w:r>
      <w:r w:rsidR="00312990" w:rsidRPr="000A2119">
        <w:rPr>
          <w:rFonts w:ascii="Arial" w:hAnsi="Arial" w:cs="Arial"/>
        </w:rPr>
        <w:t xml:space="preserve">bezpośrednich </w:t>
      </w:r>
      <w:r w:rsidRPr="000A2119">
        <w:rPr>
          <w:rFonts w:ascii="Arial" w:hAnsi="Arial" w:cs="Arial"/>
        </w:rPr>
        <w:t>kosztów niebędących grantami</w:t>
      </w:r>
      <w:r w:rsidR="00057145" w:rsidRPr="000A2119">
        <w:rPr>
          <w:rFonts w:ascii="Arial" w:hAnsi="Arial" w:cs="Arial"/>
        </w:rPr>
        <w:t xml:space="preserve"> –</w:t>
      </w:r>
      <w:r w:rsidRPr="000A2119">
        <w:rPr>
          <w:rFonts w:ascii="Arial" w:hAnsi="Arial" w:cs="Arial"/>
        </w:rPr>
        <w:t xml:space="preserve"> </w:t>
      </w:r>
      <w:bookmarkEnd w:id="6"/>
      <w:r w:rsidRPr="000A2119">
        <w:rPr>
          <w:rFonts w:ascii="Arial" w:hAnsi="Arial" w:cs="Arial"/>
        </w:rPr>
        <w:t>na podstawie nieopłaconych dokumentów księgowych przed poniesieniem wydatków na realizację Projektu,</w:t>
      </w:r>
      <w:r w:rsidRPr="000A2119">
        <w:t xml:space="preserve"> </w:t>
      </w:r>
      <w:r w:rsidRPr="000A2119">
        <w:rPr>
          <w:rFonts w:ascii="Arial" w:hAnsi="Arial" w:cs="Arial"/>
        </w:rPr>
        <w:t>przy czym wniosek o płatność Beneficjent przedkłada nie później niż na 20 dni przed terminem płatności faktury lub rachunku i nie później niż 20 dni przed terminem określonym w § 2 ust. 1 pkt 2 Umowy.</w:t>
      </w:r>
      <w:r w:rsidR="00FF320D" w:rsidRPr="000A2119">
        <w:t xml:space="preserve"> </w:t>
      </w:r>
      <w:r w:rsidR="00FF320D" w:rsidRPr="000A2119">
        <w:rPr>
          <w:rFonts w:ascii="Arial" w:hAnsi="Arial" w:cs="Arial"/>
        </w:rPr>
        <w:t xml:space="preserve">Zaliczka nie będzie przekazywana na zadania, dla których nie zostały wszczęte lub toczą się postępowania o udzielenie zamówienia, do momentu ich zakończenia. Warunkiem uruchomienia zaliczki jest weryfikacja przez Instytucję </w:t>
      </w:r>
      <w:r w:rsidR="00057145" w:rsidRPr="000A2119">
        <w:rPr>
          <w:rFonts w:ascii="Arial" w:hAnsi="Arial" w:cs="Arial"/>
        </w:rPr>
        <w:t>z</w:t>
      </w:r>
      <w:r w:rsidR="00FF320D" w:rsidRPr="000A2119">
        <w:rPr>
          <w:rFonts w:ascii="Arial" w:hAnsi="Arial" w:cs="Arial"/>
        </w:rPr>
        <w:t>arządzającą procedury udzielania ww. zamówienia z zachowaniem zasad wskazanych w</w:t>
      </w:r>
      <w:r w:rsidR="00057145" w:rsidRPr="000A2119">
        <w:rPr>
          <w:rFonts w:ascii="Arial" w:hAnsi="Arial" w:cs="Arial"/>
        </w:rPr>
        <w:t xml:space="preserve"> § 10 Umowy</w:t>
      </w:r>
      <w:r w:rsidR="00FF320D" w:rsidRPr="000A2119">
        <w:rPr>
          <w:rFonts w:ascii="Arial" w:hAnsi="Arial" w:cs="Arial"/>
        </w:rPr>
        <w:t>.</w:t>
      </w:r>
    </w:p>
    <w:p w14:paraId="19D0844B" w14:textId="6C9A6E51" w:rsidR="00FF320D" w:rsidRPr="000A008F" w:rsidRDefault="007B1351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Dofinansowanie w formie zaliczki będzie przekazane w kilku transzach. Wypłata pierwszej transzy zaliczki zostanie dokonana na podstawie wniosku o płatność zaliczkową zweryfikowanego i poświadczonego przez Instytucję zarządzającą, po spełnieniu warunków wskazanych w ust. 1</w:t>
      </w:r>
      <w:r w:rsidR="00FF320D" w:rsidRPr="000A008F">
        <w:rPr>
          <w:rFonts w:ascii="Arial" w:hAnsi="Arial" w:cs="Arial"/>
        </w:rPr>
        <w:t xml:space="preserve"> i 2</w:t>
      </w:r>
      <w:r w:rsidRPr="000A008F">
        <w:rPr>
          <w:rFonts w:ascii="Arial" w:hAnsi="Arial" w:cs="Arial"/>
        </w:rPr>
        <w:t>.</w:t>
      </w:r>
      <w:r w:rsidR="00057145" w:rsidRPr="000A008F">
        <w:rPr>
          <w:rFonts w:ascii="Arial" w:hAnsi="Arial" w:cs="Arial"/>
        </w:rPr>
        <w:t xml:space="preserve"> Wypłata kolejnych transz zaliczki będzie odbywała się</w:t>
      </w:r>
      <w:r w:rsidR="00282C05">
        <w:rPr>
          <w:rFonts w:ascii="Arial" w:hAnsi="Arial" w:cs="Arial"/>
        </w:rPr>
        <w:t>,</w:t>
      </w:r>
      <w:r w:rsidR="00057145" w:rsidRPr="000A008F">
        <w:rPr>
          <w:rFonts w:ascii="Arial" w:hAnsi="Arial" w:cs="Arial"/>
        </w:rPr>
        <w:t xml:space="preserve"> </w:t>
      </w:r>
      <w:r w:rsidR="00C138E1" w:rsidRPr="00C138E1">
        <w:rPr>
          <w:rFonts w:ascii="Arial" w:hAnsi="Arial" w:cs="Arial"/>
        </w:rPr>
        <w:t xml:space="preserve">z zastrzeżeniem ograniczeń </w:t>
      </w:r>
      <w:r w:rsidR="00C138E1">
        <w:rPr>
          <w:rFonts w:ascii="Arial" w:hAnsi="Arial" w:cs="Arial"/>
        </w:rPr>
        <w:t xml:space="preserve">dla </w:t>
      </w:r>
      <w:r w:rsidR="00C138E1" w:rsidRPr="00C138E1">
        <w:rPr>
          <w:rFonts w:ascii="Arial" w:hAnsi="Arial" w:cs="Arial"/>
        </w:rPr>
        <w:t xml:space="preserve">bezpośrednich kosztów kwalifikowalnych wynikających z rozporządzenia </w:t>
      </w:r>
      <w:proofErr w:type="spellStart"/>
      <w:r w:rsidR="00C138E1" w:rsidRPr="00C138E1">
        <w:rPr>
          <w:rFonts w:ascii="Arial" w:hAnsi="Arial" w:cs="Arial"/>
        </w:rPr>
        <w:t>ws</w:t>
      </w:r>
      <w:proofErr w:type="spellEnd"/>
      <w:r w:rsidR="00C138E1" w:rsidRPr="00C138E1">
        <w:rPr>
          <w:rFonts w:ascii="Arial" w:hAnsi="Arial" w:cs="Arial"/>
        </w:rPr>
        <w:t xml:space="preserve">. zaliczek oraz dodatkowo </w:t>
      </w:r>
      <w:r w:rsidR="00057145" w:rsidRPr="000A008F">
        <w:rPr>
          <w:rFonts w:ascii="Arial" w:hAnsi="Arial" w:cs="Arial"/>
        </w:rPr>
        <w:t>na podstawie następujących zasad:</w:t>
      </w:r>
    </w:p>
    <w:p w14:paraId="1D0B080E" w14:textId="73A3C5C9" w:rsidR="002A1205" w:rsidRPr="000A2119" w:rsidRDefault="00FF320D" w:rsidP="00F663BC">
      <w:pPr>
        <w:pStyle w:val="Akapitzlist"/>
        <w:numPr>
          <w:ilvl w:val="1"/>
          <w:numId w:val="9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2119">
        <w:rPr>
          <w:rFonts w:ascii="Arial" w:hAnsi="Arial" w:cs="Arial"/>
        </w:rPr>
        <w:t xml:space="preserve">w przypadku </w:t>
      </w:r>
      <w:r w:rsidR="00312990" w:rsidRPr="000A2119">
        <w:rPr>
          <w:rFonts w:ascii="Arial" w:hAnsi="Arial" w:cs="Arial"/>
        </w:rPr>
        <w:t>bezpośrednich kosztów kwalifikowalnych będących grantami</w:t>
      </w:r>
      <w:r w:rsidR="00057145" w:rsidRPr="000A2119">
        <w:rPr>
          <w:rFonts w:ascii="Arial" w:hAnsi="Arial" w:cs="Arial"/>
        </w:rPr>
        <w:t xml:space="preserve"> –</w:t>
      </w:r>
      <w:r w:rsidR="007B1351" w:rsidRPr="000A2119">
        <w:rPr>
          <w:rFonts w:ascii="Arial" w:hAnsi="Arial" w:cs="Arial"/>
        </w:rPr>
        <w:t xml:space="preserve"> </w:t>
      </w:r>
      <w:r w:rsidRPr="000A2119">
        <w:rPr>
          <w:rFonts w:ascii="Arial" w:hAnsi="Arial" w:cs="Arial"/>
        </w:rPr>
        <w:t xml:space="preserve">wypłata drugiej i kolejnych transz zaliczki jest uzależniona </w:t>
      </w:r>
      <w:r w:rsidRPr="000A2119">
        <w:rPr>
          <w:rFonts w:ascii="Arial" w:hAnsi="Arial" w:cs="Arial"/>
        </w:rPr>
        <w:lastRenderedPageBreak/>
        <w:t xml:space="preserve">od </w:t>
      </w:r>
      <w:r w:rsidR="004A7F17" w:rsidRPr="000A2119">
        <w:rPr>
          <w:rFonts w:ascii="Arial" w:hAnsi="Arial" w:cs="Arial"/>
        </w:rPr>
        <w:t xml:space="preserve">rozliczenia </w:t>
      </w:r>
      <w:r w:rsidR="007B1351" w:rsidRPr="000A2119">
        <w:rPr>
          <w:rFonts w:ascii="Arial" w:hAnsi="Arial" w:cs="Arial"/>
        </w:rPr>
        <w:t>co najmniej</w:t>
      </w:r>
      <w:r w:rsidR="006C7BF6" w:rsidRPr="000A2119">
        <w:rPr>
          <w:rFonts w:ascii="Arial" w:hAnsi="Arial" w:cs="Arial"/>
        </w:rPr>
        <w:t xml:space="preserve"> </w:t>
      </w:r>
      <w:r w:rsidR="007B1351" w:rsidRPr="000A2119">
        <w:rPr>
          <w:rFonts w:ascii="Arial" w:hAnsi="Arial" w:cs="Arial"/>
        </w:rPr>
        <w:t>70% łącznej kwoty dotychczas otrzymanych transz zaliczki</w:t>
      </w:r>
      <w:r w:rsidR="004A7F17" w:rsidRPr="000A2119">
        <w:rPr>
          <w:rFonts w:ascii="Arial" w:hAnsi="Arial" w:cs="Arial"/>
        </w:rPr>
        <w:t xml:space="preserve"> na </w:t>
      </w:r>
      <w:r w:rsidR="00312990" w:rsidRPr="000A2119">
        <w:rPr>
          <w:rFonts w:ascii="Arial" w:hAnsi="Arial" w:cs="Arial"/>
        </w:rPr>
        <w:t>bezpośrednie koszty kwalifikowalne będące grantami</w:t>
      </w:r>
      <w:r w:rsidR="00057145" w:rsidRPr="000A2119">
        <w:rPr>
          <w:rFonts w:ascii="Arial" w:hAnsi="Arial" w:cs="Arial"/>
        </w:rPr>
        <w:t>;</w:t>
      </w:r>
    </w:p>
    <w:p w14:paraId="4FAAED6D" w14:textId="4AC0F523" w:rsidR="00FF320D" w:rsidRPr="000A2119" w:rsidRDefault="00FF320D" w:rsidP="00F663BC">
      <w:pPr>
        <w:pStyle w:val="Akapitzlist"/>
        <w:numPr>
          <w:ilvl w:val="1"/>
          <w:numId w:val="9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2119">
        <w:rPr>
          <w:rFonts w:ascii="Arial" w:hAnsi="Arial" w:cs="Arial"/>
        </w:rPr>
        <w:t>w przypadku kosztów pośrednich</w:t>
      </w:r>
      <w:r w:rsidR="00057145" w:rsidRPr="000A2119">
        <w:t xml:space="preserve"> – </w:t>
      </w:r>
      <w:r w:rsidR="004A7F17" w:rsidRPr="000A2119">
        <w:rPr>
          <w:rFonts w:ascii="Arial" w:hAnsi="Arial" w:cs="Arial"/>
        </w:rPr>
        <w:t xml:space="preserve">wypłata drugiej transzy zaliczki jest uzależniona </w:t>
      </w:r>
      <w:r w:rsidRPr="000A2119">
        <w:rPr>
          <w:rFonts w:ascii="Arial" w:hAnsi="Arial" w:cs="Arial"/>
        </w:rPr>
        <w:t xml:space="preserve">od rozliczenia w sposób wskazany w § 5 ust. 2 </w:t>
      </w:r>
      <w:r w:rsidR="00057145" w:rsidRPr="000A2119">
        <w:rPr>
          <w:rFonts w:ascii="Arial" w:hAnsi="Arial" w:cs="Arial"/>
        </w:rPr>
        <w:t>U</w:t>
      </w:r>
      <w:r w:rsidRPr="000A2119">
        <w:rPr>
          <w:rFonts w:ascii="Arial" w:hAnsi="Arial" w:cs="Arial"/>
        </w:rPr>
        <w:t xml:space="preserve">mowy co najmniej </w:t>
      </w:r>
      <w:r w:rsidR="004A7F17" w:rsidRPr="000A2119">
        <w:rPr>
          <w:rFonts w:ascii="Arial" w:hAnsi="Arial" w:cs="Arial"/>
        </w:rPr>
        <w:t>2</w:t>
      </w:r>
      <w:r w:rsidRPr="000A2119">
        <w:rPr>
          <w:rFonts w:ascii="Arial" w:hAnsi="Arial" w:cs="Arial"/>
        </w:rPr>
        <w:t xml:space="preserve">0% </w:t>
      </w:r>
      <w:bookmarkStart w:id="7" w:name="_Hlk156827943"/>
      <w:r w:rsidRPr="000A2119">
        <w:rPr>
          <w:rFonts w:ascii="Arial" w:hAnsi="Arial" w:cs="Arial"/>
        </w:rPr>
        <w:t>łącznej kwoty dotychczas zaliczki</w:t>
      </w:r>
      <w:bookmarkEnd w:id="7"/>
      <w:r w:rsidR="004A7F17" w:rsidRPr="000A2119">
        <w:rPr>
          <w:rFonts w:ascii="Arial" w:hAnsi="Arial" w:cs="Arial"/>
        </w:rPr>
        <w:t xml:space="preserve"> na koszty pośrednie, a </w:t>
      </w:r>
      <w:r w:rsidR="009C6686" w:rsidRPr="000A2119">
        <w:rPr>
          <w:rFonts w:ascii="Arial" w:hAnsi="Arial" w:cs="Arial"/>
        </w:rPr>
        <w:t xml:space="preserve">w </w:t>
      </w:r>
      <w:r w:rsidR="004A7F17" w:rsidRPr="000A2119">
        <w:rPr>
          <w:rFonts w:ascii="Arial" w:hAnsi="Arial" w:cs="Arial"/>
        </w:rPr>
        <w:t>przypadku</w:t>
      </w:r>
      <w:r w:rsidR="004A7F17" w:rsidRPr="000A2119">
        <w:t xml:space="preserve"> </w:t>
      </w:r>
      <w:r w:rsidR="004A7F17" w:rsidRPr="000A2119">
        <w:rPr>
          <w:rFonts w:ascii="Arial" w:hAnsi="Arial" w:cs="Arial"/>
        </w:rPr>
        <w:t>kolejnych transz zaliczki na koszty pośrednie wypłata jest uzależniona od 50%</w:t>
      </w:r>
      <w:r w:rsidR="004A7F17" w:rsidRPr="000A2119">
        <w:t xml:space="preserve"> </w:t>
      </w:r>
      <w:r w:rsidR="004A7F17" w:rsidRPr="000A2119">
        <w:rPr>
          <w:rFonts w:ascii="Arial" w:hAnsi="Arial" w:cs="Arial"/>
        </w:rPr>
        <w:t>łącznej kwoty dotychczas otrzymanych transz zaliczki</w:t>
      </w:r>
      <w:r w:rsidR="004A7F17" w:rsidRPr="000A2119">
        <w:t xml:space="preserve"> </w:t>
      </w:r>
      <w:r w:rsidR="004A7F17" w:rsidRPr="000A2119">
        <w:rPr>
          <w:rFonts w:ascii="Arial" w:hAnsi="Arial" w:cs="Arial"/>
        </w:rPr>
        <w:t>na koszty pośrednie</w:t>
      </w:r>
      <w:r w:rsidR="00E92737" w:rsidRPr="000A2119">
        <w:rPr>
          <w:rFonts w:ascii="Arial" w:hAnsi="Arial" w:cs="Arial"/>
        </w:rPr>
        <w:t>;</w:t>
      </w:r>
    </w:p>
    <w:p w14:paraId="3BBF3F0C" w14:textId="5B14EFBF" w:rsidR="004A7F17" w:rsidRPr="000A2119" w:rsidRDefault="004A7F17" w:rsidP="00F663BC">
      <w:pPr>
        <w:pStyle w:val="Akapitzlist"/>
        <w:numPr>
          <w:ilvl w:val="1"/>
          <w:numId w:val="91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2119">
        <w:rPr>
          <w:rFonts w:ascii="Arial" w:hAnsi="Arial" w:cs="Arial"/>
        </w:rPr>
        <w:t xml:space="preserve">dla </w:t>
      </w:r>
      <w:r w:rsidR="00312990" w:rsidRPr="000A2119">
        <w:rPr>
          <w:rFonts w:ascii="Arial" w:hAnsi="Arial" w:cs="Arial"/>
        </w:rPr>
        <w:t>bezpośrednich kosztów niebędących grantami</w:t>
      </w:r>
      <w:r w:rsidR="009C6686" w:rsidRPr="000A2119">
        <w:rPr>
          <w:rFonts w:ascii="Arial" w:hAnsi="Arial" w:cs="Arial"/>
        </w:rPr>
        <w:t xml:space="preserve"> –</w:t>
      </w:r>
      <w:r w:rsidR="00312990" w:rsidRPr="000A2119">
        <w:rPr>
          <w:rFonts w:ascii="Arial" w:hAnsi="Arial" w:cs="Arial"/>
        </w:rPr>
        <w:t xml:space="preserve"> </w:t>
      </w:r>
      <w:r w:rsidRPr="000A2119">
        <w:rPr>
          <w:rFonts w:ascii="Arial" w:hAnsi="Arial" w:cs="Arial"/>
        </w:rPr>
        <w:t>wypłata drugiej i kolejnych transz zaliczki jest uzależniona od rozliczenia 100% kwoty dotychczas otrzymanych transz zaliczki dla kosztów bezpośrednich niebędących grantami.</w:t>
      </w:r>
    </w:p>
    <w:p w14:paraId="517FE1E4" w14:textId="77777777" w:rsidR="006C7BF6" w:rsidRPr="000A008F" w:rsidRDefault="00BF5BC8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Zaliczka może być wykorzystana wyłącznie na pokrycie przez Beneficjenta części wydatków kwalifikowalnych odpowiadających dofinansowaniu. </w:t>
      </w:r>
    </w:p>
    <w:p w14:paraId="590A183C" w14:textId="31EF5B21" w:rsidR="006C7BF6" w:rsidRPr="000A008F" w:rsidRDefault="006C7BF6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Kwota wnioskowanej zaliczki musi być uzasadniona faktycznie planowanymi wydatkami i zaangażowaniem rzeczowym realizacji Projektu.</w:t>
      </w:r>
    </w:p>
    <w:p w14:paraId="6053BD31" w14:textId="00C07D51" w:rsidR="006C7BF6" w:rsidRPr="000A008F" w:rsidRDefault="006C7BF6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Wypłata zaliczki na podstawie wniosku o płatność zaliczkową nie stanowi potwierdzenia kwalifikowalności wydatków poniesionych w ramach zaliczki. Potwierdzenie kwalifikowalności wydatków w ramach zaliczki stanowi jedynie pozytywnie zweryfikowany przez Instytucję zarządzającą wniosek o płatność rozliczający płatność zaliczkową wraz z załącznikami, o których mowa w ust. 7.</w:t>
      </w:r>
    </w:p>
    <w:p w14:paraId="0846D0E7" w14:textId="5BCFAFDB" w:rsidR="006C7BF6" w:rsidRPr="000A008F" w:rsidRDefault="006C7BF6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przedłożyć wniosek o płatność rozliczający płatność zaliczkową wraz z załącznikami, o których mowa w § 8 ust. 8 pkt 1 Umowy</w:t>
      </w:r>
      <w:r w:rsidRPr="000A008F">
        <w:rPr>
          <w:rStyle w:val="Odwoanieprzypisudolnego"/>
          <w:rFonts w:ascii="Arial" w:hAnsi="Arial" w:cs="Arial"/>
        </w:rPr>
        <w:footnoteReference w:id="19"/>
      </w:r>
      <w:r w:rsidRPr="000A008F">
        <w:rPr>
          <w:rFonts w:ascii="Arial" w:hAnsi="Arial" w:cs="Arial"/>
        </w:rPr>
        <w:t>, w terminie do 30 dni od dnia poniesienia ostatniego wydatku powodującego wykorzystanie transzy zaliczki. Poprzez rozliczenie zaliczki należy rozumieć przedłożenie wniosku o płatność rozliczającego płatność zaliczkową wraz z załączonymi, opłaconymi w całości, dokumentami potwierdzającymi poniesienie wydatków kwalifikowalnych, odpowiadających otrzymanemu dofinansowaniu w formie zaliczki</w:t>
      </w:r>
      <w:r w:rsidRPr="000A008F">
        <w:rPr>
          <w:rStyle w:val="Odwoanieprzypisudolnego"/>
          <w:rFonts w:ascii="Arial" w:hAnsi="Arial" w:cs="Arial"/>
        </w:rPr>
        <w:footnoteReference w:id="20"/>
      </w:r>
      <w:r w:rsidRPr="000A008F">
        <w:rPr>
          <w:rFonts w:ascii="Arial" w:hAnsi="Arial" w:cs="Arial"/>
        </w:rPr>
        <w:t>.</w:t>
      </w:r>
    </w:p>
    <w:p w14:paraId="0F61F4D8" w14:textId="7B4455E6" w:rsidR="005244F7" w:rsidRPr="000A008F" w:rsidRDefault="005244F7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Transze dofinansowania w formie zaliczki będą przekazywane Beneficjentowi przez BGK </w:t>
      </w:r>
      <w:r w:rsidR="00EF702E" w:rsidRPr="000A008F">
        <w:rPr>
          <w:rFonts w:ascii="Arial" w:hAnsi="Arial" w:cs="Arial"/>
        </w:rPr>
        <w:t>na zlecenie Instytucji z</w:t>
      </w:r>
      <w:r w:rsidRPr="000A008F">
        <w:rPr>
          <w:rFonts w:ascii="Arial" w:hAnsi="Arial" w:cs="Arial"/>
        </w:rPr>
        <w:t>arzą</w:t>
      </w:r>
      <w:r w:rsidR="00EF702E" w:rsidRPr="000A008F">
        <w:rPr>
          <w:rFonts w:ascii="Arial" w:hAnsi="Arial" w:cs="Arial"/>
        </w:rPr>
        <w:t>dzającej</w:t>
      </w:r>
      <w:r w:rsidRPr="00AE7D03">
        <w:rPr>
          <w:rFonts w:ascii="Arial" w:hAnsi="Arial" w:cs="Arial"/>
        </w:rPr>
        <w:t xml:space="preserve">, przelewem na rachunek </w:t>
      </w:r>
      <w:r w:rsidR="00A87AD2" w:rsidRPr="00AE7D03">
        <w:rPr>
          <w:rFonts w:ascii="Arial" w:hAnsi="Arial" w:cs="Arial"/>
        </w:rPr>
        <w:t>płatniczy</w:t>
      </w:r>
      <w:r w:rsidR="00233486" w:rsidRPr="00AE7D03">
        <w:rPr>
          <w:rFonts w:ascii="Arial" w:hAnsi="Arial" w:cs="Arial"/>
        </w:rPr>
        <w:t xml:space="preserve"> </w:t>
      </w:r>
      <w:r w:rsidRPr="00AE7D03">
        <w:rPr>
          <w:rFonts w:ascii="Arial" w:hAnsi="Arial" w:cs="Arial"/>
        </w:rPr>
        <w:t>wskazany przez Beneficjenta, po przeprowadzeniu</w:t>
      </w:r>
      <w:r w:rsidRPr="000A008F">
        <w:rPr>
          <w:rFonts w:ascii="Arial" w:hAnsi="Arial" w:cs="Arial"/>
        </w:rPr>
        <w:t xml:space="preserve"> i zakończeniu weryfikacji wniosku o płatność</w:t>
      </w:r>
      <w:r w:rsidR="00BB7D09" w:rsidRPr="000A008F">
        <w:rPr>
          <w:rFonts w:ascii="Arial" w:hAnsi="Arial" w:cs="Arial"/>
        </w:rPr>
        <w:t xml:space="preserve">, z zachowaniem zasad wskazanych w § </w:t>
      </w:r>
      <w:r w:rsidR="006D7C57" w:rsidRPr="000A008F">
        <w:rPr>
          <w:rFonts w:ascii="Arial" w:hAnsi="Arial" w:cs="Arial"/>
        </w:rPr>
        <w:t>8</w:t>
      </w:r>
      <w:r w:rsidR="00315EEA" w:rsidRPr="000A008F">
        <w:rPr>
          <w:rFonts w:ascii="Arial" w:hAnsi="Arial" w:cs="Arial"/>
        </w:rPr>
        <w:t xml:space="preserve"> </w:t>
      </w:r>
      <w:r w:rsidR="00602052" w:rsidRPr="000A008F">
        <w:rPr>
          <w:rFonts w:ascii="Arial" w:hAnsi="Arial" w:cs="Arial"/>
        </w:rPr>
        <w:t>Umowy</w:t>
      </w:r>
      <w:r w:rsidRPr="000A008F">
        <w:rPr>
          <w:rFonts w:ascii="Arial" w:hAnsi="Arial" w:cs="Arial"/>
        </w:rPr>
        <w:t>.</w:t>
      </w:r>
    </w:p>
    <w:p w14:paraId="71DA7EFB" w14:textId="5ADC28AB" w:rsidR="009515C0" w:rsidRPr="000A008F" w:rsidRDefault="005244F7" w:rsidP="00F663BC">
      <w:pPr>
        <w:pStyle w:val="Akapitzlist"/>
        <w:numPr>
          <w:ilvl w:val="3"/>
          <w:numId w:val="5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jest zobowiązany do wydatkowania i rozliczenia zaliczki w terminie określonym w ust. </w:t>
      </w:r>
      <w:r w:rsidR="006C7BF6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. </w:t>
      </w:r>
      <w:r w:rsidR="00233486" w:rsidRPr="000A008F">
        <w:rPr>
          <w:rFonts w:ascii="Arial" w:hAnsi="Arial" w:cs="Arial"/>
        </w:rPr>
        <w:t xml:space="preserve">W przypadku niezłożenia wniosku o płatność na kwotę wydatków kwalifikowalnych lub niezwrócenia niewykorzystanej części zaliczki </w:t>
      </w:r>
      <w:r w:rsidR="00175F56" w:rsidRPr="000A008F">
        <w:rPr>
          <w:rFonts w:ascii="Arial" w:hAnsi="Arial" w:cs="Arial"/>
        </w:rPr>
        <w:t>w termin</w:t>
      </w:r>
      <w:r w:rsidR="007A115F" w:rsidRPr="000A008F">
        <w:rPr>
          <w:rFonts w:ascii="Arial" w:hAnsi="Arial" w:cs="Arial"/>
        </w:rPr>
        <w:t>ie 14 dni od dnia upływu termi</w:t>
      </w:r>
      <w:r w:rsidR="00677B16" w:rsidRPr="000A008F">
        <w:rPr>
          <w:rFonts w:ascii="Arial" w:hAnsi="Arial" w:cs="Arial"/>
        </w:rPr>
        <w:t>n</w:t>
      </w:r>
      <w:r w:rsidR="007A115F" w:rsidRPr="000A008F">
        <w:rPr>
          <w:rFonts w:ascii="Arial" w:hAnsi="Arial" w:cs="Arial"/>
        </w:rPr>
        <w:t>ów</w:t>
      </w:r>
      <w:r w:rsidR="00175F56" w:rsidRPr="000A008F">
        <w:rPr>
          <w:rFonts w:ascii="Arial" w:hAnsi="Arial" w:cs="Arial"/>
        </w:rPr>
        <w:t xml:space="preserve">, o których mowa w ust. </w:t>
      </w:r>
      <w:r w:rsidR="006C7BF6" w:rsidRPr="000A008F">
        <w:rPr>
          <w:rFonts w:ascii="Arial" w:hAnsi="Arial" w:cs="Arial"/>
        </w:rPr>
        <w:t>7</w:t>
      </w:r>
      <w:r w:rsidR="00175F56" w:rsidRPr="000A008F">
        <w:rPr>
          <w:rFonts w:ascii="Arial" w:hAnsi="Arial" w:cs="Arial"/>
        </w:rPr>
        <w:t>, od środków pozostałych do rozliczenia, przekazanych w ramach zaliczki,</w:t>
      </w:r>
      <w:r w:rsidR="00BF3397" w:rsidRPr="000A008F">
        <w:rPr>
          <w:rFonts w:ascii="Arial" w:hAnsi="Arial" w:cs="Arial"/>
        </w:rPr>
        <w:t xml:space="preserve"> bądź w przypadku </w:t>
      </w:r>
      <w:r w:rsidR="00BF3397" w:rsidRPr="000A008F">
        <w:rPr>
          <w:rFonts w:ascii="Arial" w:hAnsi="Arial" w:cs="Arial"/>
        </w:rPr>
        <w:lastRenderedPageBreak/>
        <w:t xml:space="preserve">wydatkowania zaliczki w terminie późniejszym niż wskazany w ust. </w:t>
      </w:r>
      <w:r w:rsidR="006C7BF6" w:rsidRPr="000A008F">
        <w:rPr>
          <w:rFonts w:ascii="Arial" w:hAnsi="Arial" w:cs="Arial"/>
        </w:rPr>
        <w:t>7</w:t>
      </w:r>
      <w:r w:rsidR="00EF702E" w:rsidRPr="000A008F">
        <w:rPr>
          <w:rFonts w:ascii="Arial" w:hAnsi="Arial" w:cs="Arial"/>
        </w:rPr>
        <w:t>, Instytucja zarządzająca</w:t>
      </w:r>
      <w:r w:rsidR="00175F56" w:rsidRPr="000A008F">
        <w:rPr>
          <w:rFonts w:ascii="Arial" w:hAnsi="Arial" w:cs="Arial"/>
        </w:rPr>
        <w:t xml:space="preserve"> nalicza </w:t>
      </w:r>
      <w:r w:rsidRPr="000A008F">
        <w:rPr>
          <w:rFonts w:ascii="Arial" w:hAnsi="Arial" w:cs="Arial"/>
        </w:rPr>
        <w:t>odset</w:t>
      </w:r>
      <w:r w:rsidR="00175F56" w:rsidRPr="000A008F">
        <w:rPr>
          <w:rFonts w:ascii="Arial" w:hAnsi="Arial" w:cs="Arial"/>
        </w:rPr>
        <w:t>ki</w:t>
      </w:r>
      <w:r w:rsidRPr="000A008F">
        <w:rPr>
          <w:rFonts w:ascii="Arial" w:hAnsi="Arial" w:cs="Arial"/>
        </w:rPr>
        <w:t xml:space="preserve"> w wysokości określonej jak dla zaległości podatkowych</w:t>
      </w:r>
      <w:r w:rsidR="00233486" w:rsidRPr="000A008F">
        <w:rPr>
          <w:rFonts w:ascii="Arial" w:hAnsi="Arial" w:cs="Arial"/>
        </w:rPr>
        <w:t xml:space="preserve"> liczone od dnia przekazania środków do dnia złożenia wniosku o płatność lub do dnia zwrócenia niewykorzystanej części zaliczki</w:t>
      </w:r>
      <w:r w:rsidRPr="000A008F">
        <w:rPr>
          <w:rFonts w:ascii="Arial" w:hAnsi="Arial" w:cs="Arial"/>
        </w:rPr>
        <w:t>.</w:t>
      </w:r>
      <w:r w:rsidR="00C53C5C" w:rsidRPr="000A008F">
        <w:rPr>
          <w:rFonts w:ascii="Arial" w:hAnsi="Arial" w:cs="Arial"/>
          <w:color w:val="00000A"/>
        </w:rPr>
        <w:t xml:space="preserve"> Do zwrotu odsetek, zastosowanie mają przepisy art. 189 ust. 3a</w:t>
      </w:r>
      <w:r w:rsidR="00974B74" w:rsidRPr="000A008F">
        <w:rPr>
          <w:rFonts w:ascii="Arial" w:hAnsi="Arial" w:cs="Arial"/>
          <w:color w:val="00000A"/>
        </w:rPr>
        <w:t>-</w:t>
      </w:r>
      <w:r w:rsidR="00C53C5C" w:rsidRPr="000A008F">
        <w:rPr>
          <w:rFonts w:ascii="Arial" w:hAnsi="Arial" w:cs="Arial"/>
          <w:color w:val="00000A"/>
        </w:rPr>
        <w:t>3c i ust. 3e ustawy o finansach publicznych.</w:t>
      </w:r>
      <w:r w:rsidR="00315EEA" w:rsidRPr="000A008F">
        <w:rPr>
          <w:rFonts w:ascii="Arial" w:hAnsi="Arial" w:cs="Arial"/>
          <w:color w:val="00000A"/>
        </w:rPr>
        <w:t xml:space="preserve"> </w:t>
      </w:r>
    </w:p>
    <w:p w14:paraId="26B0E91F" w14:textId="5955868D" w:rsidR="00460DF2" w:rsidRPr="000A008F" w:rsidRDefault="00460DF2" w:rsidP="00F663BC">
      <w:pPr>
        <w:pStyle w:val="Akapitzlist"/>
        <w:numPr>
          <w:ilvl w:val="3"/>
          <w:numId w:val="57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Odsetki bankowe narosłe od kwoty zaliczki, podlegają zwrotowi na rach</w:t>
      </w:r>
      <w:r w:rsidR="004C1BF1" w:rsidRPr="000A008F">
        <w:rPr>
          <w:rFonts w:ascii="Arial" w:hAnsi="Arial" w:cs="Arial"/>
        </w:rPr>
        <w:t>unek wskazany przez Instytucję z</w:t>
      </w:r>
      <w:r w:rsidRPr="000A008F">
        <w:rPr>
          <w:rFonts w:ascii="Arial" w:hAnsi="Arial" w:cs="Arial"/>
        </w:rPr>
        <w:t xml:space="preserve">arządzającą w terminie 14 dni od momentu ich naliczenia. Wyjątek, stanowią Beneficjenci będący jednostkami samorządu terytorialnego, dla których odsetki bankowe narosłe na rachunku </w:t>
      </w:r>
      <w:r w:rsidR="00E107C9" w:rsidRPr="000A008F">
        <w:rPr>
          <w:rFonts w:ascii="Arial" w:hAnsi="Arial" w:cs="Arial"/>
        </w:rPr>
        <w:t>płatniczym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Beneficjenta </w:t>
      </w:r>
      <w:r w:rsidR="002D5919" w:rsidRPr="000A008F">
        <w:rPr>
          <w:rFonts w:ascii="Arial" w:hAnsi="Arial" w:cs="Arial"/>
        </w:rPr>
        <w:t>są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doch</w:t>
      </w:r>
      <w:r w:rsidR="002D5919" w:rsidRPr="000A008F">
        <w:rPr>
          <w:rFonts w:ascii="Arial" w:hAnsi="Arial" w:cs="Arial"/>
        </w:rPr>
        <w:t>odem</w:t>
      </w:r>
      <w:r w:rsidRPr="000A008F">
        <w:rPr>
          <w:rFonts w:ascii="Arial" w:hAnsi="Arial" w:cs="Arial"/>
        </w:rPr>
        <w:t xml:space="preserve"> jednostki, zgodnie z zapisami ustawy z dnia </w:t>
      </w:r>
      <w:r w:rsidR="000B3077" w:rsidRPr="000A008F">
        <w:rPr>
          <w:rFonts w:ascii="Arial" w:hAnsi="Arial" w:cs="Arial"/>
        </w:rPr>
        <w:br/>
      </w:r>
      <w:r w:rsidR="00FC3D93">
        <w:rPr>
          <w:rFonts w:ascii="Arial" w:hAnsi="Arial" w:cs="Arial"/>
        </w:rPr>
        <w:t>1 października 2024</w:t>
      </w:r>
      <w:r w:rsidRPr="000A008F">
        <w:rPr>
          <w:rFonts w:ascii="Arial" w:hAnsi="Arial" w:cs="Arial"/>
        </w:rPr>
        <w:t xml:space="preserve"> r. o dochodach jednostek samorządu terytorialnego (</w:t>
      </w:r>
      <w:r w:rsidR="005F57F1" w:rsidRPr="000A008F">
        <w:rPr>
          <w:rFonts w:ascii="Arial" w:hAnsi="Arial" w:cs="Arial"/>
        </w:rPr>
        <w:t xml:space="preserve">Dz. U. </w:t>
      </w:r>
      <w:r w:rsidR="00556ECD" w:rsidRPr="000A008F">
        <w:rPr>
          <w:rFonts w:ascii="Arial" w:hAnsi="Arial" w:cs="Arial"/>
        </w:rPr>
        <w:t xml:space="preserve">poz. </w:t>
      </w:r>
      <w:r w:rsidR="00FC3D93">
        <w:rPr>
          <w:rFonts w:ascii="Arial" w:hAnsi="Arial" w:cs="Arial"/>
        </w:rPr>
        <w:t>1572</w:t>
      </w:r>
      <w:r w:rsidR="00C54168">
        <w:rPr>
          <w:rFonts w:ascii="Arial" w:hAnsi="Arial" w:cs="Arial"/>
        </w:rPr>
        <w:t xml:space="preserve"> z </w:t>
      </w:r>
      <w:proofErr w:type="spellStart"/>
      <w:r w:rsidR="00C54168">
        <w:rPr>
          <w:rFonts w:ascii="Arial" w:hAnsi="Arial" w:cs="Arial"/>
        </w:rPr>
        <w:t>późn</w:t>
      </w:r>
      <w:proofErr w:type="spellEnd"/>
      <w:r w:rsidR="00C54168">
        <w:rPr>
          <w:rFonts w:ascii="Arial" w:hAnsi="Arial" w:cs="Arial"/>
        </w:rPr>
        <w:t>. zm.</w:t>
      </w:r>
      <w:r w:rsidRPr="000A008F">
        <w:rPr>
          <w:rFonts w:ascii="Arial" w:hAnsi="Arial" w:cs="Arial"/>
        </w:rPr>
        <w:t>).</w:t>
      </w:r>
      <w:r w:rsidR="000737F4" w:rsidRPr="000A008F">
        <w:rPr>
          <w:rFonts w:ascii="Arial" w:hAnsi="Arial" w:cs="Arial"/>
        </w:rPr>
        <w:t xml:space="preserve"> </w:t>
      </w:r>
      <w:r w:rsidR="00660467" w:rsidRPr="000A008F">
        <w:rPr>
          <w:rFonts w:ascii="Arial" w:hAnsi="Arial" w:cs="Arial"/>
        </w:rPr>
        <w:t xml:space="preserve">Jeżeli Beneficjent nie zapłaci ww. </w:t>
      </w:r>
      <w:r w:rsidR="005F771A" w:rsidRPr="000A008F">
        <w:rPr>
          <w:rFonts w:ascii="Arial" w:hAnsi="Arial" w:cs="Arial"/>
        </w:rPr>
        <w:t>odsetek</w:t>
      </w:r>
      <w:r w:rsidR="00660467" w:rsidRPr="000A008F">
        <w:rPr>
          <w:rFonts w:ascii="Arial" w:hAnsi="Arial" w:cs="Arial"/>
        </w:rPr>
        <w:t>,</w:t>
      </w:r>
      <w:r w:rsidR="004C1BF1" w:rsidRPr="000A008F">
        <w:rPr>
          <w:rFonts w:ascii="Arial" w:hAnsi="Arial" w:cs="Arial"/>
        </w:rPr>
        <w:t xml:space="preserve"> Instytucja z</w:t>
      </w:r>
      <w:r w:rsidR="005F771A" w:rsidRPr="000A008F">
        <w:rPr>
          <w:rFonts w:ascii="Arial" w:hAnsi="Arial" w:cs="Arial"/>
        </w:rPr>
        <w:t>arządzająca wydaje decyzję, o której mowa w art. 189 ust. 3b ustawy o finansach publicznych.</w:t>
      </w:r>
    </w:p>
    <w:p w14:paraId="6BEC24B3" w14:textId="67F184FF" w:rsidR="00171170" w:rsidRPr="000A008F" w:rsidRDefault="00171170" w:rsidP="00F663BC">
      <w:pPr>
        <w:pStyle w:val="Akapitzlist"/>
        <w:numPr>
          <w:ilvl w:val="3"/>
          <w:numId w:val="57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w tytule przelewu</w:t>
      </w:r>
      <w:r w:rsidR="00660467" w:rsidRPr="000A008F">
        <w:rPr>
          <w:rFonts w:ascii="Arial" w:hAnsi="Arial" w:cs="Arial"/>
        </w:rPr>
        <w:t xml:space="preserve"> dotyczącego zwrotu środków, o których mowa w ust. </w:t>
      </w:r>
      <w:r w:rsidR="006C7BF6" w:rsidRPr="000A008F">
        <w:rPr>
          <w:rFonts w:ascii="Arial" w:hAnsi="Arial" w:cs="Arial"/>
        </w:rPr>
        <w:t>9</w:t>
      </w:r>
      <w:r w:rsidR="00660467" w:rsidRPr="000A008F">
        <w:rPr>
          <w:rFonts w:ascii="Arial" w:hAnsi="Arial" w:cs="Arial"/>
        </w:rPr>
        <w:t>-1</w:t>
      </w:r>
      <w:r w:rsidR="006C7BF6" w:rsidRPr="000A008F">
        <w:rPr>
          <w:rFonts w:ascii="Arial" w:hAnsi="Arial" w:cs="Arial"/>
        </w:rPr>
        <w:t>0</w:t>
      </w:r>
      <w:r w:rsidR="00660467" w:rsidRPr="000A008F">
        <w:rPr>
          <w:rFonts w:ascii="Arial" w:hAnsi="Arial" w:cs="Arial"/>
        </w:rPr>
        <w:t xml:space="preserve">, </w:t>
      </w:r>
      <w:r w:rsidRPr="000A008F">
        <w:rPr>
          <w:rFonts w:ascii="Arial" w:hAnsi="Arial" w:cs="Arial"/>
        </w:rPr>
        <w:t>zamieszcza informacje na temat:</w:t>
      </w:r>
    </w:p>
    <w:p w14:paraId="5D48CA15" w14:textId="77777777" w:rsidR="00BA30FC" w:rsidRPr="000A008F" w:rsidRDefault="00BA30FC" w:rsidP="00F663BC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numeru Projektu,</w:t>
      </w:r>
    </w:p>
    <w:p w14:paraId="4C7D6690" w14:textId="77777777" w:rsidR="00BA30FC" w:rsidRPr="000A008F" w:rsidRDefault="00BA30FC" w:rsidP="00F663BC">
      <w:pPr>
        <w:numPr>
          <w:ilvl w:val="0"/>
          <w:numId w:val="8"/>
        </w:numPr>
        <w:spacing w:before="120" w:after="120"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tytułu zwrotu</w:t>
      </w:r>
      <w:r w:rsidR="003D76EB" w:rsidRPr="000A008F">
        <w:rPr>
          <w:rFonts w:ascii="Arial" w:hAnsi="Arial" w:cs="Arial"/>
        </w:rPr>
        <w:t>.</w:t>
      </w:r>
    </w:p>
    <w:p w14:paraId="01D4817A" w14:textId="3DB572B7" w:rsidR="00A05606" w:rsidRPr="000A008F" w:rsidRDefault="00A05606" w:rsidP="00F663BC">
      <w:pPr>
        <w:spacing w:before="120" w:after="120" w:line="276" w:lineRule="auto"/>
        <w:ind w:left="426"/>
        <w:rPr>
          <w:rFonts w:ascii="Arial" w:hAnsi="Arial" w:cs="Arial"/>
        </w:rPr>
      </w:pPr>
      <w:r w:rsidRPr="000A008F">
        <w:rPr>
          <w:rFonts w:ascii="Arial" w:hAnsi="Arial" w:cs="Arial"/>
        </w:rPr>
        <w:t>Niedopełnienie obowiązku określonego w pkt 1</w:t>
      </w:r>
      <w:r w:rsidR="0030114D">
        <w:rPr>
          <w:rFonts w:ascii="Arial" w:hAnsi="Arial" w:cs="Arial"/>
        </w:rPr>
        <w:t xml:space="preserve"> </w:t>
      </w:r>
      <w:r w:rsidR="00C54168" w:rsidRPr="00C54168">
        <w:rPr>
          <w:rFonts w:ascii="Arial" w:hAnsi="Arial" w:cs="Arial"/>
        </w:rPr>
        <w:t>uniemożliwi Instytucji zarządzającej jednoznaczną identyfikację projektu i odnotowanie zwrotu</w:t>
      </w:r>
      <w:r w:rsidRPr="000A008F">
        <w:rPr>
          <w:rFonts w:ascii="Arial" w:hAnsi="Arial" w:cs="Arial"/>
        </w:rPr>
        <w:t>.</w:t>
      </w:r>
    </w:p>
    <w:p w14:paraId="72A175C2" w14:textId="727647A2" w:rsidR="005B6ADB" w:rsidRPr="000A008F" w:rsidRDefault="00EF2647" w:rsidP="00070160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1E224E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. </w:t>
      </w:r>
      <w:r w:rsidR="00C16A41" w:rsidRPr="000A008F">
        <w:rPr>
          <w:rFonts w:ascii="Arial" w:hAnsi="Arial" w:cs="Arial"/>
        </w:rPr>
        <w:t>Refundacja</w:t>
      </w:r>
    </w:p>
    <w:p w14:paraId="372F8F09" w14:textId="18BA5A91" w:rsidR="00B878EE" w:rsidRPr="000A008F" w:rsidRDefault="00E83F82" w:rsidP="00F663BC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Instytucja z</w:t>
      </w:r>
      <w:r w:rsidR="00A80B5F" w:rsidRPr="000A008F">
        <w:rPr>
          <w:rFonts w:ascii="Arial" w:hAnsi="Arial" w:cs="Arial"/>
        </w:rPr>
        <w:t xml:space="preserve">arządzająca </w:t>
      </w:r>
      <w:r w:rsidR="00B878EE" w:rsidRPr="000A008F">
        <w:rPr>
          <w:rFonts w:ascii="Arial" w:hAnsi="Arial" w:cs="Arial"/>
        </w:rPr>
        <w:t xml:space="preserve">przekaże Beneficjentowi część dofinansowania w formie refundacji po wniesieniu przez Beneficjenta prawidłowo ustanowionego zabezpieczenia, o którym mowa w § </w:t>
      </w:r>
      <w:r w:rsidR="00924A1D" w:rsidRPr="000A008F">
        <w:rPr>
          <w:rFonts w:ascii="Arial" w:hAnsi="Arial" w:cs="Arial"/>
        </w:rPr>
        <w:t>9</w:t>
      </w:r>
      <w:r w:rsidR="00771335" w:rsidRPr="000A008F">
        <w:rPr>
          <w:rFonts w:ascii="Arial" w:hAnsi="Arial" w:cs="Arial"/>
        </w:rPr>
        <w:t xml:space="preserve"> Umowy</w:t>
      </w:r>
      <w:r w:rsidR="0048729A" w:rsidRPr="000A008F">
        <w:rPr>
          <w:rFonts w:ascii="Arial" w:hAnsi="Arial" w:cs="Arial"/>
        </w:rPr>
        <w:t xml:space="preserve"> (jeśli dotyczy)</w:t>
      </w:r>
      <w:r w:rsidR="00556ECD" w:rsidRPr="000A008F">
        <w:rPr>
          <w:rFonts w:ascii="Arial" w:hAnsi="Arial" w:cs="Arial"/>
        </w:rPr>
        <w:t xml:space="preserve"> i po zatwierdzeniu przez Instytucję zarządzającą procedur, o których mowa w § 3 ust. 7 pkt 2 Umowy</w:t>
      </w:r>
      <w:r w:rsidR="00B878EE" w:rsidRPr="000A008F">
        <w:rPr>
          <w:rFonts w:ascii="Arial" w:hAnsi="Arial" w:cs="Arial"/>
        </w:rPr>
        <w:t>.</w:t>
      </w:r>
    </w:p>
    <w:p w14:paraId="368F13FA" w14:textId="77777777" w:rsidR="005B6ADB" w:rsidRPr="000A008F" w:rsidRDefault="00B878EE" w:rsidP="00F663BC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D</w:t>
      </w:r>
      <w:r w:rsidR="00A80B5F" w:rsidRPr="000A008F">
        <w:rPr>
          <w:rFonts w:ascii="Arial" w:hAnsi="Arial" w:cs="Arial"/>
        </w:rPr>
        <w:t>ofinansowanie w formie refundacji</w:t>
      </w:r>
      <w:r w:rsidRPr="000A008F">
        <w:rPr>
          <w:rFonts w:ascii="Arial" w:hAnsi="Arial" w:cs="Arial"/>
        </w:rPr>
        <w:t xml:space="preserve"> dotyczy</w:t>
      </w:r>
      <w:r w:rsidR="00A80B5F" w:rsidRPr="000A008F">
        <w:rPr>
          <w:rFonts w:ascii="Arial" w:hAnsi="Arial" w:cs="Arial"/>
        </w:rPr>
        <w:t xml:space="preserve"> wydatków kwalifikowalnych w ramach Projektu, faktycznie poniesionych i w całości zapłaconych wcześniej przez Beneficjenta.</w:t>
      </w:r>
    </w:p>
    <w:p w14:paraId="29FE3124" w14:textId="61C3B99C" w:rsidR="00B878EE" w:rsidRPr="000A008F" w:rsidRDefault="00A80B5F" w:rsidP="00F663BC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Dofinansowanie na realizację Projektu</w:t>
      </w:r>
      <w:r w:rsidR="000737F4" w:rsidRPr="000A008F">
        <w:rPr>
          <w:rFonts w:ascii="Arial" w:hAnsi="Arial" w:cs="Arial"/>
        </w:rPr>
        <w:t xml:space="preserve"> </w:t>
      </w:r>
      <w:r w:rsidR="00B878EE" w:rsidRPr="000A008F">
        <w:rPr>
          <w:rFonts w:ascii="Arial" w:hAnsi="Arial" w:cs="Arial"/>
        </w:rPr>
        <w:t>w formie refundacji</w:t>
      </w:r>
      <w:r w:rsidRPr="000A008F">
        <w:rPr>
          <w:rFonts w:ascii="Arial" w:hAnsi="Arial" w:cs="Arial"/>
        </w:rPr>
        <w:t xml:space="preserve"> jest przekazywane </w:t>
      </w:r>
      <w:r w:rsidRPr="00AE7D03">
        <w:rPr>
          <w:rFonts w:ascii="Arial" w:hAnsi="Arial" w:cs="Arial"/>
        </w:rPr>
        <w:t>Beneficjentowi przez BGK</w:t>
      </w:r>
      <w:r w:rsidR="00B878EE" w:rsidRPr="00AE7D03">
        <w:rPr>
          <w:rFonts w:ascii="Arial" w:hAnsi="Arial" w:cs="Arial"/>
        </w:rPr>
        <w:t>, w przypadku środków z budżetu środków europejskich.</w:t>
      </w:r>
    </w:p>
    <w:p w14:paraId="17B00B52" w14:textId="7B9124F3" w:rsidR="00A80B5F" w:rsidRPr="000A008F" w:rsidRDefault="00416A5B" w:rsidP="00F663BC">
      <w:pPr>
        <w:pStyle w:val="Akapitzlist"/>
        <w:numPr>
          <w:ilvl w:val="3"/>
          <w:numId w:val="52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Refun</w:t>
      </w:r>
      <w:r w:rsidR="00B878EE" w:rsidRPr="000A008F">
        <w:rPr>
          <w:rFonts w:ascii="Arial" w:hAnsi="Arial" w:cs="Arial"/>
        </w:rPr>
        <w:t xml:space="preserve">dacja przekazywana jest </w:t>
      </w:r>
      <w:r w:rsidR="00A80B5F" w:rsidRPr="000A008F">
        <w:rPr>
          <w:rFonts w:ascii="Arial" w:hAnsi="Arial" w:cs="Arial"/>
        </w:rPr>
        <w:t xml:space="preserve">w postaci płatności pośrednich i płatności końcowej, przelewem na rachunek </w:t>
      </w:r>
      <w:r w:rsidR="00B10AAE" w:rsidRPr="000A008F">
        <w:rPr>
          <w:rFonts w:ascii="Arial" w:hAnsi="Arial" w:cs="Arial"/>
        </w:rPr>
        <w:t>płatniczy</w:t>
      </w:r>
      <w:r w:rsidR="000737F4" w:rsidRPr="000A008F">
        <w:rPr>
          <w:rFonts w:ascii="Arial" w:hAnsi="Arial" w:cs="Arial"/>
        </w:rPr>
        <w:t xml:space="preserve"> </w:t>
      </w:r>
      <w:r w:rsidR="00A80B5F" w:rsidRPr="000A008F">
        <w:rPr>
          <w:rFonts w:ascii="Arial" w:hAnsi="Arial" w:cs="Arial"/>
        </w:rPr>
        <w:t>wskazany przez Beneficjenta</w:t>
      </w:r>
      <w:r w:rsidR="00B878EE" w:rsidRPr="000A008F">
        <w:rPr>
          <w:rFonts w:ascii="Arial" w:hAnsi="Arial" w:cs="Arial"/>
        </w:rPr>
        <w:t xml:space="preserve">, na podstawie </w:t>
      </w:r>
      <w:r w:rsidR="00E519C7" w:rsidRPr="000A008F">
        <w:rPr>
          <w:rFonts w:ascii="Arial" w:hAnsi="Arial" w:cs="Arial"/>
        </w:rPr>
        <w:t xml:space="preserve">wniosku o płatność </w:t>
      </w:r>
      <w:r w:rsidR="00B878EE" w:rsidRPr="000A008F">
        <w:rPr>
          <w:rFonts w:ascii="Arial" w:hAnsi="Arial" w:cs="Arial"/>
        </w:rPr>
        <w:t>pozytywnie zweryfikowanego i p</w:t>
      </w:r>
      <w:r w:rsidR="00720413" w:rsidRPr="000A008F">
        <w:rPr>
          <w:rFonts w:ascii="Arial" w:hAnsi="Arial" w:cs="Arial"/>
        </w:rPr>
        <w:t>oświadczonego przez Instytucję z</w:t>
      </w:r>
      <w:r w:rsidR="00B878EE" w:rsidRPr="000A008F">
        <w:rPr>
          <w:rFonts w:ascii="Arial" w:hAnsi="Arial" w:cs="Arial"/>
        </w:rPr>
        <w:t>arządzaj</w:t>
      </w:r>
      <w:r w:rsidR="00BB7D09" w:rsidRPr="000A008F">
        <w:rPr>
          <w:rFonts w:ascii="Arial" w:hAnsi="Arial" w:cs="Arial"/>
        </w:rPr>
        <w:t xml:space="preserve">ącą, na zasadach wskazanych w § </w:t>
      </w:r>
      <w:r w:rsidR="00924A1D" w:rsidRPr="000A008F">
        <w:rPr>
          <w:rFonts w:ascii="Arial" w:hAnsi="Arial" w:cs="Arial"/>
        </w:rPr>
        <w:t>8</w:t>
      </w:r>
      <w:r w:rsidR="00960BD1" w:rsidRPr="000A008F">
        <w:rPr>
          <w:rFonts w:ascii="Arial" w:hAnsi="Arial" w:cs="Arial"/>
        </w:rPr>
        <w:t xml:space="preserve"> Umowy</w:t>
      </w:r>
      <w:r w:rsidR="00BB7D09" w:rsidRPr="000A008F">
        <w:rPr>
          <w:rFonts w:ascii="Arial" w:hAnsi="Arial" w:cs="Arial"/>
        </w:rPr>
        <w:t>.</w:t>
      </w:r>
    </w:p>
    <w:p w14:paraId="123B8D92" w14:textId="455C86B1" w:rsidR="00B878EE" w:rsidRPr="000A008F" w:rsidRDefault="00EF2647" w:rsidP="00070160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§ </w:t>
      </w:r>
      <w:r w:rsidR="001E224E" w:rsidRPr="000A008F">
        <w:rPr>
          <w:rFonts w:ascii="Arial" w:hAnsi="Arial" w:cs="Arial"/>
        </w:rPr>
        <w:t>8</w:t>
      </w:r>
      <w:r w:rsidRPr="000A008F">
        <w:rPr>
          <w:rFonts w:ascii="Arial" w:hAnsi="Arial" w:cs="Arial"/>
        </w:rPr>
        <w:t xml:space="preserve">. </w:t>
      </w:r>
      <w:r w:rsidR="00B878EE" w:rsidRPr="000A008F">
        <w:rPr>
          <w:rFonts w:ascii="Arial" w:hAnsi="Arial" w:cs="Arial"/>
        </w:rPr>
        <w:t>Rozliczenie płatności</w:t>
      </w:r>
    </w:p>
    <w:p w14:paraId="11B2DB9B" w14:textId="44663B82" w:rsidR="002751EF" w:rsidRPr="000A008F" w:rsidRDefault="00771335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jest zobowiązany do</w:t>
      </w:r>
      <w:r w:rsidR="009D7952" w:rsidRPr="000A008F">
        <w:rPr>
          <w:rFonts w:ascii="Arial" w:hAnsi="Arial" w:cs="Arial"/>
        </w:rPr>
        <w:t xml:space="preserve"> sporządzenia i</w:t>
      </w:r>
      <w:r w:rsidRPr="000A008F">
        <w:rPr>
          <w:rFonts w:ascii="Arial" w:hAnsi="Arial" w:cs="Arial"/>
        </w:rPr>
        <w:t xml:space="preserve"> wprowadzenia </w:t>
      </w:r>
      <w:r w:rsidR="009D7952" w:rsidRPr="000A008F">
        <w:rPr>
          <w:rFonts w:ascii="Arial" w:hAnsi="Arial" w:cs="Arial"/>
        </w:rPr>
        <w:t>harmonogramu płatności</w:t>
      </w:r>
      <w:r w:rsidR="00315EEA" w:rsidRPr="000A008F">
        <w:rPr>
          <w:rFonts w:ascii="Arial" w:hAnsi="Arial" w:cs="Arial"/>
        </w:rPr>
        <w:t>,</w:t>
      </w:r>
      <w:r w:rsidR="009D7952" w:rsidRPr="000A008F">
        <w:rPr>
          <w:rFonts w:ascii="Arial" w:hAnsi="Arial" w:cs="Arial"/>
        </w:rPr>
        <w:t xml:space="preserve"> </w:t>
      </w:r>
      <w:r w:rsidR="00113CD5" w:rsidRPr="000A008F">
        <w:rPr>
          <w:rFonts w:ascii="Arial" w:hAnsi="Arial" w:cs="Arial"/>
        </w:rPr>
        <w:t xml:space="preserve">który jest załącznikiem nr </w:t>
      </w:r>
      <w:r w:rsidR="00667C36" w:rsidRPr="000A008F">
        <w:rPr>
          <w:rFonts w:ascii="Arial" w:hAnsi="Arial" w:cs="Arial"/>
        </w:rPr>
        <w:t>2</w:t>
      </w:r>
      <w:r w:rsidR="00113CD5" w:rsidRPr="000A008F">
        <w:rPr>
          <w:rFonts w:ascii="Arial" w:hAnsi="Arial" w:cs="Arial"/>
        </w:rPr>
        <w:t xml:space="preserve"> do Umowy,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do </w:t>
      </w:r>
      <w:r w:rsidR="00F17C25" w:rsidRPr="000A008F">
        <w:rPr>
          <w:rFonts w:ascii="Arial" w:hAnsi="Arial" w:cs="Arial"/>
        </w:rPr>
        <w:t>CST2021</w:t>
      </w:r>
      <w:r w:rsidR="00FA2F05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w terminie 5 dni roboczych od nadania p</w:t>
      </w:r>
      <w:r w:rsidR="005F6053" w:rsidRPr="000A008F">
        <w:rPr>
          <w:rFonts w:ascii="Arial" w:hAnsi="Arial" w:cs="Arial"/>
        </w:rPr>
        <w:t>rzez Instytucję z</w:t>
      </w:r>
      <w:r w:rsidR="00E83F82" w:rsidRPr="000A008F">
        <w:rPr>
          <w:rFonts w:ascii="Arial" w:hAnsi="Arial" w:cs="Arial"/>
        </w:rPr>
        <w:t xml:space="preserve">arządzającą </w:t>
      </w:r>
      <w:r w:rsidR="00D50ACA" w:rsidRPr="000A008F">
        <w:rPr>
          <w:rFonts w:ascii="Arial" w:hAnsi="Arial" w:cs="Arial"/>
        </w:rPr>
        <w:t xml:space="preserve">uprawnień, o których mowa w </w:t>
      </w:r>
      <w:r w:rsidR="004423DC" w:rsidRPr="000A008F">
        <w:rPr>
          <w:rFonts w:ascii="Arial" w:hAnsi="Arial" w:cs="Arial"/>
        </w:rPr>
        <w:t xml:space="preserve">§ </w:t>
      </w:r>
      <w:r w:rsidR="005F6053" w:rsidRPr="000A008F">
        <w:rPr>
          <w:rFonts w:ascii="Arial" w:hAnsi="Arial" w:cs="Arial"/>
        </w:rPr>
        <w:t>1</w:t>
      </w:r>
      <w:r w:rsidR="008E0C1F" w:rsidRPr="000A008F">
        <w:rPr>
          <w:rFonts w:ascii="Arial" w:hAnsi="Arial" w:cs="Arial"/>
        </w:rPr>
        <w:t>9</w:t>
      </w:r>
      <w:r w:rsidR="004423DC" w:rsidRPr="000A008F">
        <w:rPr>
          <w:rFonts w:ascii="Arial" w:hAnsi="Arial" w:cs="Arial"/>
        </w:rPr>
        <w:t xml:space="preserve"> ust. 2 Umowy. </w:t>
      </w:r>
      <w:r w:rsidR="00095AE7" w:rsidRPr="000A008F">
        <w:rPr>
          <w:rFonts w:ascii="Arial" w:hAnsi="Arial" w:cs="Arial"/>
        </w:rPr>
        <w:t>A</w:t>
      </w:r>
      <w:r w:rsidR="0060658E" w:rsidRPr="000A008F">
        <w:rPr>
          <w:rFonts w:ascii="Arial" w:hAnsi="Arial" w:cs="Arial"/>
        </w:rPr>
        <w:t>ktualizacje</w:t>
      </w:r>
      <w:r w:rsidR="000737F4" w:rsidRPr="000A008F">
        <w:rPr>
          <w:rFonts w:ascii="Arial" w:hAnsi="Arial" w:cs="Arial"/>
        </w:rPr>
        <w:t xml:space="preserve"> </w:t>
      </w:r>
      <w:r w:rsidR="00095AE7" w:rsidRPr="000A008F">
        <w:rPr>
          <w:rFonts w:ascii="Arial" w:hAnsi="Arial" w:cs="Arial"/>
        </w:rPr>
        <w:t>harmonogramu płatności</w:t>
      </w:r>
      <w:r w:rsidR="000737F4" w:rsidRPr="000A008F">
        <w:rPr>
          <w:rFonts w:ascii="Arial" w:hAnsi="Arial" w:cs="Arial"/>
        </w:rPr>
        <w:t xml:space="preserve"> </w:t>
      </w:r>
      <w:r w:rsidR="004423DC" w:rsidRPr="000A008F">
        <w:rPr>
          <w:rFonts w:ascii="Arial" w:hAnsi="Arial" w:cs="Arial"/>
        </w:rPr>
        <w:t>przekazywane są zgodnie z ust. 2 oraz 4</w:t>
      </w:r>
      <w:r w:rsidR="001A5BCC" w:rsidRPr="000A008F">
        <w:rPr>
          <w:rFonts w:ascii="Arial" w:hAnsi="Arial" w:cs="Arial"/>
        </w:rPr>
        <w:t xml:space="preserve"> i nie wymagają zawarcia aneksu</w:t>
      </w:r>
      <w:r w:rsidR="0060658E" w:rsidRPr="000A008F">
        <w:rPr>
          <w:rFonts w:ascii="Arial" w:hAnsi="Arial" w:cs="Arial"/>
        </w:rPr>
        <w:t xml:space="preserve">. </w:t>
      </w:r>
    </w:p>
    <w:p w14:paraId="159F7A51" w14:textId="248C579C" w:rsidR="0060658E" w:rsidRPr="000A008F" w:rsidRDefault="009C57BB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Jeśli harmonogram płatności</w:t>
      </w:r>
      <w:r w:rsidR="000737F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wymaga aktualizacji, </w:t>
      </w:r>
      <w:r w:rsidR="005F6053" w:rsidRPr="000A008F">
        <w:rPr>
          <w:rFonts w:ascii="Arial" w:hAnsi="Arial" w:cs="Arial"/>
        </w:rPr>
        <w:t>Beneficjent zobowiązuje się</w:t>
      </w:r>
      <w:r w:rsidRPr="000A008F">
        <w:rPr>
          <w:rFonts w:ascii="Arial" w:hAnsi="Arial" w:cs="Arial"/>
        </w:rPr>
        <w:t xml:space="preserve"> przekazać jego sk</w:t>
      </w:r>
      <w:r w:rsidR="005F6053" w:rsidRPr="000A008F">
        <w:rPr>
          <w:rFonts w:ascii="Arial" w:hAnsi="Arial" w:cs="Arial"/>
        </w:rPr>
        <w:t>orygowaną wersję do Instytucji z</w:t>
      </w:r>
      <w:r w:rsidRPr="000A008F">
        <w:rPr>
          <w:rFonts w:ascii="Arial" w:hAnsi="Arial" w:cs="Arial"/>
        </w:rPr>
        <w:t>arządzającej wraz z wnioskiem o płatność (nie dotyczy wniosku o płatność końcową)</w:t>
      </w:r>
      <w:r w:rsidR="00845A41">
        <w:rPr>
          <w:rFonts w:ascii="Arial" w:hAnsi="Arial" w:cs="Arial"/>
        </w:rPr>
        <w:t>, przy czym weryfikacja harmonogramu jest niezależna od wniosku o płatność</w:t>
      </w:r>
      <w:r w:rsidR="0060658E" w:rsidRPr="000A008F">
        <w:rPr>
          <w:rFonts w:ascii="Arial" w:hAnsi="Arial" w:cs="Arial"/>
        </w:rPr>
        <w:t xml:space="preserve">. </w:t>
      </w:r>
      <w:r w:rsidR="005F6053" w:rsidRPr="000A008F">
        <w:rPr>
          <w:rFonts w:ascii="Arial" w:hAnsi="Arial" w:cs="Arial"/>
        </w:rPr>
        <w:t>G</w:t>
      </w:r>
      <w:r w:rsidR="008C2A74" w:rsidRPr="000A008F">
        <w:rPr>
          <w:rFonts w:ascii="Arial" w:hAnsi="Arial" w:cs="Arial"/>
        </w:rPr>
        <w:t>dy złożony harmonogram płatności będzie wymagał korekty, Beneficjent jest zobowiązany do jej dokonania w termi</w:t>
      </w:r>
      <w:r w:rsidR="005F6053" w:rsidRPr="000A008F">
        <w:rPr>
          <w:rFonts w:ascii="Arial" w:hAnsi="Arial" w:cs="Arial"/>
        </w:rPr>
        <w:t>nie wskazanym przez Instytucję z</w:t>
      </w:r>
      <w:r w:rsidR="008C2A74" w:rsidRPr="000A008F">
        <w:rPr>
          <w:rFonts w:ascii="Arial" w:hAnsi="Arial" w:cs="Arial"/>
        </w:rPr>
        <w:t>arządzającą</w:t>
      </w:r>
      <w:r w:rsidR="005D3F86" w:rsidRPr="000A008F">
        <w:rPr>
          <w:rFonts w:ascii="Arial" w:hAnsi="Arial" w:cs="Arial"/>
        </w:rPr>
        <w:t>.</w:t>
      </w:r>
    </w:p>
    <w:p w14:paraId="222420F6" w14:textId="2105C112" w:rsidR="00B878EE" w:rsidRPr="000A008F" w:rsidRDefault="002B5244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</w:t>
      </w:r>
      <w:r w:rsidR="005F6053" w:rsidRPr="000A008F">
        <w:rPr>
          <w:rFonts w:ascii="Arial" w:hAnsi="Arial" w:cs="Arial"/>
        </w:rPr>
        <w:t>zobowiązuje się</w:t>
      </w:r>
      <w:r w:rsidR="0060658E" w:rsidRPr="000A008F">
        <w:rPr>
          <w:rFonts w:ascii="Arial" w:hAnsi="Arial" w:cs="Arial"/>
        </w:rPr>
        <w:t xml:space="preserve"> do </w:t>
      </w:r>
      <w:r w:rsidRPr="000A008F">
        <w:rPr>
          <w:rFonts w:ascii="Arial" w:hAnsi="Arial" w:cs="Arial"/>
        </w:rPr>
        <w:t>składa</w:t>
      </w:r>
      <w:r w:rsidR="0060658E" w:rsidRPr="000A008F">
        <w:rPr>
          <w:rFonts w:ascii="Arial" w:hAnsi="Arial" w:cs="Arial"/>
        </w:rPr>
        <w:t>nia wniosku</w:t>
      </w:r>
      <w:r w:rsidRPr="000A008F">
        <w:rPr>
          <w:rFonts w:ascii="Arial" w:hAnsi="Arial" w:cs="Arial"/>
        </w:rPr>
        <w:t xml:space="preserve"> o płatność</w:t>
      </w:r>
      <w:r w:rsidR="007F4639" w:rsidRPr="000A008F">
        <w:rPr>
          <w:rFonts w:ascii="Arial" w:hAnsi="Arial" w:cs="Arial"/>
        </w:rPr>
        <w:t xml:space="preserve"> zgodnie z harmonogramem płatności,</w:t>
      </w:r>
      <w:r w:rsidRPr="000A008F">
        <w:rPr>
          <w:rFonts w:ascii="Arial" w:hAnsi="Arial" w:cs="Arial"/>
        </w:rPr>
        <w:t xml:space="preserve"> nie częściej niż raz w miesiącu, </w:t>
      </w:r>
      <w:r w:rsidR="007F4639" w:rsidRPr="000A008F">
        <w:rPr>
          <w:rFonts w:ascii="Arial" w:hAnsi="Arial" w:cs="Arial"/>
        </w:rPr>
        <w:t>z zastrzeżeniem</w:t>
      </w:r>
      <w:r w:rsidR="00E607D4" w:rsidRPr="000A008F">
        <w:rPr>
          <w:rFonts w:ascii="Arial" w:hAnsi="Arial" w:cs="Arial"/>
        </w:rPr>
        <w:t xml:space="preserve"> </w:t>
      </w:r>
      <w:r w:rsidR="00FA2F05" w:rsidRPr="000A008F">
        <w:rPr>
          <w:rFonts w:ascii="Arial" w:hAnsi="Arial" w:cs="Arial"/>
        </w:rPr>
        <w:br/>
      </w:r>
      <w:r w:rsidR="00E607D4" w:rsidRPr="000A008F">
        <w:rPr>
          <w:rFonts w:ascii="Arial" w:hAnsi="Arial" w:cs="Arial"/>
        </w:rPr>
        <w:t xml:space="preserve">ust. </w:t>
      </w:r>
      <w:r w:rsidR="008E0C1F" w:rsidRPr="000A008F">
        <w:rPr>
          <w:rFonts w:ascii="Arial" w:hAnsi="Arial" w:cs="Arial"/>
        </w:rPr>
        <w:t>21</w:t>
      </w:r>
      <w:r w:rsidR="00697D8C" w:rsidRPr="000A008F">
        <w:rPr>
          <w:rFonts w:ascii="Arial" w:hAnsi="Arial" w:cs="Arial"/>
        </w:rPr>
        <w:t>,</w:t>
      </w:r>
      <w:r w:rsidR="000737F4" w:rsidRPr="000A008F">
        <w:rPr>
          <w:rFonts w:ascii="Arial" w:hAnsi="Arial" w:cs="Arial"/>
        </w:rPr>
        <w:t xml:space="preserve"> </w:t>
      </w:r>
      <w:r w:rsidR="007F4639" w:rsidRPr="000A008F">
        <w:rPr>
          <w:rFonts w:ascii="Arial" w:hAnsi="Arial" w:cs="Arial"/>
        </w:rPr>
        <w:t xml:space="preserve">§ </w:t>
      </w:r>
      <w:r w:rsidR="00B5398F" w:rsidRPr="000A008F">
        <w:rPr>
          <w:rFonts w:ascii="Arial" w:hAnsi="Arial" w:cs="Arial"/>
        </w:rPr>
        <w:t>6 ust.</w:t>
      </w:r>
      <w:r w:rsidR="004735DC" w:rsidRPr="000A008F">
        <w:rPr>
          <w:rFonts w:ascii="Arial" w:hAnsi="Arial" w:cs="Arial"/>
        </w:rPr>
        <w:t xml:space="preserve"> </w:t>
      </w:r>
      <w:r w:rsidR="00B5398F" w:rsidRPr="000A008F">
        <w:rPr>
          <w:rFonts w:ascii="Arial" w:hAnsi="Arial" w:cs="Arial"/>
        </w:rPr>
        <w:t xml:space="preserve">8 i </w:t>
      </w:r>
      <w:r w:rsidR="00697D8C" w:rsidRPr="000A008F">
        <w:rPr>
          <w:rFonts w:ascii="Arial" w:hAnsi="Arial" w:cs="Arial"/>
        </w:rPr>
        <w:t>§</w:t>
      </w:r>
      <w:r w:rsidR="004735DC" w:rsidRPr="000A008F">
        <w:rPr>
          <w:rFonts w:ascii="Arial" w:hAnsi="Arial" w:cs="Arial"/>
        </w:rPr>
        <w:t xml:space="preserve"> </w:t>
      </w:r>
      <w:r w:rsidR="007F4639" w:rsidRPr="000A008F">
        <w:rPr>
          <w:rFonts w:ascii="Arial" w:hAnsi="Arial" w:cs="Arial"/>
        </w:rPr>
        <w:t>1</w:t>
      </w:r>
      <w:r w:rsidR="00230265" w:rsidRPr="000A008F">
        <w:rPr>
          <w:rFonts w:ascii="Arial" w:hAnsi="Arial" w:cs="Arial"/>
        </w:rPr>
        <w:t>1</w:t>
      </w:r>
      <w:r w:rsidR="007F4639" w:rsidRPr="000A008F">
        <w:rPr>
          <w:rFonts w:ascii="Arial" w:hAnsi="Arial" w:cs="Arial"/>
        </w:rPr>
        <w:t xml:space="preserve"> ust. </w:t>
      </w:r>
      <w:r w:rsidR="00230265" w:rsidRPr="000A008F">
        <w:rPr>
          <w:rFonts w:ascii="Arial" w:hAnsi="Arial" w:cs="Arial"/>
        </w:rPr>
        <w:t>2</w:t>
      </w:r>
      <w:r w:rsidR="007F4639" w:rsidRPr="000A008F">
        <w:rPr>
          <w:rFonts w:ascii="Arial" w:hAnsi="Arial" w:cs="Arial"/>
        </w:rPr>
        <w:t xml:space="preserve"> Umowy. Ww. termin należy liczyć od dnia zawarcia Umowy lub rozpoczęcia realizacji Projektu, w zależności od tego, która data jest późniejsza</w:t>
      </w:r>
      <w:r w:rsidR="00B5398F" w:rsidRPr="000A008F">
        <w:rPr>
          <w:rFonts w:ascii="Arial" w:hAnsi="Arial" w:cs="Arial"/>
        </w:rPr>
        <w:t>.</w:t>
      </w:r>
    </w:p>
    <w:p w14:paraId="5F11454C" w14:textId="77777777" w:rsidR="00416C40" w:rsidRPr="000A008F" w:rsidRDefault="00E40169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</w:t>
      </w:r>
      <w:r w:rsidR="00416C40" w:rsidRPr="000A008F">
        <w:rPr>
          <w:rFonts w:ascii="Arial" w:hAnsi="Arial" w:cs="Arial"/>
        </w:rPr>
        <w:t>niose</w:t>
      </w:r>
      <w:r w:rsidRPr="000A008F">
        <w:rPr>
          <w:rFonts w:ascii="Arial" w:hAnsi="Arial" w:cs="Arial"/>
        </w:rPr>
        <w:t>k o płatność, w ramach którego B</w:t>
      </w:r>
      <w:r w:rsidR="00416C40" w:rsidRPr="000A008F">
        <w:rPr>
          <w:rFonts w:ascii="Arial" w:hAnsi="Arial" w:cs="Arial"/>
        </w:rPr>
        <w:t>eneficjent:</w:t>
      </w:r>
    </w:p>
    <w:p w14:paraId="349C5CD6" w14:textId="77777777" w:rsidR="00416C40" w:rsidRPr="000A008F" w:rsidRDefault="00416C40" w:rsidP="00F663BC">
      <w:pPr>
        <w:pStyle w:val="Akapitzlist"/>
        <w:numPr>
          <w:ilvl w:val="1"/>
          <w:numId w:val="5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wnioskuje o przekazanie dofinansowania w formie zaliczki lub refundacji,</w:t>
      </w:r>
    </w:p>
    <w:p w14:paraId="6DA24A9E" w14:textId="77777777" w:rsidR="00416C40" w:rsidRPr="000A008F" w:rsidRDefault="00416C40" w:rsidP="00F663BC">
      <w:pPr>
        <w:pStyle w:val="Akapitzlist"/>
        <w:numPr>
          <w:ilvl w:val="1"/>
          <w:numId w:val="5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wykazuje wy</w:t>
      </w:r>
      <w:r w:rsidR="00654180" w:rsidRPr="000A008F">
        <w:rPr>
          <w:rFonts w:ascii="Arial" w:hAnsi="Arial" w:cs="Arial"/>
        </w:rPr>
        <w:t>datki poniesione na realizację P</w:t>
      </w:r>
      <w:r w:rsidRPr="000A008F">
        <w:rPr>
          <w:rFonts w:ascii="Arial" w:hAnsi="Arial" w:cs="Arial"/>
        </w:rPr>
        <w:t>rojektu,</w:t>
      </w:r>
    </w:p>
    <w:p w14:paraId="0615772E" w14:textId="77777777" w:rsidR="00416C40" w:rsidRPr="000A008F" w:rsidRDefault="00416C40" w:rsidP="00F663BC">
      <w:pPr>
        <w:pStyle w:val="Akapitzlist"/>
        <w:numPr>
          <w:ilvl w:val="1"/>
          <w:numId w:val="59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przekazuje in</w:t>
      </w:r>
      <w:r w:rsidR="00654180" w:rsidRPr="000A008F">
        <w:rPr>
          <w:rFonts w:ascii="Arial" w:hAnsi="Arial" w:cs="Arial"/>
        </w:rPr>
        <w:t>formację o postępie realizacji P</w:t>
      </w:r>
      <w:r w:rsidRPr="000A008F">
        <w:rPr>
          <w:rFonts w:ascii="Arial" w:hAnsi="Arial" w:cs="Arial"/>
        </w:rPr>
        <w:t>rojektu</w:t>
      </w:r>
    </w:p>
    <w:p w14:paraId="0089C2DB" w14:textId="18A70A06" w:rsidR="00416C40" w:rsidRPr="000A008F" w:rsidRDefault="00416C40" w:rsidP="00F663BC">
      <w:pPr>
        <w:spacing w:before="120" w:after="120" w:line="276" w:lineRule="auto"/>
        <w:ind w:left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oraz </w:t>
      </w:r>
      <w:r w:rsidR="00F1390F" w:rsidRPr="000A008F">
        <w:rPr>
          <w:rFonts w:ascii="Arial" w:hAnsi="Arial" w:cs="Arial"/>
        </w:rPr>
        <w:t xml:space="preserve">zaktualizowany harmonogram płatności i </w:t>
      </w:r>
      <w:r w:rsidRPr="000A008F">
        <w:rPr>
          <w:rFonts w:ascii="Arial" w:hAnsi="Arial" w:cs="Arial"/>
        </w:rPr>
        <w:t>doku</w:t>
      </w:r>
      <w:r w:rsidR="00654180" w:rsidRPr="000A008F">
        <w:rPr>
          <w:rFonts w:ascii="Arial" w:hAnsi="Arial" w:cs="Arial"/>
        </w:rPr>
        <w:t>menty niezbędne do rozliczenia P</w:t>
      </w:r>
      <w:r w:rsidRPr="000A008F">
        <w:rPr>
          <w:rFonts w:ascii="Arial" w:hAnsi="Arial" w:cs="Arial"/>
        </w:rPr>
        <w:t>rojektu</w:t>
      </w:r>
      <w:r w:rsidR="00D17104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określone w Umowie</w:t>
      </w:r>
      <w:r w:rsidR="00D17104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są składane przez Beneficjenta za pośrednictwem </w:t>
      </w:r>
      <w:r w:rsidR="005F6053" w:rsidRPr="000A008F">
        <w:rPr>
          <w:rFonts w:ascii="Arial" w:hAnsi="Arial" w:cs="Arial"/>
        </w:rPr>
        <w:t>CST2021</w:t>
      </w:r>
      <w:r w:rsidRPr="000A008F">
        <w:rPr>
          <w:rFonts w:ascii="Arial" w:hAnsi="Arial" w:cs="Arial"/>
        </w:rPr>
        <w:t>.</w:t>
      </w:r>
      <w:r w:rsidR="00F56A56" w:rsidRPr="00F56A56">
        <w:t xml:space="preserve"> </w:t>
      </w:r>
      <w:r w:rsidR="00F56A56" w:rsidRPr="00F56A56">
        <w:rPr>
          <w:rFonts w:ascii="Arial" w:hAnsi="Arial" w:cs="Arial"/>
        </w:rPr>
        <w:t>Wniosek o płatność należy sporządzać zgodnie z aktualną wersją „Instrukcji do wniosku o płatność w projektach EFRR”, udostępnioną na stronie internetowej programu.</w:t>
      </w:r>
    </w:p>
    <w:p w14:paraId="4005064D" w14:textId="77777777" w:rsidR="00416C40" w:rsidRPr="000A008F" w:rsidRDefault="005F6053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G</w:t>
      </w:r>
      <w:r w:rsidR="00416C40" w:rsidRPr="000A008F">
        <w:rPr>
          <w:rFonts w:ascii="Arial" w:hAnsi="Arial" w:cs="Arial"/>
        </w:rPr>
        <w:t>dy z powodów technicznych</w:t>
      </w:r>
      <w:r w:rsidR="00F1390F" w:rsidRPr="000A008F">
        <w:rPr>
          <w:rFonts w:ascii="Arial" w:hAnsi="Arial" w:cs="Arial"/>
        </w:rPr>
        <w:t xml:space="preserve"> nie jest możliwe</w:t>
      </w:r>
      <w:r w:rsidR="00416C40" w:rsidRPr="000A008F">
        <w:rPr>
          <w:rFonts w:ascii="Arial" w:hAnsi="Arial" w:cs="Arial"/>
        </w:rPr>
        <w:t xml:space="preserve"> złożenie </w:t>
      </w:r>
      <w:r w:rsidR="00F1390F" w:rsidRPr="000A008F">
        <w:rPr>
          <w:rFonts w:ascii="Arial" w:hAnsi="Arial" w:cs="Arial"/>
        </w:rPr>
        <w:t xml:space="preserve">za pośrednictwem </w:t>
      </w:r>
      <w:r w:rsidRPr="000A008F">
        <w:rPr>
          <w:rFonts w:ascii="Arial" w:hAnsi="Arial" w:cs="Arial"/>
        </w:rPr>
        <w:t>CST2021</w:t>
      </w:r>
      <w:r w:rsidR="00416C40" w:rsidRPr="000A008F">
        <w:rPr>
          <w:rFonts w:ascii="Arial" w:hAnsi="Arial" w:cs="Arial"/>
        </w:rPr>
        <w:t>dok</w:t>
      </w:r>
      <w:r w:rsidR="0060658E" w:rsidRPr="000A008F">
        <w:rPr>
          <w:rFonts w:ascii="Arial" w:hAnsi="Arial" w:cs="Arial"/>
        </w:rPr>
        <w:t>umentów, o których mowa w ust. 4</w:t>
      </w:r>
      <w:r w:rsidR="00416C40" w:rsidRPr="000A008F">
        <w:rPr>
          <w:rFonts w:ascii="Arial" w:hAnsi="Arial" w:cs="Arial"/>
        </w:rPr>
        <w:t>, Be</w:t>
      </w:r>
      <w:r w:rsidRPr="000A008F">
        <w:rPr>
          <w:rFonts w:ascii="Arial" w:hAnsi="Arial" w:cs="Arial"/>
        </w:rPr>
        <w:t>neficjent, za zgodą Instytucji z</w:t>
      </w:r>
      <w:r w:rsidR="00416C40" w:rsidRPr="000A008F">
        <w:rPr>
          <w:rFonts w:ascii="Arial" w:hAnsi="Arial" w:cs="Arial"/>
        </w:rPr>
        <w:t>arządzającej, składa je w inny sposób wskazany przez tę instytucję</w:t>
      </w:r>
      <w:r w:rsidR="00095AE7" w:rsidRPr="000A008F">
        <w:rPr>
          <w:rStyle w:val="Odwoanieprzypisudolnego"/>
          <w:rFonts w:ascii="Arial" w:hAnsi="Arial" w:cs="Arial"/>
        </w:rPr>
        <w:footnoteReference w:id="21"/>
      </w:r>
      <w:r w:rsidR="00416C40" w:rsidRPr="000A008F">
        <w:rPr>
          <w:rFonts w:ascii="Arial" w:hAnsi="Arial" w:cs="Arial"/>
        </w:rPr>
        <w:t>.</w:t>
      </w:r>
    </w:p>
    <w:p w14:paraId="1BCFA167" w14:textId="77777777" w:rsidR="002B5244" w:rsidRPr="000A008F" w:rsidRDefault="005F6053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Instytucja z</w:t>
      </w:r>
      <w:r w:rsidR="002B5244" w:rsidRPr="000A008F">
        <w:rPr>
          <w:rFonts w:ascii="Arial" w:hAnsi="Arial" w:cs="Arial"/>
        </w:rPr>
        <w:t xml:space="preserve">arządzająca dopuszcza możliwość złożenia w danym miesiącu </w:t>
      </w:r>
      <w:r w:rsidRPr="000A008F">
        <w:rPr>
          <w:rFonts w:ascii="Arial" w:hAnsi="Arial" w:cs="Arial"/>
        </w:rPr>
        <w:t>2</w:t>
      </w:r>
      <w:r w:rsidR="002B5244" w:rsidRPr="000A008F">
        <w:rPr>
          <w:rFonts w:ascii="Arial" w:hAnsi="Arial" w:cs="Arial"/>
        </w:rPr>
        <w:t xml:space="preserve"> wniosków o płatność</w:t>
      </w:r>
      <w:r w:rsidR="00F71DE3" w:rsidRPr="000A008F">
        <w:rPr>
          <w:rStyle w:val="Odwoanieprzypisudolnego"/>
          <w:rFonts w:ascii="Arial" w:hAnsi="Arial" w:cs="Arial"/>
        </w:rPr>
        <w:footnoteReference w:id="22"/>
      </w:r>
      <w:r w:rsidR="002B5244" w:rsidRPr="000A008F">
        <w:rPr>
          <w:rFonts w:ascii="Arial" w:hAnsi="Arial" w:cs="Arial"/>
        </w:rPr>
        <w:t>, z zastrzeżeniem, że tylko jeden z nich może skutkować zobowiązaniem finansowym.</w:t>
      </w:r>
    </w:p>
    <w:p w14:paraId="076F9ACD" w14:textId="77777777" w:rsidR="002B5244" w:rsidRPr="000A008F" w:rsidRDefault="006472A9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Jeżeli w danym okresie Beneficjent nie dokonał płatności lub nie wykazuje we wniosku o płatność poniesionych wydatków, </w:t>
      </w:r>
      <w:r w:rsidR="00CA1E0E" w:rsidRPr="000A008F">
        <w:rPr>
          <w:rFonts w:ascii="Arial" w:hAnsi="Arial" w:cs="Arial"/>
        </w:rPr>
        <w:t>B</w:t>
      </w:r>
      <w:r w:rsidRPr="000A008F">
        <w:rPr>
          <w:rFonts w:ascii="Arial" w:hAnsi="Arial" w:cs="Arial"/>
        </w:rPr>
        <w:t>eneficjent składa wniosek o płatność z wypełnioną wyłączn</w:t>
      </w:r>
      <w:r w:rsidR="004F76E2" w:rsidRPr="000A008F">
        <w:rPr>
          <w:rFonts w:ascii="Arial" w:hAnsi="Arial" w:cs="Arial"/>
        </w:rPr>
        <w:t xml:space="preserve">ie częścią sprawozdawczą, </w:t>
      </w:r>
      <w:r w:rsidR="00A62781" w:rsidRPr="000A008F">
        <w:rPr>
          <w:rFonts w:ascii="Arial" w:hAnsi="Arial" w:cs="Arial"/>
        </w:rPr>
        <w:t>zgodnie z</w:t>
      </w:r>
      <w:r w:rsidR="004F76E2" w:rsidRPr="000A008F">
        <w:rPr>
          <w:rFonts w:ascii="Arial" w:hAnsi="Arial" w:cs="Arial"/>
        </w:rPr>
        <w:t xml:space="preserve"> §</w:t>
      </w:r>
      <w:r w:rsidR="00EF678B" w:rsidRPr="000A008F">
        <w:rPr>
          <w:rFonts w:ascii="Arial" w:hAnsi="Arial" w:cs="Arial"/>
        </w:rPr>
        <w:t xml:space="preserve"> 1</w:t>
      </w:r>
      <w:r w:rsidR="00230265" w:rsidRPr="000A008F">
        <w:rPr>
          <w:rFonts w:ascii="Arial" w:hAnsi="Arial" w:cs="Arial"/>
        </w:rPr>
        <w:t>1</w:t>
      </w:r>
      <w:r w:rsidR="004F76E2" w:rsidRPr="000A008F">
        <w:rPr>
          <w:rFonts w:ascii="Arial" w:hAnsi="Arial" w:cs="Arial"/>
        </w:rPr>
        <w:t xml:space="preserve"> ust. </w:t>
      </w:r>
      <w:r w:rsidR="00230265" w:rsidRPr="000A008F">
        <w:rPr>
          <w:rFonts w:ascii="Arial" w:hAnsi="Arial" w:cs="Arial"/>
        </w:rPr>
        <w:t>2</w:t>
      </w:r>
      <w:r w:rsidR="004F76E2" w:rsidRPr="000A008F">
        <w:rPr>
          <w:rFonts w:ascii="Arial" w:hAnsi="Arial" w:cs="Arial"/>
        </w:rPr>
        <w:t xml:space="preserve"> Umowy</w:t>
      </w:r>
      <w:r w:rsidRPr="000A008F">
        <w:rPr>
          <w:rFonts w:ascii="Arial" w:hAnsi="Arial" w:cs="Arial"/>
        </w:rPr>
        <w:t xml:space="preserve">. </w:t>
      </w:r>
    </w:p>
    <w:p w14:paraId="5F926EA8" w14:textId="29461D38" w:rsidR="00BA3D0D" w:rsidRPr="000A008F" w:rsidRDefault="00BA3D0D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Warunkiem rozliczenia wydatków </w:t>
      </w:r>
      <w:r w:rsidR="00A74B78" w:rsidRPr="000A008F">
        <w:rPr>
          <w:rFonts w:ascii="Arial" w:hAnsi="Arial" w:cs="Arial"/>
        </w:rPr>
        <w:t>Projektu jest</w:t>
      </w:r>
      <w:r w:rsidRPr="000A008F">
        <w:rPr>
          <w:rFonts w:ascii="Arial" w:hAnsi="Arial" w:cs="Arial"/>
        </w:rPr>
        <w:t>:</w:t>
      </w:r>
    </w:p>
    <w:p w14:paraId="56EA1EB6" w14:textId="566655F4" w:rsidR="00A74B78" w:rsidRPr="000A008F" w:rsidRDefault="00BA3D0D" w:rsidP="00F663BC">
      <w:pPr>
        <w:pStyle w:val="Akapitzlist"/>
        <w:numPr>
          <w:ilvl w:val="0"/>
          <w:numId w:val="21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złożenie pr</w:t>
      </w:r>
      <w:r w:rsidR="00B1585F" w:rsidRPr="000A008F">
        <w:rPr>
          <w:rFonts w:ascii="Arial" w:hAnsi="Arial" w:cs="Arial"/>
        </w:rPr>
        <w:t>zez Beneficjenta do Instytucji z</w:t>
      </w:r>
      <w:r w:rsidRPr="000A008F">
        <w:rPr>
          <w:rFonts w:ascii="Arial" w:hAnsi="Arial" w:cs="Arial"/>
        </w:rPr>
        <w:t xml:space="preserve">arządzającej prawidłowego, kompletnego i spełniającego wymogi formalne i merytoryczne wniosku o płatność wraz z następującymi </w:t>
      </w:r>
      <w:r w:rsidR="00F84229" w:rsidRPr="000A008F">
        <w:rPr>
          <w:rFonts w:ascii="Arial" w:hAnsi="Arial" w:cs="Arial"/>
        </w:rPr>
        <w:t xml:space="preserve">dokumentami </w:t>
      </w:r>
      <w:r w:rsidR="004D0F3E" w:rsidRPr="000A008F">
        <w:rPr>
          <w:rFonts w:ascii="Arial" w:hAnsi="Arial" w:cs="Arial"/>
        </w:rPr>
        <w:t xml:space="preserve">wskazanymi do weryfikacji (z wyłączeniem </w:t>
      </w:r>
      <w:r w:rsidR="006D7C57" w:rsidRPr="000A008F">
        <w:rPr>
          <w:rFonts w:ascii="Arial" w:hAnsi="Arial" w:cs="Arial"/>
        </w:rPr>
        <w:t>wniosków sprawozdawczych)</w:t>
      </w:r>
      <w:r w:rsidR="00263C9D" w:rsidRPr="000A008F">
        <w:rPr>
          <w:rStyle w:val="Odwoanieprzypisudolnego"/>
          <w:rFonts w:ascii="Arial" w:hAnsi="Arial" w:cs="Arial"/>
        </w:rPr>
        <w:footnoteReference w:id="23"/>
      </w:r>
      <w:r w:rsidR="00A74B78" w:rsidRPr="000A008F">
        <w:rPr>
          <w:rFonts w:ascii="Arial" w:hAnsi="Arial" w:cs="Arial"/>
        </w:rPr>
        <w:t xml:space="preserve">, </w:t>
      </w:r>
      <w:r w:rsidRPr="000A008F">
        <w:rPr>
          <w:rFonts w:ascii="Arial" w:hAnsi="Arial" w:cs="Arial"/>
        </w:rPr>
        <w:t>z zastrzeżeniem §</w:t>
      </w:r>
      <w:r w:rsidR="00200FDD" w:rsidRPr="000A008F">
        <w:rPr>
          <w:rFonts w:ascii="Arial" w:hAnsi="Arial" w:cs="Arial"/>
        </w:rPr>
        <w:t xml:space="preserve"> 3 ust. 1</w:t>
      </w:r>
      <w:r w:rsidR="00381C68" w:rsidRPr="000A008F">
        <w:rPr>
          <w:rFonts w:ascii="Arial" w:hAnsi="Arial" w:cs="Arial"/>
        </w:rPr>
        <w:t>6</w:t>
      </w:r>
      <w:r w:rsidR="00200FDD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Umowy</w:t>
      </w:r>
      <w:r w:rsidR="004D0F3E" w:rsidRPr="000A008F">
        <w:rPr>
          <w:rFonts w:ascii="Arial" w:hAnsi="Arial" w:cs="Arial"/>
        </w:rPr>
        <w:t xml:space="preserve">: </w:t>
      </w:r>
    </w:p>
    <w:p w14:paraId="2D8FE3D3" w14:textId="40AB2097" w:rsidR="00A74B78" w:rsidRPr="000A008F" w:rsidRDefault="00070160" w:rsidP="00F663BC">
      <w:pPr>
        <w:pStyle w:val="Akapitzlist"/>
        <w:numPr>
          <w:ilvl w:val="0"/>
          <w:numId w:val="2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wypełnionej </w:t>
      </w:r>
      <w:r w:rsidR="00FA2F05" w:rsidRPr="000A008F">
        <w:rPr>
          <w:rFonts w:ascii="Arial" w:hAnsi="Arial" w:cs="Arial"/>
        </w:rPr>
        <w:t xml:space="preserve">i składanej w CST2021 </w:t>
      </w:r>
      <w:r w:rsidR="00A74B78" w:rsidRPr="000A008F">
        <w:rPr>
          <w:rFonts w:ascii="Arial" w:hAnsi="Arial" w:cs="Arial"/>
        </w:rPr>
        <w:t xml:space="preserve">listy </w:t>
      </w:r>
      <w:r w:rsidR="00D71130" w:rsidRPr="000A008F">
        <w:rPr>
          <w:rFonts w:ascii="Arial" w:hAnsi="Arial" w:cs="Arial"/>
        </w:rPr>
        <w:t xml:space="preserve">udzielonych grantów </w:t>
      </w:r>
      <w:r w:rsidR="00A74B78" w:rsidRPr="000A008F">
        <w:rPr>
          <w:rFonts w:ascii="Arial" w:hAnsi="Arial" w:cs="Arial"/>
        </w:rPr>
        <w:t>w okresie za jaki składany jest wniosek o płatność</w:t>
      </w:r>
      <w:r w:rsidR="00A74B78" w:rsidRPr="000A008F">
        <w:rPr>
          <w:rStyle w:val="Odwoanieprzypisudolnego"/>
          <w:rFonts w:ascii="Arial" w:hAnsi="Arial" w:cs="Arial"/>
        </w:rPr>
        <w:footnoteReference w:id="24"/>
      </w:r>
      <w:r w:rsidR="00A74B78" w:rsidRPr="000A008F">
        <w:rPr>
          <w:rFonts w:ascii="Arial" w:hAnsi="Arial" w:cs="Arial"/>
        </w:rPr>
        <w:t>;</w:t>
      </w:r>
    </w:p>
    <w:p w14:paraId="0C4CBB1F" w14:textId="3A8506D9" w:rsidR="00FA2F05" w:rsidRPr="000A008F" w:rsidRDefault="004529A2" w:rsidP="00F663BC">
      <w:pPr>
        <w:pStyle w:val="Akapitzlist"/>
        <w:numPr>
          <w:ilvl w:val="0"/>
          <w:numId w:val="2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wyciąg</w:t>
      </w:r>
      <w:r w:rsidR="00070160" w:rsidRPr="000A008F">
        <w:rPr>
          <w:rFonts w:ascii="Arial" w:hAnsi="Arial" w:cs="Arial"/>
        </w:rPr>
        <w:t>ów</w:t>
      </w:r>
      <w:r w:rsidRPr="000A008F">
        <w:rPr>
          <w:rFonts w:ascii="Arial" w:hAnsi="Arial" w:cs="Arial"/>
        </w:rPr>
        <w:t xml:space="preserve"> bankow</w:t>
      </w:r>
      <w:r w:rsidR="00070160" w:rsidRPr="000A008F">
        <w:rPr>
          <w:rFonts w:ascii="Arial" w:hAnsi="Arial" w:cs="Arial"/>
        </w:rPr>
        <w:t>ych</w:t>
      </w:r>
      <w:r w:rsidRPr="000A008F">
        <w:rPr>
          <w:rFonts w:ascii="Arial" w:hAnsi="Arial" w:cs="Arial"/>
        </w:rPr>
        <w:t xml:space="preserve"> z rachunku bankowego lub przelew</w:t>
      </w:r>
      <w:r w:rsidR="00070160" w:rsidRPr="000A008F">
        <w:rPr>
          <w:rFonts w:ascii="Arial" w:hAnsi="Arial" w:cs="Arial"/>
        </w:rPr>
        <w:t>ów</w:t>
      </w:r>
      <w:r w:rsidRPr="000A008F">
        <w:rPr>
          <w:rFonts w:ascii="Arial" w:hAnsi="Arial" w:cs="Arial"/>
        </w:rPr>
        <w:t xml:space="preserve"> bankow</w:t>
      </w:r>
      <w:r w:rsidR="00070160" w:rsidRPr="000A008F">
        <w:rPr>
          <w:rFonts w:ascii="Arial" w:hAnsi="Arial" w:cs="Arial"/>
        </w:rPr>
        <w:t>ych</w:t>
      </w:r>
      <w:r w:rsidRPr="000A008F">
        <w:rPr>
          <w:rFonts w:ascii="Arial" w:hAnsi="Arial" w:cs="Arial"/>
        </w:rPr>
        <w:t xml:space="preserve"> lub inn</w:t>
      </w:r>
      <w:r w:rsidR="00070160" w:rsidRPr="000A008F">
        <w:rPr>
          <w:rFonts w:ascii="Arial" w:hAnsi="Arial" w:cs="Arial"/>
        </w:rPr>
        <w:t>ych</w:t>
      </w:r>
      <w:r w:rsidRPr="000A008F">
        <w:rPr>
          <w:rFonts w:ascii="Arial" w:hAnsi="Arial" w:cs="Arial"/>
        </w:rPr>
        <w:t xml:space="preserve"> dokument</w:t>
      </w:r>
      <w:r w:rsidR="00070160" w:rsidRPr="000A008F">
        <w:rPr>
          <w:rFonts w:ascii="Arial" w:hAnsi="Arial" w:cs="Arial"/>
        </w:rPr>
        <w:t>ów</w:t>
      </w:r>
      <w:r w:rsidRPr="000A008F">
        <w:rPr>
          <w:rFonts w:ascii="Arial" w:hAnsi="Arial" w:cs="Arial"/>
        </w:rPr>
        <w:t xml:space="preserve"> potwierdzając</w:t>
      </w:r>
      <w:r w:rsidR="00070160" w:rsidRPr="000A008F">
        <w:rPr>
          <w:rFonts w:ascii="Arial" w:hAnsi="Arial" w:cs="Arial"/>
        </w:rPr>
        <w:t>ych</w:t>
      </w:r>
      <w:r w:rsidRPr="000A008F">
        <w:rPr>
          <w:rFonts w:ascii="Arial" w:hAnsi="Arial" w:cs="Arial"/>
        </w:rPr>
        <w:t xml:space="preserve"> poniesienie przez Beneficjenta wydatków, przedstawiające dokonanie płatności z tytułu udzielenia wsparcia grantobiorcy</w:t>
      </w:r>
      <w:r w:rsidR="00DD0C55" w:rsidRPr="000A008F">
        <w:rPr>
          <w:rFonts w:ascii="Arial" w:hAnsi="Arial" w:cs="Arial"/>
        </w:rPr>
        <w:t>;</w:t>
      </w:r>
      <w:r w:rsidR="00FA2F05" w:rsidRPr="000A008F">
        <w:t xml:space="preserve"> </w:t>
      </w:r>
    </w:p>
    <w:p w14:paraId="44FC834A" w14:textId="0CF92F18" w:rsidR="004529A2" w:rsidRPr="000A008F" w:rsidRDefault="004529A2" w:rsidP="00F663BC">
      <w:pPr>
        <w:pStyle w:val="Akapitzlist"/>
        <w:numPr>
          <w:ilvl w:val="0"/>
          <w:numId w:val="2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dow</w:t>
      </w:r>
      <w:r w:rsidR="00070160" w:rsidRPr="000A008F">
        <w:rPr>
          <w:rFonts w:ascii="Arial" w:hAnsi="Arial" w:cs="Arial"/>
        </w:rPr>
        <w:t>odu</w:t>
      </w:r>
      <w:r w:rsidRPr="000A008F">
        <w:rPr>
          <w:rFonts w:ascii="Arial" w:hAnsi="Arial" w:cs="Arial"/>
        </w:rPr>
        <w:t xml:space="preserve"> księgow</w:t>
      </w:r>
      <w:r w:rsidR="00070160" w:rsidRPr="000A008F">
        <w:rPr>
          <w:rFonts w:ascii="Arial" w:hAnsi="Arial" w:cs="Arial"/>
        </w:rPr>
        <w:t>ego</w:t>
      </w:r>
      <w:r w:rsidRPr="000A008F">
        <w:rPr>
          <w:rFonts w:ascii="Arial" w:hAnsi="Arial" w:cs="Arial"/>
        </w:rPr>
        <w:t>, który musi być zatwierdzony (zgodnie z zasadami obowiązującymi u Beneficjenta w zakresie zatwierdzania dowodów księgowych) oraz zaksięgowany lub zaewidencjonowany (zgodnie z wymogiem prowadzenia wyodrębnionej ewidencji księgowej dla wszystkich transakcji związanych z projektem), opisany zgodnie z zasadami określonymi przez Instytucję zarządzająca;</w:t>
      </w:r>
    </w:p>
    <w:p w14:paraId="103DA7F2" w14:textId="53904EAD" w:rsidR="004529A2" w:rsidRPr="000A008F" w:rsidRDefault="004529A2" w:rsidP="00F663BC">
      <w:pPr>
        <w:pStyle w:val="Akapitzlist"/>
        <w:numPr>
          <w:ilvl w:val="0"/>
          <w:numId w:val="2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dokument</w:t>
      </w:r>
      <w:r w:rsidR="00070160" w:rsidRPr="000A008F">
        <w:rPr>
          <w:rFonts w:ascii="Arial" w:hAnsi="Arial" w:cs="Arial"/>
        </w:rPr>
        <w:t>ów</w:t>
      </w:r>
      <w:r w:rsidRPr="000A008F">
        <w:rPr>
          <w:rFonts w:ascii="Arial" w:hAnsi="Arial" w:cs="Arial"/>
        </w:rPr>
        <w:t xml:space="preserve"> </w:t>
      </w:r>
      <w:r w:rsidR="00CC36DC" w:rsidRPr="000A008F">
        <w:rPr>
          <w:rFonts w:ascii="Arial" w:hAnsi="Arial" w:cs="Arial"/>
        </w:rPr>
        <w:t xml:space="preserve">wystawionych na Beneficjenta </w:t>
      </w:r>
      <w:r w:rsidRPr="000A008F">
        <w:rPr>
          <w:rFonts w:ascii="Arial" w:hAnsi="Arial" w:cs="Arial"/>
        </w:rPr>
        <w:t>potwierdzając</w:t>
      </w:r>
      <w:r w:rsidR="00070160" w:rsidRPr="000A008F">
        <w:rPr>
          <w:rFonts w:ascii="Arial" w:hAnsi="Arial" w:cs="Arial"/>
        </w:rPr>
        <w:t>ych</w:t>
      </w:r>
      <w:r w:rsidRPr="000A008F">
        <w:rPr>
          <w:rFonts w:ascii="Arial" w:hAnsi="Arial" w:cs="Arial"/>
        </w:rPr>
        <w:t xml:space="preserve"> odbiór dostaw/ usług lub wykonanie prac, które będą wskazywać jakie elementy rozliczeniowe zostały wykonane, powinien on zawierać również informacje w zakresie wartości oraz ilości wykonania danego elementu rozliczeniowego w stosunku do przedmiotu zamówienia, a w przypadku dostaw, w ramach których nie zostały wykonane roboty/usługi w zakresie montażu/instalacji – protokoły odbioru przedmiotu zamówienia;</w:t>
      </w:r>
    </w:p>
    <w:p w14:paraId="5878A214" w14:textId="3B022EA8" w:rsidR="004529A2" w:rsidRPr="000A008F" w:rsidRDefault="004529A2" w:rsidP="00F663BC">
      <w:pPr>
        <w:pStyle w:val="Akapitzlist"/>
        <w:numPr>
          <w:ilvl w:val="0"/>
          <w:numId w:val="2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faktur lub inn</w:t>
      </w:r>
      <w:r w:rsidR="00070160" w:rsidRPr="000A008F">
        <w:rPr>
          <w:rFonts w:ascii="Arial" w:hAnsi="Arial" w:cs="Arial"/>
        </w:rPr>
        <w:t>ych</w:t>
      </w:r>
      <w:r w:rsidRPr="000A008F">
        <w:rPr>
          <w:rFonts w:ascii="Arial" w:hAnsi="Arial" w:cs="Arial"/>
        </w:rPr>
        <w:t xml:space="preserve"> dokument</w:t>
      </w:r>
      <w:r w:rsidR="00070160" w:rsidRPr="000A008F">
        <w:rPr>
          <w:rFonts w:ascii="Arial" w:hAnsi="Arial" w:cs="Arial"/>
        </w:rPr>
        <w:t>ów</w:t>
      </w:r>
      <w:r w:rsidRPr="000A008F">
        <w:rPr>
          <w:rFonts w:ascii="Arial" w:hAnsi="Arial" w:cs="Arial"/>
        </w:rPr>
        <w:t xml:space="preserve"> o równoważnej wartości dowodowej wystawione na Beneficjenta;</w:t>
      </w:r>
    </w:p>
    <w:p w14:paraId="17C6076C" w14:textId="18CE7D9B" w:rsidR="00A3770D" w:rsidRPr="000A008F" w:rsidRDefault="004529A2" w:rsidP="00F663BC">
      <w:pPr>
        <w:pStyle w:val="Akapitzlist"/>
        <w:numPr>
          <w:ilvl w:val="0"/>
          <w:numId w:val="2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inne dokumenty lub wszelkie informacje i wyjaśnienia związane z realizacją Projektu, w związku z weryfikacją wniosku o płatność</w:t>
      </w:r>
      <w:r w:rsidR="00BA3D0D" w:rsidRPr="000A008F">
        <w:rPr>
          <w:rFonts w:ascii="Arial" w:hAnsi="Arial" w:cs="Arial"/>
        </w:rPr>
        <w:t>;</w:t>
      </w:r>
    </w:p>
    <w:p w14:paraId="23178132" w14:textId="13331A6A" w:rsidR="00A3770D" w:rsidRPr="00AE7D03" w:rsidRDefault="002B6A47" w:rsidP="00F663BC">
      <w:pPr>
        <w:pStyle w:val="Akapitzlist"/>
        <w:numPr>
          <w:ilvl w:val="0"/>
          <w:numId w:val="21"/>
        </w:numPr>
        <w:spacing w:before="120" w:after="120" w:line="276" w:lineRule="auto"/>
        <w:ind w:left="567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poświadczenia faktycznego i </w:t>
      </w:r>
      <w:r w:rsidR="00BA3D0D" w:rsidRPr="000A008F">
        <w:rPr>
          <w:rFonts w:ascii="Arial" w:hAnsi="Arial" w:cs="Arial"/>
        </w:rPr>
        <w:t xml:space="preserve">prawidłowego poniesienia wydatków oraz ich </w:t>
      </w:r>
      <w:r w:rsidR="00BA3D0D" w:rsidRPr="00AE7D03">
        <w:rPr>
          <w:rFonts w:ascii="Arial" w:hAnsi="Arial" w:cs="Arial"/>
        </w:rPr>
        <w:t>kwalifikowalności</w:t>
      </w:r>
      <w:r w:rsidR="000737F4" w:rsidRPr="00AE7D03">
        <w:rPr>
          <w:rFonts w:ascii="Arial" w:hAnsi="Arial" w:cs="Arial"/>
        </w:rPr>
        <w:t xml:space="preserve"> </w:t>
      </w:r>
      <w:r w:rsidR="00855B27" w:rsidRPr="00AE7D03">
        <w:rPr>
          <w:rFonts w:ascii="Arial" w:hAnsi="Arial" w:cs="Arial"/>
        </w:rPr>
        <w:t>przez Instytucję z</w:t>
      </w:r>
      <w:r w:rsidR="00660467" w:rsidRPr="00AE7D03">
        <w:rPr>
          <w:rFonts w:ascii="Arial" w:hAnsi="Arial" w:cs="Arial"/>
        </w:rPr>
        <w:t>arządzającą</w:t>
      </w:r>
      <w:r w:rsidR="00716AB7" w:rsidRPr="00AE7D03">
        <w:rPr>
          <w:rFonts w:ascii="Arial" w:hAnsi="Arial" w:cs="Arial"/>
        </w:rPr>
        <w:t>.</w:t>
      </w:r>
    </w:p>
    <w:p w14:paraId="17869A59" w14:textId="6970EE4B" w:rsidR="00832386" w:rsidRPr="000A008F" w:rsidRDefault="00832386" w:rsidP="00F663BC">
      <w:pPr>
        <w:pStyle w:val="Akapitzlist"/>
        <w:numPr>
          <w:ilvl w:val="3"/>
          <w:numId w:val="5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ma obowiązek wskazać i opisać we wniosku o płatność, które z działań zaplanowanych we wniosku o dofinansowanie zostały już zrealizowa</w:t>
      </w:r>
      <w:r w:rsidR="008703DD" w:rsidRPr="000A008F">
        <w:rPr>
          <w:rFonts w:ascii="Arial" w:hAnsi="Arial" w:cs="Arial"/>
        </w:rPr>
        <w:t>ne</w:t>
      </w:r>
      <w:r w:rsidRPr="000A008F">
        <w:rPr>
          <w:rFonts w:ascii="Arial" w:hAnsi="Arial" w:cs="Arial"/>
        </w:rPr>
        <w:t xml:space="preserve"> oraz w jaki sposób ich realizacja wpłynęła na sytuację osób z niepełnosprawnościami, a także na równość kobiet i mężczyzn lub innych grup wskazanych we wniosku o dofinansowanie. Obowiązek opisania tych działań powstaje tylko wówczas, gdy opisywany we wniosku o płatność postęp rzeczowy i </w:t>
      </w:r>
      <w:r w:rsidRPr="000A008F">
        <w:rPr>
          <w:rFonts w:ascii="Arial" w:hAnsi="Arial" w:cs="Arial"/>
        </w:rPr>
        <w:lastRenderedPageBreak/>
        <w:t>rozliczane w nim wydatki dotyczą działań, przy realizacji których powinny być stosowane ww. zasady.</w:t>
      </w:r>
    </w:p>
    <w:p w14:paraId="21DC04E0" w14:textId="77777777" w:rsidR="00832386" w:rsidRPr="000A008F" w:rsidRDefault="00832386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przypadku rażących lub notorycznych naruszeń „Standardów dostępności”, stanowiących załącznik nr 2 do wytycznych równościowych lub uchylania się Beneficjenta od realizacji działań naprawczych, Instytucja zarządzająca może uznać część wydatków Projektu za niekwalifikowalne.</w:t>
      </w:r>
    </w:p>
    <w:p w14:paraId="10B3D63A" w14:textId="76AF5ED5" w:rsidR="00ED270C" w:rsidRPr="000A008F" w:rsidRDefault="00ED270C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Kwalifikowalność poniesionych wydatków oceniana jes</w:t>
      </w:r>
      <w:r w:rsidR="00654180" w:rsidRPr="000A008F">
        <w:rPr>
          <w:rFonts w:ascii="Arial" w:hAnsi="Arial" w:cs="Arial"/>
        </w:rPr>
        <w:t>t w trakcie realizacji Projektu, w trakcie kontroli P</w:t>
      </w:r>
      <w:r w:rsidRPr="000A008F">
        <w:rPr>
          <w:rFonts w:ascii="Arial" w:hAnsi="Arial" w:cs="Arial"/>
        </w:rPr>
        <w:t xml:space="preserve">rojektu na miejscu, kontroli trwałości oraz innych czynności kontrolnych prowadzonych przez </w:t>
      </w:r>
      <w:r w:rsidR="00CA1E0E" w:rsidRPr="000A008F">
        <w:rPr>
          <w:rFonts w:ascii="Arial" w:hAnsi="Arial" w:cs="Arial"/>
        </w:rPr>
        <w:t xml:space="preserve">podmioty </w:t>
      </w:r>
      <w:r w:rsidRPr="000A008F">
        <w:rPr>
          <w:rFonts w:ascii="Arial" w:hAnsi="Arial" w:cs="Arial"/>
        </w:rPr>
        <w:t>do tego upoważnione</w:t>
      </w:r>
      <w:r w:rsidR="00940EBE" w:rsidRPr="000A008F">
        <w:rPr>
          <w:rFonts w:ascii="Arial" w:hAnsi="Arial" w:cs="Arial"/>
        </w:rPr>
        <w:t>,</w:t>
      </w:r>
      <w:r w:rsidR="000737F4" w:rsidRPr="000A008F">
        <w:rPr>
          <w:rFonts w:ascii="Arial" w:hAnsi="Arial" w:cs="Arial"/>
        </w:rPr>
        <w:t xml:space="preserve"> </w:t>
      </w:r>
      <w:r w:rsidR="002C03A6" w:rsidRPr="000A008F">
        <w:rPr>
          <w:rFonts w:ascii="Arial" w:hAnsi="Arial" w:cs="Arial"/>
        </w:rPr>
        <w:t>o których mowa w</w:t>
      </w:r>
      <w:r w:rsidRPr="000A008F">
        <w:rPr>
          <w:rFonts w:ascii="Arial" w:hAnsi="Arial" w:cs="Arial"/>
        </w:rPr>
        <w:t xml:space="preserve"> § </w:t>
      </w:r>
      <w:r w:rsidR="00940EBE" w:rsidRPr="000A008F">
        <w:rPr>
          <w:rFonts w:ascii="Arial" w:hAnsi="Arial" w:cs="Arial"/>
        </w:rPr>
        <w:t>1</w:t>
      </w:r>
      <w:r w:rsidR="008E0C1F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 Umowy.</w:t>
      </w:r>
    </w:p>
    <w:p w14:paraId="5E2E222B" w14:textId="77777777" w:rsidR="009F660D" w:rsidRPr="000A008F" w:rsidRDefault="009F660D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Do oceny kwalifikowalności poniesionych wydatków stosuje się wersję </w:t>
      </w:r>
      <w:r w:rsidR="00855B27" w:rsidRPr="000A008F">
        <w:rPr>
          <w:rFonts w:ascii="Arial" w:hAnsi="Arial" w:cs="Arial"/>
        </w:rPr>
        <w:t>w</w:t>
      </w:r>
      <w:r w:rsidR="00940EBE" w:rsidRPr="000A008F">
        <w:rPr>
          <w:rFonts w:ascii="Arial" w:hAnsi="Arial" w:cs="Arial"/>
        </w:rPr>
        <w:t xml:space="preserve">ytycznych </w:t>
      </w:r>
      <w:r w:rsidR="00855B27" w:rsidRPr="000A008F">
        <w:rPr>
          <w:rFonts w:ascii="Arial" w:hAnsi="Arial" w:cs="Arial"/>
        </w:rPr>
        <w:t>dot.</w:t>
      </w:r>
      <w:r w:rsidR="00940EBE" w:rsidRPr="000A008F">
        <w:rPr>
          <w:rFonts w:ascii="Arial" w:hAnsi="Arial" w:cs="Arial"/>
        </w:rPr>
        <w:t xml:space="preserve"> kwalifikowalności wydatków, </w:t>
      </w:r>
      <w:r w:rsidRPr="000A008F">
        <w:rPr>
          <w:rFonts w:ascii="Arial" w:hAnsi="Arial" w:cs="Arial"/>
        </w:rPr>
        <w:t>obowiązującą w dniu poniesienia wydatku</w:t>
      </w:r>
      <w:r w:rsidR="00855B27" w:rsidRPr="000A008F">
        <w:rPr>
          <w:rFonts w:ascii="Arial" w:hAnsi="Arial" w:cs="Arial"/>
        </w:rPr>
        <w:t>. G</w:t>
      </w:r>
      <w:r w:rsidRPr="000A008F">
        <w:rPr>
          <w:rFonts w:ascii="Arial" w:hAnsi="Arial" w:cs="Arial"/>
        </w:rPr>
        <w:t xml:space="preserve">dy ogłoszona w trakcie realizacji Projektu (po podpisaniu Umowy) wersja </w:t>
      </w:r>
      <w:r w:rsidR="00CC4575" w:rsidRPr="000A008F">
        <w:rPr>
          <w:rFonts w:ascii="Arial" w:hAnsi="Arial" w:cs="Arial"/>
        </w:rPr>
        <w:t>ww. w</w:t>
      </w:r>
      <w:r w:rsidR="001348A6" w:rsidRPr="000A008F">
        <w:rPr>
          <w:rFonts w:ascii="Arial" w:hAnsi="Arial" w:cs="Arial"/>
        </w:rPr>
        <w:t xml:space="preserve">ytycznych </w:t>
      </w:r>
      <w:r w:rsidRPr="000A008F">
        <w:rPr>
          <w:rFonts w:ascii="Arial" w:hAnsi="Arial" w:cs="Arial"/>
        </w:rPr>
        <w:t>wprowadza rozwiązania korzystniejsze dla Beneficjenta,</w:t>
      </w:r>
      <w:r w:rsidR="00FD71CF" w:rsidRPr="000A008F">
        <w:rPr>
          <w:rFonts w:ascii="Arial" w:hAnsi="Arial" w:cs="Arial"/>
        </w:rPr>
        <w:t xml:space="preserve"> będą one miały zastosowanie w odniesieniu do wydatków </w:t>
      </w:r>
      <w:r w:rsidR="003C3B91" w:rsidRPr="000A008F">
        <w:rPr>
          <w:rFonts w:ascii="Arial" w:hAnsi="Arial" w:cs="Arial"/>
        </w:rPr>
        <w:t xml:space="preserve">poniesionych przed </w:t>
      </w:r>
      <w:r w:rsidR="00B14740" w:rsidRPr="000A008F">
        <w:rPr>
          <w:rFonts w:ascii="Arial" w:hAnsi="Arial" w:cs="Arial"/>
        </w:rPr>
        <w:t xml:space="preserve">tym </w:t>
      </w:r>
      <w:r w:rsidR="003C3B91" w:rsidRPr="000A008F">
        <w:rPr>
          <w:rFonts w:ascii="Arial" w:hAnsi="Arial" w:cs="Arial"/>
        </w:rPr>
        <w:t xml:space="preserve">dniem </w:t>
      </w:r>
      <w:r w:rsidR="00B14740" w:rsidRPr="000A008F">
        <w:rPr>
          <w:rFonts w:ascii="Arial" w:hAnsi="Arial" w:cs="Arial"/>
        </w:rPr>
        <w:t xml:space="preserve">oraz </w:t>
      </w:r>
      <w:r w:rsidR="001E25EE" w:rsidRPr="000A008F">
        <w:rPr>
          <w:rFonts w:ascii="Arial" w:hAnsi="Arial" w:cs="Arial"/>
        </w:rPr>
        <w:t xml:space="preserve">pod warunkiem, że ww. rozwiązania nie są sprzeczne z zapisami regulaminu </w:t>
      </w:r>
      <w:r w:rsidR="00855B27" w:rsidRPr="000A008F">
        <w:rPr>
          <w:rFonts w:ascii="Arial" w:hAnsi="Arial" w:cs="Arial"/>
        </w:rPr>
        <w:t>wyboru projektów</w:t>
      </w:r>
      <w:r w:rsidR="00ED270C" w:rsidRPr="000A008F">
        <w:rPr>
          <w:rFonts w:ascii="Arial" w:hAnsi="Arial" w:cs="Arial"/>
        </w:rPr>
        <w:t>.</w:t>
      </w:r>
    </w:p>
    <w:p w14:paraId="2AE1C72E" w14:textId="7AE0954A" w:rsidR="00855B27" w:rsidRPr="000A008F" w:rsidRDefault="00855B27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Instytucja z</w:t>
      </w:r>
      <w:r w:rsidR="00BF6419" w:rsidRPr="000A008F">
        <w:rPr>
          <w:rFonts w:ascii="Arial" w:hAnsi="Arial" w:cs="Arial"/>
        </w:rPr>
        <w:t xml:space="preserve">arządzająca, po weryfikacji przekazanego przez Beneficjenta wniosku o płatność, poświadczeniu wysokości i prawidłowości poniesionych wydatków kwalifikowalnych w </w:t>
      </w:r>
      <w:r w:rsidR="00BF6419" w:rsidRPr="00AE7D03">
        <w:rPr>
          <w:rFonts w:ascii="Arial" w:hAnsi="Arial" w:cs="Arial"/>
        </w:rPr>
        <w:t>nim ujętych, zatwierdza wysokość dofinansowania i</w:t>
      </w:r>
      <w:r w:rsidR="00BF6419" w:rsidRPr="000A008F">
        <w:rPr>
          <w:rFonts w:ascii="Arial" w:hAnsi="Arial" w:cs="Arial"/>
        </w:rPr>
        <w:t xml:space="preserve"> przekazuje Beneficjentowi informację w tym zakresie</w:t>
      </w:r>
      <w:r w:rsidRPr="000A008F">
        <w:rPr>
          <w:rFonts w:ascii="Arial" w:hAnsi="Arial" w:cs="Arial"/>
        </w:rPr>
        <w:t>.</w:t>
      </w:r>
    </w:p>
    <w:p w14:paraId="32A2F758" w14:textId="77777777" w:rsidR="00855B27" w:rsidRPr="000A008F" w:rsidRDefault="00855B27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Po spełnieniu warunków, o których mowa w ust. 1</w:t>
      </w:r>
      <w:r w:rsidR="008E0C1F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, dofinansowanie jest przekazywane na wskazany przez Beneficjenta rachunek płatniczy w terminie nie dłuższym niż 80 dni, licząc od dnia złożenia wniosku o płatność, z zastrzeżeniem ust. </w:t>
      </w:r>
      <w:r w:rsidR="00EA2D09" w:rsidRPr="000A008F">
        <w:rPr>
          <w:rFonts w:ascii="Arial" w:hAnsi="Arial" w:cs="Arial"/>
        </w:rPr>
        <w:t>1</w:t>
      </w:r>
      <w:r w:rsidR="008E0C1F" w:rsidRPr="000A008F">
        <w:rPr>
          <w:rFonts w:ascii="Arial" w:hAnsi="Arial" w:cs="Arial"/>
        </w:rPr>
        <w:t>5</w:t>
      </w:r>
      <w:r w:rsidRPr="000A008F">
        <w:rPr>
          <w:rFonts w:ascii="Arial" w:hAnsi="Arial" w:cs="Arial"/>
        </w:rPr>
        <w:t>. Warunkiem przekazania dofinansowania jest dostępność środków, o której mowa w art. 74 ust. 1 lit. b) rozporządzenia ogólnego.</w:t>
      </w:r>
    </w:p>
    <w:p w14:paraId="30F7B752" w14:textId="071956FE" w:rsidR="00855B27" w:rsidRPr="000A008F" w:rsidRDefault="00855B27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Bieg terminu płatności, o którym mowa w ust. </w:t>
      </w:r>
      <w:r w:rsidR="00EA2D09" w:rsidRPr="000A008F">
        <w:rPr>
          <w:rFonts w:ascii="Arial" w:hAnsi="Arial" w:cs="Arial"/>
        </w:rPr>
        <w:t>1</w:t>
      </w:r>
      <w:r w:rsidR="008E0C1F" w:rsidRPr="000A008F">
        <w:rPr>
          <w:rFonts w:ascii="Arial" w:hAnsi="Arial" w:cs="Arial"/>
        </w:rPr>
        <w:t>4</w:t>
      </w:r>
      <w:r w:rsidRPr="000A008F">
        <w:rPr>
          <w:rFonts w:ascii="Arial" w:hAnsi="Arial" w:cs="Arial"/>
        </w:rPr>
        <w:t xml:space="preserve">, może </w:t>
      </w:r>
      <w:r w:rsidR="00EA2D09" w:rsidRPr="000A008F">
        <w:rPr>
          <w:rFonts w:ascii="Arial" w:hAnsi="Arial" w:cs="Arial"/>
        </w:rPr>
        <w:t xml:space="preserve">zostać wstrzymany, </w:t>
      </w:r>
      <w:r w:rsidR="00EA2D09" w:rsidRPr="000A008F">
        <w:rPr>
          <w:rFonts w:ascii="Arial" w:hAnsi="Arial" w:cs="Arial"/>
          <w:color w:val="000000"/>
          <w:shd w:val="clear" w:color="auto" w:fill="FFFFFF"/>
        </w:rPr>
        <w:t xml:space="preserve">jeżeli informacje przedstawione przez Beneficjenta nie pozwolą Instytucji zarządzającej ustalić, czy kwota jest należna. </w:t>
      </w:r>
      <w:r w:rsidRPr="000A008F">
        <w:rPr>
          <w:rFonts w:ascii="Arial" w:hAnsi="Arial" w:cs="Arial"/>
        </w:rPr>
        <w:t>Beneficjent jest informowany o wstrzymaniu biegu terminu i o jego przyczynach</w:t>
      </w:r>
      <w:r w:rsidR="00247489">
        <w:rPr>
          <w:rStyle w:val="Odwoanieprzypisudolnego"/>
          <w:rFonts w:ascii="Arial" w:hAnsi="Arial" w:cs="Arial"/>
        </w:rPr>
        <w:footnoteReference w:id="25"/>
      </w:r>
      <w:r w:rsidRPr="000A008F">
        <w:rPr>
          <w:rFonts w:ascii="Arial" w:hAnsi="Arial" w:cs="Arial"/>
        </w:rPr>
        <w:t>.</w:t>
      </w:r>
    </w:p>
    <w:p w14:paraId="0C997216" w14:textId="47E330FD" w:rsidR="0079238D" w:rsidRPr="000A008F" w:rsidRDefault="00BC32AC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ma prawo wnieść w terminie 14 dni kalendarzowych od dnia otrzymania informacji, o której mowa w ust. </w:t>
      </w:r>
      <w:r w:rsidR="00486BEC" w:rsidRPr="000A008F">
        <w:rPr>
          <w:rFonts w:ascii="Arial" w:hAnsi="Arial" w:cs="Arial"/>
        </w:rPr>
        <w:t>1</w:t>
      </w:r>
      <w:r w:rsidR="008E0C1F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>, zast</w:t>
      </w:r>
      <w:r w:rsidR="00557624" w:rsidRPr="000A008F">
        <w:rPr>
          <w:rFonts w:ascii="Arial" w:hAnsi="Arial" w:cs="Arial"/>
        </w:rPr>
        <w:t>rzeżenia do ustaleń Instytucji z</w:t>
      </w:r>
      <w:r w:rsidRPr="000A008F">
        <w:rPr>
          <w:rFonts w:ascii="Arial" w:hAnsi="Arial" w:cs="Arial"/>
        </w:rPr>
        <w:t>arządzającej w zakresie wydatków niekwalifikowalnych. Zapisy art. 2</w:t>
      </w:r>
      <w:r w:rsidR="00557624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 ust. 2-12 ustawy wdrożeniowej stosuje się wówczas odpowiednio.</w:t>
      </w:r>
      <w:r w:rsidR="00557624" w:rsidRPr="000A008F">
        <w:rPr>
          <w:rFonts w:ascii="Arial" w:hAnsi="Arial" w:cs="Arial"/>
        </w:rPr>
        <w:t xml:space="preserve"> G</w:t>
      </w:r>
      <w:r w:rsidR="003C3B91" w:rsidRPr="000A008F">
        <w:rPr>
          <w:rFonts w:ascii="Arial" w:hAnsi="Arial" w:cs="Arial"/>
        </w:rPr>
        <w:t xml:space="preserve">dy Instytucja </w:t>
      </w:r>
      <w:r w:rsidR="00557624" w:rsidRPr="000A008F">
        <w:rPr>
          <w:rFonts w:ascii="Arial" w:hAnsi="Arial" w:cs="Arial"/>
        </w:rPr>
        <w:t>z</w:t>
      </w:r>
      <w:r w:rsidR="003C3B91" w:rsidRPr="000A008F">
        <w:rPr>
          <w:rFonts w:ascii="Arial" w:hAnsi="Arial" w:cs="Arial"/>
        </w:rPr>
        <w:t xml:space="preserve">arządzająca nie </w:t>
      </w:r>
      <w:r w:rsidR="00C1565B" w:rsidRPr="000A008F">
        <w:rPr>
          <w:rFonts w:ascii="Arial" w:hAnsi="Arial" w:cs="Arial"/>
        </w:rPr>
        <w:t xml:space="preserve">uzna </w:t>
      </w:r>
      <w:r w:rsidR="00B8423F" w:rsidRPr="000A008F">
        <w:rPr>
          <w:rFonts w:ascii="Arial" w:hAnsi="Arial" w:cs="Arial"/>
        </w:rPr>
        <w:t>zasadności</w:t>
      </w:r>
      <w:r w:rsidR="003C3B91" w:rsidRPr="000A008F">
        <w:rPr>
          <w:rFonts w:ascii="Arial" w:hAnsi="Arial" w:cs="Arial"/>
        </w:rPr>
        <w:t xml:space="preserve"> ww. zastrzeżeń i Beneficjent nie zasto</w:t>
      </w:r>
      <w:r w:rsidR="00557624" w:rsidRPr="000A008F">
        <w:rPr>
          <w:rFonts w:ascii="Arial" w:hAnsi="Arial" w:cs="Arial"/>
        </w:rPr>
        <w:t>suje się do zaleceń Instytucji z</w:t>
      </w:r>
      <w:r w:rsidR="003C3B91" w:rsidRPr="000A008F">
        <w:rPr>
          <w:rFonts w:ascii="Arial" w:hAnsi="Arial" w:cs="Arial"/>
        </w:rPr>
        <w:t>arządzającej dotyczących sposobu skorygowania wydatków niekwalifikowalnych</w:t>
      </w:r>
      <w:r w:rsidR="004735DC" w:rsidRPr="000A008F">
        <w:rPr>
          <w:rFonts w:ascii="Arial" w:hAnsi="Arial" w:cs="Arial"/>
        </w:rPr>
        <w:t xml:space="preserve"> </w:t>
      </w:r>
      <w:r w:rsidR="00974B74" w:rsidRPr="000A008F">
        <w:rPr>
          <w:rFonts w:ascii="Arial" w:hAnsi="Arial" w:cs="Arial"/>
        </w:rPr>
        <w:t xml:space="preserve">w ramach dofinansowania udzielonego w formie </w:t>
      </w:r>
      <w:r w:rsidR="00974B74" w:rsidRPr="000A008F">
        <w:rPr>
          <w:rFonts w:ascii="Arial" w:hAnsi="Arial" w:cs="Arial"/>
        </w:rPr>
        <w:lastRenderedPageBreak/>
        <w:t>zaliczki</w:t>
      </w:r>
      <w:r w:rsidR="003C3B91" w:rsidRPr="000A008F">
        <w:rPr>
          <w:rFonts w:ascii="Arial" w:hAnsi="Arial" w:cs="Arial"/>
        </w:rPr>
        <w:t>, ma zastosowanie § 1</w:t>
      </w:r>
      <w:r w:rsidR="008E0C1F" w:rsidRPr="000A008F">
        <w:rPr>
          <w:rFonts w:ascii="Arial" w:hAnsi="Arial" w:cs="Arial"/>
        </w:rPr>
        <w:t>7</w:t>
      </w:r>
      <w:r w:rsidR="003C3B91" w:rsidRPr="000A008F">
        <w:rPr>
          <w:rFonts w:ascii="Arial" w:hAnsi="Arial" w:cs="Arial"/>
        </w:rPr>
        <w:t xml:space="preserve"> Umowy</w:t>
      </w:r>
      <w:r w:rsidR="0079238D" w:rsidRPr="000A008F">
        <w:rPr>
          <w:rFonts w:ascii="Arial" w:hAnsi="Arial" w:cs="Arial"/>
        </w:rPr>
        <w:t xml:space="preserve">, przy czym ze względu na stwierdzenie nieprawidłowości przed zatwierdzeniem wniosku o płatność, wezwanie do zwrotu w trybie art. 207 ustawy o finansach publicznych nie jest równoznaczne z nałożeniem korekty finansowej. </w:t>
      </w:r>
    </w:p>
    <w:p w14:paraId="75BA6724" w14:textId="77777777" w:rsidR="0042412B" w:rsidRPr="000A008F" w:rsidRDefault="00BF6419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przypadku stwierdzenia błędów formalnych, merytorycznych lub rachunkowych w zło</w:t>
      </w:r>
      <w:r w:rsidR="00562EBB" w:rsidRPr="000A008F">
        <w:rPr>
          <w:rFonts w:ascii="Arial" w:hAnsi="Arial" w:cs="Arial"/>
        </w:rPr>
        <w:t xml:space="preserve">żonym </w:t>
      </w:r>
      <w:r w:rsidR="00557624" w:rsidRPr="000A008F">
        <w:rPr>
          <w:rFonts w:ascii="Arial" w:hAnsi="Arial" w:cs="Arial"/>
        </w:rPr>
        <w:t>wniosku o płatność, Instytucja z</w:t>
      </w:r>
      <w:r w:rsidR="00562EBB" w:rsidRPr="000A008F">
        <w:rPr>
          <w:rFonts w:ascii="Arial" w:hAnsi="Arial" w:cs="Arial"/>
        </w:rPr>
        <w:t xml:space="preserve">arządzająca </w:t>
      </w:r>
      <w:r w:rsidRPr="000A008F">
        <w:rPr>
          <w:rFonts w:ascii="Arial" w:hAnsi="Arial" w:cs="Arial"/>
        </w:rPr>
        <w:t>wzywa Beneficjenta do poprawienia lub uzupełnienia wniosku bądź do złożenia dodatkowych wyjaśnień w termini</w:t>
      </w:r>
      <w:r w:rsidR="00557624" w:rsidRPr="000A008F">
        <w:rPr>
          <w:rFonts w:ascii="Arial" w:hAnsi="Arial" w:cs="Arial"/>
        </w:rPr>
        <w:t>e wyznaczonym przez Instytucję z</w:t>
      </w:r>
      <w:r w:rsidRPr="000A008F">
        <w:rPr>
          <w:rFonts w:ascii="Arial" w:hAnsi="Arial" w:cs="Arial"/>
        </w:rPr>
        <w:t>arządzającą. Powyższe nie wyklucza możliwości uzupełnienia lub poprawienia wniosku o</w:t>
      </w:r>
      <w:r w:rsidR="00CE0659" w:rsidRPr="000A008F">
        <w:rPr>
          <w:rFonts w:ascii="Arial" w:hAnsi="Arial" w:cs="Arial"/>
        </w:rPr>
        <w:t xml:space="preserve"> płatność </w:t>
      </w:r>
      <w:r w:rsidR="00660467" w:rsidRPr="000A008F">
        <w:rPr>
          <w:rFonts w:ascii="Arial" w:hAnsi="Arial" w:cs="Arial"/>
        </w:rPr>
        <w:t>przez In</w:t>
      </w:r>
      <w:r w:rsidR="00557624" w:rsidRPr="000A008F">
        <w:rPr>
          <w:rFonts w:ascii="Arial" w:hAnsi="Arial" w:cs="Arial"/>
        </w:rPr>
        <w:t>stytucję z</w:t>
      </w:r>
      <w:r w:rsidR="00660467" w:rsidRPr="000A008F">
        <w:rPr>
          <w:rFonts w:ascii="Arial" w:hAnsi="Arial" w:cs="Arial"/>
        </w:rPr>
        <w:t xml:space="preserve">arządzającą, </w:t>
      </w:r>
      <w:r w:rsidR="003C3B91" w:rsidRPr="000A008F">
        <w:rPr>
          <w:rFonts w:ascii="Arial" w:hAnsi="Arial" w:cs="Arial"/>
        </w:rPr>
        <w:t xml:space="preserve">z zastrzeżeniem ust. </w:t>
      </w:r>
      <w:r w:rsidR="00C0389A" w:rsidRPr="000A008F">
        <w:rPr>
          <w:rFonts w:ascii="Arial" w:hAnsi="Arial" w:cs="Arial"/>
        </w:rPr>
        <w:t>1</w:t>
      </w:r>
      <w:r w:rsidR="008E0C1F" w:rsidRPr="000A008F">
        <w:rPr>
          <w:rFonts w:ascii="Arial" w:hAnsi="Arial" w:cs="Arial"/>
        </w:rPr>
        <w:t>9</w:t>
      </w:r>
      <w:r w:rsidRPr="000A008F">
        <w:rPr>
          <w:rFonts w:ascii="Arial" w:hAnsi="Arial" w:cs="Arial"/>
        </w:rPr>
        <w:t xml:space="preserve">. </w:t>
      </w:r>
    </w:p>
    <w:p w14:paraId="0B13D647" w14:textId="77777777" w:rsidR="00BF6419" w:rsidRPr="000A008F" w:rsidRDefault="00557624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Instytucja z</w:t>
      </w:r>
      <w:r w:rsidR="00BF6419" w:rsidRPr="000A008F">
        <w:rPr>
          <w:rFonts w:ascii="Arial" w:hAnsi="Arial" w:cs="Arial"/>
        </w:rPr>
        <w:t>arządzająca nie może poprawiać lub uzupełniać:</w:t>
      </w:r>
    </w:p>
    <w:p w14:paraId="1310218F" w14:textId="77777777" w:rsidR="00BF6419" w:rsidRPr="000A008F" w:rsidRDefault="00BF6419" w:rsidP="00F663BC">
      <w:pPr>
        <w:pStyle w:val="Akapitzlist"/>
        <w:numPr>
          <w:ilvl w:val="1"/>
          <w:numId w:val="60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zestawienia dokumentów potwierdzających </w:t>
      </w:r>
      <w:r w:rsidR="00BC32AC" w:rsidRPr="000A008F">
        <w:rPr>
          <w:rFonts w:ascii="Arial" w:hAnsi="Arial" w:cs="Arial"/>
        </w:rPr>
        <w:t xml:space="preserve">wydatki </w:t>
      </w:r>
      <w:r w:rsidRPr="000A008F">
        <w:rPr>
          <w:rFonts w:ascii="Arial" w:hAnsi="Arial" w:cs="Arial"/>
        </w:rPr>
        <w:t>poniesione i objęte wnioskiem o płatność, o ile nie dotyczy to oczywistych pomyłek pisarskich i pomyłek rachunkowych,</w:t>
      </w:r>
    </w:p>
    <w:p w14:paraId="6CE43487" w14:textId="5C839C35" w:rsidR="00BF6419" w:rsidRPr="000A008F" w:rsidRDefault="00BF6419" w:rsidP="00F663BC">
      <w:pPr>
        <w:pStyle w:val="Akapitzlist"/>
        <w:numPr>
          <w:ilvl w:val="1"/>
          <w:numId w:val="60"/>
        </w:numPr>
        <w:spacing w:before="120" w:after="120" w:line="276" w:lineRule="auto"/>
        <w:ind w:left="709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załączonych dokumentów potwierdzających poniesione wydatki, o ile nie dotyczy to oczywistych omyłek w opisie załączonych dokumentów.</w:t>
      </w:r>
    </w:p>
    <w:p w14:paraId="09C0071F" w14:textId="016B7DC8" w:rsidR="00BF6419" w:rsidRPr="000A008F" w:rsidRDefault="00BF6419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 rozliczenia całości udzielonego dofinansowania wnioskiem o płatność końcową.</w:t>
      </w:r>
    </w:p>
    <w:p w14:paraId="26DDEF47" w14:textId="0EFB5EB1" w:rsidR="00BF6419" w:rsidRDefault="00BF6419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składa wniosek o </w:t>
      </w:r>
      <w:r w:rsidR="00557624" w:rsidRPr="000A008F">
        <w:rPr>
          <w:rFonts w:ascii="Arial" w:hAnsi="Arial" w:cs="Arial"/>
        </w:rPr>
        <w:t>płatność końcową do Instytucji zarządzającej</w:t>
      </w:r>
      <w:r w:rsidRPr="000A008F">
        <w:rPr>
          <w:rFonts w:ascii="Arial" w:hAnsi="Arial" w:cs="Arial"/>
        </w:rPr>
        <w:t xml:space="preserve"> w terminie do </w:t>
      </w:r>
      <w:r w:rsidR="00C170FF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0 dni od dnia zakończenia realizacji Projektu, określonego w § </w:t>
      </w:r>
      <w:r w:rsidR="008E0C1F" w:rsidRPr="000A008F">
        <w:rPr>
          <w:rFonts w:ascii="Arial" w:hAnsi="Arial" w:cs="Arial"/>
        </w:rPr>
        <w:t>2</w:t>
      </w:r>
      <w:r w:rsidR="00906B7D" w:rsidRPr="000A008F">
        <w:rPr>
          <w:rFonts w:ascii="Arial" w:hAnsi="Arial" w:cs="Arial"/>
        </w:rPr>
        <w:t xml:space="preserve"> ust. 1 pkt 2</w:t>
      </w:r>
      <w:r w:rsidR="00A962B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Umowy. </w:t>
      </w:r>
      <w:r w:rsidR="003C3B91" w:rsidRPr="000A008F">
        <w:rPr>
          <w:rFonts w:ascii="Arial" w:hAnsi="Arial" w:cs="Arial"/>
        </w:rPr>
        <w:t xml:space="preserve">W przypadku zakończenia realizacji Projektu przed zawarciem Umowy, Beneficjent składa wniosek o płatność końcową w terminie do </w:t>
      </w:r>
      <w:r w:rsidR="00C170FF" w:rsidRPr="000A008F">
        <w:rPr>
          <w:rFonts w:ascii="Arial" w:hAnsi="Arial" w:cs="Arial"/>
        </w:rPr>
        <w:t>3</w:t>
      </w:r>
      <w:r w:rsidR="003C3B91" w:rsidRPr="000A008F">
        <w:rPr>
          <w:rFonts w:ascii="Arial" w:hAnsi="Arial" w:cs="Arial"/>
        </w:rPr>
        <w:t xml:space="preserve">0 dni od dnia zawarcia Umowy, jednak nie wcześniej niż po wniesieniu prawidłowo ustanowionego zabezpieczenia, o którym mowa w § </w:t>
      </w:r>
      <w:r w:rsidR="008E0C1F" w:rsidRPr="000A008F">
        <w:rPr>
          <w:rFonts w:ascii="Arial" w:hAnsi="Arial" w:cs="Arial"/>
        </w:rPr>
        <w:t>9</w:t>
      </w:r>
      <w:r w:rsidR="003C3B91" w:rsidRPr="000A008F">
        <w:rPr>
          <w:rFonts w:ascii="Arial" w:hAnsi="Arial" w:cs="Arial"/>
        </w:rPr>
        <w:t xml:space="preserve"> Umowy</w:t>
      </w:r>
      <w:r w:rsidR="00AA1BDF" w:rsidRPr="000A008F">
        <w:rPr>
          <w:rFonts w:ascii="Arial" w:hAnsi="Arial" w:cs="Arial"/>
        </w:rPr>
        <w:t xml:space="preserve"> (jeśli dotyczy)</w:t>
      </w:r>
      <w:r w:rsidR="003C3B91" w:rsidRPr="000A008F">
        <w:rPr>
          <w:rFonts w:ascii="Arial" w:hAnsi="Arial" w:cs="Arial"/>
        </w:rPr>
        <w:t>.</w:t>
      </w:r>
    </w:p>
    <w:p w14:paraId="2CFDD5D3" w14:textId="76D4A1FE" w:rsidR="00E25DE7" w:rsidRPr="00AE7D03" w:rsidRDefault="00323E32" w:rsidP="00FD6A63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FD6A63">
        <w:rPr>
          <w:rFonts w:ascii="Arial" w:hAnsi="Arial" w:cs="Arial"/>
        </w:rPr>
        <w:t>Zatwierdzenie bądź przekazanie płatności końcowej następuje po</w:t>
      </w:r>
      <w:r w:rsidR="0030114D" w:rsidRPr="00FD6A63">
        <w:rPr>
          <w:rFonts w:ascii="Arial" w:hAnsi="Arial" w:cs="Arial"/>
        </w:rPr>
        <w:t xml:space="preserve"> </w:t>
      </w:r>
      <w:r w:rsidR="00557624" w:rsidRPr="00FD6A63">
        <w:rPr>
          <w:rFonts w:ascii="Arial" w:hAnsi="Arial" w:cs="Arial"/>
        </w:rPr>
        <w:t xml:space="preserve">zatwierdzeniu przez Instytucję zarządzającą </w:t>
      </w:r>
      <w:r w:rsidR="00BF6419" w:rsidRPr="00FD6A63">
        <w:rPr>
          <w:rFonts w:ascii="Arial" w:hAnsi="Arial" w:cs="Arial"/>
        </w:rPr>
        <w:t xml:space="preserve">wniosku o płatność końcową, poświadczeniu ujętych w nim poniesionych wydatków oraz zatwierdzeniu części </w:t>
      </w:r>
      <w:r w:rsidR="00BF6419" w:rsidRPr="00AE7D03">
        <w:rPr>
          <w:rFonts w:ascii="Arial" w:hAnsi="Arial" w:cs="Arial"/>
        </w:rPr>
        <w:t>sprawozdawczej.</w:t>
      </w:r>
    </w:p>
    <w:p w14:paraId="2100D6A5" w14:textId="7E98D316" w:rsidR="00E72924" w:rsidRPr="000A008F" w:rsidRDefault="00557624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AE7D03">
        <w:rPr>
          <w:rFonts w:ascii="Arial" w:hAnsi="Arial" w:cs="Arial"/>
        </w:rPr>
        <w:t>Instytucja</w:t>
      </w:r>
      <w:r w:rsidRPr="000A008F">
        <w:rPr>
          <w:rFonts w:ascii="Arial" w:hAnsi="Arial" w:cs="Arial"/>
        </w:rPr>
        <w:t xml:space="preserve"> z</w:t>
      </w:r>
      <w:r w:rsidR="00E53836" w:rsidRPr="000A008F">
        <w:rPr>
          <w:rFonts w:ascii="Arial" w:hAnsi="Arial" w:cs="Arial"/>
        </w:rPr>
        <w:t xml:space="preserve">arządzająca nie odpowiada za brak płynności finansowej na rachunku Ministra Finansów w BGK, z którego dokonywana jest wypłata środków z </w:t>
      </w:r>
      <w:r w:rsidR="00523BF6" w:rsidRPr="000A008F">
        <w:rPr>
          <w:rFonts w:ascii="Arial" w:hAnsi="Arial" w:cs="Arial"/>
        </w:rPr>
        <w:t>EFRR</w:t>
      </w:r>
      <w:r w:rsidR="00E53836" w:rsidRPr="000A008F">
        <w:rPr>
          <w:rFonts w:ascii="Arial" w:hAnsi="Arial" w:cs="Arial"/>
        </w:rPr>
        <w:t>.</w:t>
      </w:r>
    </w:p>
    <w:p w14:paraId="38374D5C" w14:textId="3BC6E606" w:rsidR="004E29A6" w:rsidRPr="000A008F" w:rsidRDefault="00E72924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Uznanie wydatków za kwalifikowalne na podstawie zatwierdzonego wniosku o płatność nie wyklucza stwierdzenia </w:t>
      </w:r>
      <w:proofErr w:type="spellStart"/>
      <w:r w:rsidR="009001D7" w:rsidRPr="000A008F">
        <w:rPr>
          <w:rFonts w:ascii="Arial" w:hAnsi="Arial" w:cs="Arial"/>
        </w:rPr>
        <w:t>niekwalifikowalności</w:t>
      </w:r>
      <w:proofErr w:type="spellEnd"/>
      <w:r w:rsidRPr="000A008F">
        <w:rPr>
          <w:rFonts w:ascii="Arial" w:hAnsi="Arial" w:cs="Arial"/>
        </w:rPr>
        <w:t xml:space="preserve"> tych wydatków w okresie</w:t>
      </w:r>
      <w:r w:rsidR="000C7EB7" w:rsidRPr="000A008F">
        <w:rPr>
          <w:rFonts w:ascii="Arial" w:hAnsi="Arial" w:cs="Arial"/>
        </w:rPr>
        <w:t xml:space="preserve"> obowiązywania Umowy</w:t>
      </w:r>
      <w:r w:rsidRPr="000A008F">
        <w:rPr>
          <w:rFonts w:ascii="Arial" w:hAnsi="Arial" w:cs="Arial"/>
        </w:rPr>
        <w:t xml:space="preserve">. </w:t>
      </w:r>
    </w:p>
    <w:p w14:paraId="4212535D" w14:textId="0F385F9D" w:rsidR="00864A69" w:rsidRPr="000A008F" w:rsidRDefault="00024328" w:rsidP="00F663BC">
      <w:pPr>
        <w:pStyle w:val="Akapitzlist"/>
        <w:numPr>
          <w:ilvl w:val="3"/>
          <w:numId w:val="58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ramach Projektu wydatek niekwalifikowalny to w szczególności granty przyznane lub rozliczone przez Beneficjenta niezgodnie z procedurami, o których mowa w § 3 ust. 7 pkt 2 Umowy oraz granty wykorzystane przez grantobiorców niezgodnie z celem Projektu.</w:t>
      </w:r>
    </w:p>
    <w:p w14:paraId="2C67988B" w14:textId="6039C7E5" w:rsidR="00BE69AA" w:rsidRPr="000A008F" w:rsidRDefault="00EF2647" w:rsidP="00070160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§ </w:t>
      </w:r>
      <w:r w:rsidR="001E224E" w:rsidRPr="000A008F">
        <w:rPr>
          <w:rFonts w:ascii="Arial" w:hAnsi="Arial" w:cs="Arial"/>
        </w:rPr>
        <w:t>9</w:t>
      </w:r>
      <w:r w:rsidRPr="000A008F">
        <w:rPr>
          <w:rFonts w:ascii="Arial" w:hAnsi="Arial" w:cs="Arial"/>
        </w:rPr>
        <w:t xml:space="preserve">. </w:t>
      </w:r>
      <w:r w:rsidR="00C16A41" w:rsidRPr="000A008F">
        <w:rPr>
          <w:rFonts w:ascii="Arial" w:hAnsi="Arial" w:cs="Arial"/>
        </w:rPr>
        <w:t>Zabezpieczenie prawidłowej realizacji Umowy</w:t>
      </w:r>
      <w:r w:rsidRPr="000A008F">
        <w:rPr>
          <w:rStyle w:val="Odwoanieprzypisudolnego"/>
          <w:rFonts w:ascii="Arial" w:hAnsi="Arial" w:cs="Arial"/>
        </w:rPr>
        <w:footnoteReference w:id="26"/>
      </w:r>
    </w:p>
    <w:p w14:paraId="1D53E836" w14:textId="77777777" w:rsidR="0097214F" w:rsidRPr="000A008F" w:rsidRDefault="0097214F" w:rsidP="00F663BC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</w:t>
      </w:r>
      <w:r w:rsidR="00060376" w:rsidRPr="000A008F">
        <w:rPr>
          <w:rFonts w:ascii="Arial" w:hAnsi="Arial" w:cs="Arial"/>
        </w:rPr>
        <w:t>eneficjent wnosi do Instytucji z</w:t>
      </w:r>
      <w:r w:rsidRPr="000A008F">
        <w:rPr>
          <w:rFonts w:ascii="Arial" w:hAnsi="Arial" w:cs="Arial"/>
        </w:rPr>
        <w:t>arządzającej poprawnie ustanowione zabezpieczenie prawidłowej realizacji Umowy nie później niż w terminie do 30 dni od</w:t>
      </w:r>
      <w:r w:rsidR="00700B33" w:rsidRPr="000A008F">
        <w:rPr>
          <w:rFonts w:ascii="Arial" w:hAnsi="Arial" w:cs="Arial"/>
        </w:rPr>
        <w:t xml:space="preserve"> zawarcia Umowy</w:t>
      </w:r>
      <w:r w:rsidRPr="000A008F">
        <w:rPr>
          <w:rFonts w:ascii="Arial" w:hAnsi="Arial" w:cs="Arial"/>
        </w:rPr>
        <w:t xml:space="preserve">, na kwotę nie mniejszą niż wysokość łącznej kwoty dofinansowania, o której mowa w § </w:t>
      </w:r>
      <w:r w:rsidR="00A90638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 ust. 3 Umowy. </w:t>
      </w:r>
      <w:r w:rsidR="007D7995" w:rsidRPr="000A008F">
        <w:rPr>
          <w:rFonts w:ascii="Arial" w:hAnsi="Arial" w:cs="Arial"/>
        </w:rPr>
        <w:t>W przypadku wystąpienia siły wyższej</w:t>
      </w:r>
      <w:r w:rsidR="00365EFD" w:rsidRPr="000A008F">
        <w:rPr>
          <w:rFonts w:ascii="Arial" w:hAnsi="Arial" w:cs="Arial"/>
        </w:rPr>
        <w:t>,</w:t>
      </w:r>
      <w:r w:rsidR="007D7995" w:rsidRPr="000A008F">
        <w:rPr>
          <w:rFonts w:ascii="Arial" w:hAnsi="Arial" w:cs="Arial"/>
        </w:rPr>
        <w:t xml:space="preserve"> Beneficjent może wnieść zabezpieczenie w terminie późniejszym, uzgodnionym z Instytucją </w:t>
      </w:r>
      <w:r w:rsidR="00060376" w:rsidRPr="000A008F">
        <w:rPr>
          <w:rFonts w:ascii="Arial" w:hAnsi="Arial" w:cs="Arial"/>
        </w:rPr>
        <w:t>z</w:t>
      </w:r>
      <w:r w:rsidR="007D7995" w:rsidRPr="000A008F">
        <w:rPr>
          <w:rFonts w:ascii="Arial" w:hAnsi="Arial" w:cs="Arial"/>
        </w:rPr>
        <w:t xml:space="preserve">arządzającą, w siedzibie tej </w:t>
      </w:r>
      <w:r w:rsidR="00060376" w:rsidRPr="000A008F">
        <w:rPr>
          <w:rFonts w:ascii="Arial" w:hAnsi="Arial" w:cs="Arial"/>
        </w:rPr>
        <w:t>instytucji l</w:t>
      </w:r>
      <w:r w:rsidR="007D7995" w:rsidRPr="000A008F">
        <w:rPr>
          <w:rFonts w:ascii="Arial" w:hAnsi="Arial" w:cs="Arial"/>
        </w:rPr>
        <w:t>ub przesłać pocztą z notarialnym poświadczeniem.</w:t>
      </w:r>
    </w:p>
    <w:p w14:paraId="37001FAF" w14:textId="32387ADF" w:rsidR="002E0014" w:rsidRPr="000A008F" w:rsidRDefault="002E0014" w:rsidP="00F663BC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Zabezpieczenie jest ustanawiane w formie</w:t>
      </w:r>
      <w:r w:rsidR="0022173A" w:rsidRPr="0022173A">
        <w:t xml:space="preserve"> </w:t>
      </w:r>
      <w:r w:rsidR="0022173A" w:rsidRPr="0022173A">
        <w:rPr>
          <w:rFonts w:ascii="Arial" w:hAnsi="Arial" w:cs="Arial"/>
        </w:rPr>
        <w:t xml:space="preserve">uzgodnionej między Beneficjentem i Instytucją zarządzającą na zasadach wynikających z § 5 rozporządzenia </w:t>
      </w:r>
      <w:proofErr w:type="spellStart"/>
      <w:r w:rsidR="0022173A" w:rsidRPr="0022173A">
        <w:rPr>
          <w:rFonts w:ascii="Arial" w:hAnsi="Arial" w:cs="Arial"/>
        </w:rPr>
        <w:t>ws</w:t>
      </w:r>
      <w:proofErr w:type="spellEnd"/>
      <w:r w:rsidR="0022173A" w:rsidRPr="0022173A">
        <w:rPr>
          <w:rFonts w:ascii="Arial" w:hAnsi="Arial" w:cs="Arial"/>
        </w:rPr>
        <w:t>. zaliczek. Koszty zabezpieczenia ponosi Beneficjent</w:t>
      </w:r>
      <w:r w:rsidR="0022173A">
        <w:rPr>
          <w:rFonts w:ascii="Arial" w:hAnsi="Arial" w:cs="Arial"/>
        </w:rPr>
        <w:t>.</w:t>
      </w:r>
    </w:p>
    <w:p w14:paraId="20D3E493" w14:textId="1A1EE25B" w:rsidR="0097214F" w:rsidRPr="000A008F" w:rsidRDefault="0097214F" w:rsidP="00F663BC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Zabezpieczenie ustanawiane jest na okres od dnia zawarcia Umowy do</w:t>
      </w:r>
      <w:r w:rsidR="00216180" w:rsidRPr="000A008F">
        <w:rPr>
          <w:rFonts w:ascii="Arial" w:hAnsi="Arial" w:cs="Arial"/>
        </w:rPr>
        <w:t xml:space="preserve"> upływu okresu</w:t>
      </w:r>
      <w:r w:rsidR="00DC3D20" w:rsidRPr="000A008F">
        <w:rPr>
          <w:rFonts w:ascii="Arial" w:hAnsi="Arial" w:cs="Arial"/>
        </w:rPr>
        <w:t>, o którym mowa w § 14 ust. 1 Umowy</w:t>
      </w:r>
      <w:r w:rsidR="00216180" w:rsidRPr="000A008F">
        <w:rPr>
          <w:rFonts w:ascii="Arial" w:hAnsi="Arial" w:cs="Arial"/>
        </w:rPr>
        <w:t xml:space="preserve">. </w:t>
      </w:r>
    </w:p>
    <w:p w14:paraId="7BF4A25B" w14:textId="07A3AF3D" w:rsidR="004954FC" w:rsidRPr="000A008F" w:rsidRDefault="0097214F" w:rsidP="00F663BC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 prawidłowego wypełnienia przez Beneficjenta wszelkich zobowiązań określonych </w:t>
      </w:r>
      <w:r w:rsidR="00060376" w:rsidRPr="000A008F">
        <w:rPr>
          <w:rFonts w:ascii="Arial" w:hAnsi="Arial" w:cs="Arial"/>
        </w:rPr>
        <w:t>w Umowie, Instytucja z</w:t>
      </w:r>
      <w:r w:rsidRPr="000A008F">
        <w:rPr>
          <w:rFonts w:ascii="Arial" w:hAnsi="Arial" w:cs="Arial"/>
        </w:rPr>
        <w:t xml:space="preserve">arządzająca zwróci Beneficjentowi ustanowione zabezpieczenie lub </w:t>
      </w:r>
      <w:r w:rsidR="005B6646" w:rsidRPr="000A008F">
        <w:rPr>
          <w:rFonts w:ascii="Arial" w:hAnsi="Arial" w:cs="Arial"/>
        </w:rPr>
        <w:t>zniszczy je</w:t>
      </w:r>
      <w:r w:rsidRPr="000A008F">
        <w:rPr>
          <w:rFonts w:ascii="Arial" w:hAnsi="Arial" w:cs="Arial"/>
        </w:rPr>
        <w:t xml:space="preserve"> komisyjn</w:t>
      </w:r>
      <w:r w:rsidR="005B6646" w:rsidRPr="000A008F">
        <w:rPr>
          <w:rFonts w:ascii="Arial" w:hAnsi="Arial" w:cs="Arial"/>
        </w:rPr>
        <w:t>ie</w:t>
      </w:r>
      <w:r w:rsidRPr="000A008F">
        <w:rPr>
          <w:rFonts w:ascii="Arial" w:hAnsi="Arial" w:cs="Arial"/>
        </w:rPr>
        <w:t xml:space="preserve"> po upływi</w:t>
      </w:r>
      <w:r w:rsidR="00216180" w:rsidRPr="000A008F">
        <w:rPr>
          <w:rFonts w:ascii="Arial" w:hAnsi="Arial" w:cs="Arial"/>
        </w:rPr>
        <w:t xml:space="preserve">e </w:t>
      </w:r>
      <w:r w:rsidR="00B075CE" w:rsidRPr="000A008F">
        <w:rPr>
          <w:rFonts w:ascii="Arial" w:hAnsi="Arial" w:cs="Arial"/>
        </w:rPr>
        <w:t xml:space="preserve">okresu, o którym mowa w ust. </w:t>
      </w:r>
      <w:r w:rsidR="00C44DBC" w:rsidRPr="000A008F">
        <w:rPr>
          <w:rFonts w:ascii="Arial" w:hAnsi="Arial" w:cs="Arial"/>
        </w:rPr>
        <w:t>6</w:t>
      </w:r>
      <w:r w:rsidR="00060376" w:rsidRPr="000A008F">
        <w:rPr>
          <w:rFonts w:ascii="Arial" w:hAnsi="Arial" w:cs="Arial"/>
        </w:rPr>
        <w:t xml:space="preserve">, z zastrzeżeniem </w:t>
      </w:r>
      <w:r w:rsidR="00B075CE" w:rsidRPr="000A008F">
        <w:rPr>
          <w:rFonts w:ascii="Arial" w:hAnsi="Arial" w:cs="Arial"/>
        </w:rPr>
        <w:t xml:space="preserve">ust. </w:t>
      </w:r>
      <w:r w:rsidR="00C44DBC" w:rsidRPr="000A008F">
        <w:rPr>
          <w:rFonts w:ascii="Arial" w:hAnsi="Arial" w:cs="Arial"/>
        </w:rPr>
        <w:t>8</w:t>
      </w:r>
      <w:r w:rsidR="00B075CE" w:rsidRPr="000A008F">
        <w:rPr>
          <w:rFonts w:ascii="Arial" w:hAnsi="Arial" w:cs="Arial"/>
        </w:rPr>
        <w:t>.</w:t>
      </w:r>
    </w:p>
    <w:p w14:paraId="73057DC8" w14:textId="77777777" w:rsidR="00C60FFC" w:rsidRPr="000A008F" w:rsidRDefault="00B075CE" w:rsidP="00F663BC">
      <w:pPr>
        <w:pStyle w:val="Akapitzlist"/>
        <w:numPr>
          <w:ilvl w:val="3"/>
          <w:numId w:val="48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przypadku wszczęcia postępowania administracyjnego w celu wydania decyzji o zwrocie środków, o której mowa w § 1</w:t>
      </w:r>
      <w:r w:rsidR="0038243F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 ust. 3 Umowy lub wszczęcia postępowania sądowo-administracyjnego w wyniku zaskarżenia ww. decyzji, lub w przypadku wszczęcia egzekucji administracyjnej, zwrot zabezpieczenia </w:t>
      </w:r>
      <w:r w:rsidR="00CE4FC2" w:rsidRPr="000A008F">
        <w:rPr>
          <w:rFonts w:ascii="Arial" w:hAnsi="Arial" w:cs="Arial"/>
        </w:rPr>
        <w:t xml:space="preserve">może nastąpić po zakończeniu </w:t>
      </w:r>
      <w:r w:rsidR="00060376" w:rsidRPr="000A008F">
        <w:rPr>
          <w:rFonts w:ascii="Arial" w:hAnsi="Arial" w:cs="Arial"/>
        </w:rPr>
        <w:t xml:space="preserve">ww. </w:t>
      </w:r>
      <w:r w:rsidR="00CE4FC2" w:rsidRPr="000A008F">
        <w:rPr>
          <w:rFonts w:ascii="Arial" w:hAnsi="Arial" w:cs="Arial"/>
        </w:rPr>
        <w:t>postępowania.</w:t>
      </w:r>
    </w:p>
    <w:p w14:paraId="725A756C" w14:textId="2416CC8A" w:rsidR="00EA1E93" w:rsidRPr="000A008F" w:rsidRDefault="00EF2647" w:rsidP="003726E1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1E224E" w:rsidRPr="000A008F">
        <w:rPr>
          <w:rFonts w:ascii="Arial" w:hAnsi="Arial" w:cs="Arial"/>
        </w:rPr>
        <w:t>10</w:t>
      </w:r>
      <w:r w:rsidRPr="000A008F">
        <w:rPr>
          <w:rFonts w:ascii="Arial" w:hAnsi="Arial" w:cs="Arial"/>
        </w:rPr>
        <w:t xml:space="preserve">. </w:t>
      </w:r>
      <w:r w:rsidR="00A34E6D" w:rsidRPr="000A008F">
        <w:rPr>
          <w:rFonts w:ascii="Arial" w:hAnsi="Arial" w:cs="Arial"/>
        </w:rPr>
        <w:t>Zamówienia</w:t>
      </w:r>
      <w:r w:rsidRPr="000A008F">
        <w:rPr>
          <w:rStyle w:val="Odwoanieprzypisudolnego"/>
          <w:rFonts w:ascii="Arial" w:hAnsi="Arial" w:cs="Arial"/>
        </w:rPr>
        <w:footnoteReference w:id="27"/>
      </w:r>
    </w:p>
    <w:p w14:paraId="1357B310" w14:textId="7D35CE93" w:rsidR="00B52C05" w:rsidRPr="000A008F" w:rsidRDefault="00B52C05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</w:t>
      </w:r>
      <w:r w:rsidR="009208B8" w:rsidRPr="000A008F">
        <w:rPr>
          <w:rFonts w:ascii="Arial" w:hAnsi="Arial" w:cs="Arial"/>
        </w:rPr>
        <w:t>zobowiązuje</w:t>
      </w:r>
      <w:r w:rsidRPr="000A008F">
        <w:rPr>
          <w:rFonts w:ascii="Arial" w:hAnsi="Arial" w:cs="Arial"/>
        </w:rPr>
        <w:t xml:space="preserve"> </w:t>
      </w:r>
      <w:r w:rsidR="00C46ED4">
        <w:rPr>
          <w:rFonts w:ascii="Arial" w:hAnsi="Arial" w:cs="Arial"/>
        </w:rPr>
        <w:t xml:space="preserve">się </w:t>
      </w:r>
      <w:r w:rsidRPr="000A008F">
        <w:rPr>
          <w:rFonts w:ascii="Arial" w:hAnsi="Arial" w:cs="Arial"/>
        </w:rPr>
        <w:t>do stosowania właściwych przepisów o zamówieniach, tj.:</w:t>
      </w:r>
    </w:p>
    <w:p w14:paraId="267D25FC" w14:textId="5EFD0E7C" w:rsidR="00B52C05" w:rsidRPr="000A008F" w:rsidRDefault="00B52C05" w:rsidP="00F663BC">
      <w:pPr>
        <w:pStyle w:val="Akapitzlist"/>
        <w:numPr>
          <w:ilvl w:val="3"/>
          <w:numId w:val="7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ustawy </w:t>
      </w:r>
      <w:proofErr w:type="spellStart"/>
      <w:r w:rsidRPr="000A008F">
        <w:rPr>
          <w:rFonts w:ascii="Arial" w:hAnsi="Arial" w:cs="Arial"/>
        </w:rPr>
        <w:t>Pzp</w:t>
      </w:r>
      <w:proofErr w:type="spellEnd"/>
      <w:r w:rsidRPr="000A008F">
        <w:rPr>
          <w:rFonts w:ascii="Arial" w:hAnsi="Arial" w:cs="Arial"/>
        </w:rPr>
        <w:t xml:space="preserve"> w zakresie, w jakim ta ustawa ma zastosowanie do Beneficjenta i realizowanego Projektu;</w:t>
      </w:r>
    </w:p>
    <w:p w14:paraId="2A26FEBA" w14:textId="5D9D4EC2" w:rsidR="00785DA5" w:rsidRPr="000A008F" w:rsidRDefault="00E10FB8" w:rsidP="00F663BC">
      <w:pPr>
        <w:pStyle w:val="Akapitzlist"/>
        <w:numPr>
          <w:ilvl w:val="3"/>
          <w:numId w:val="70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</w:t>
      </w:r>
      <w:r w:rsidR="001A5BCC" w:rsidRPr="000A008F">
        <w:rPr>
          <w:rFonts w:ascii="Arial" w:hAnsi="Arial" w:cs="Arial"/>
        </w:rPr>
        <w:t>ytycznych dot</w:t>
      </w:r>
      <w:r w:rsidRPr="000A008F">
        <w:rPr>
          <w:rFonts w:ascii="Arial" w:hAnsi="Arial" w:cs="Arial"/>
        </w:rPr>
        <w:t>.</w:t>
      </w:r>
      <w:r w:rsidR="001A5BCC" w:rsidRPr="000A008F">
        <w:rPr>
          <w:rFonts w:ascii="Arial" w:hAnsi="Arial" w:cs="Arial"/>
        </w:rPr>
        <w:t xml:space="preserve"> kwalifikowalności wydatków w sytuacji, w której na mocy przepisów ustawy </w:t>
      </w:r>
      <w:proofErr w:type="spellStart"/>
      <w:r w:rsidR="001A5BCC" w:rsidRPr="000A008F">
        <w:rPr>
          <w:rFonts w:ascii="Arial" w:hAnsi="Arial" w:cs="Arial"/>
        </w:rPr>
        <w:t>Pzp</w:t>
      </w:r>
      <w:proofErr w:type="spellEnd"/>
      <w:r w:rsidR="001A5BCC" w:rsidRPr="000A008F">
        <w:rPr>
          <w:rFonts w:ascii="Arial" w:hAnsi="Arial" w:cs="Arial"/>
        </w:rPr>
        <w:t xml:space="preserve"> nie jest zobowiązany do jej stosowania</w:t>
      </w:r>
      <w:r w:rsidR="00B52C05" w:rsidRPr="000A008F">
        <w:rPr>
          <w:rFonts w:ascii="Arial" w:hAnsi="Arial" w:cs="Arial"/>
        </w:rPr>
        <w:t>.</w:t>
      </w:r>
    </w:p>
    <w:p w14:paraId="3506F8AB" w14:textId="016A475D" w:rsidR="009208B8" w:rsidRPr="000A008F" w:rsidRDefault="009208B8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 zamówień o wartości szacunkowej nieprzekraczającej kwoty </w:t>
      </w:r>
      <w:r w:rsidR="00CF04BF" w:rsidRPr="00CF04BF">
        <w:rPr>
          <w:rFonts w:ascii="Arial" w:hAnsi="Arial" w:cs="Arial"/>
        </w:rPr>
        <w:t>wskazanej w sekcji 3.2.1 pkt 1 lit. a wytycznych dot. kwalifikowalności wydatków</w:t>
      </w:r>
      <w:r w:rsidRPr="000A008F">
        <w:rPr>
          <w:rFonts w:ascii="Arial" w:hAnsi="Arial" w:cs="Arial"/>
        </w:rPr>
        <w:t>, Beneficjent zobowiązany jest do dokonywania wydatków:</w:t>
      </w:r>
    </w:p>
    <w:p w14:paraId="677E7C74" w14:textId="77777777" w:rsidR="009208B8" w:rsidRPr="000A008F" w:rsidRDefault="009208B8" w:rsidP="00F663BC">
      <w:pPr>
        <w:pStyle w:val="Akapitzlist"/>
        <w:numPr>
          <w:ilvl w:val="3"/>
          <w:numId w:val="7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w sposób celowy i oszczędny, z zachowaniem zasad: uzyskiwania najlepszych efektów z danych nakładów i optymalnego doboru metod i środków służących osiągnięciu założonych celów;</w:t>
      </w:r>
    </w:p>
    <w:p w14:paraId="7A796127" w14:textId="77777777" w:rsidR="009208B8" w:rsidRPr="000A008F" w:rsidRDefault="009208B8" w:rsidP="00F663BC">
      <w:pPr>
        <w:pStyle w:val="Akapitzlist"/>
        <w:numPr>
          <w:ilvl w:val="3"/>
          <w:numId w:val="7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sposób umożliwiający terminową realizację Projektu;</w:t>
      </w:r>
    </w:p>
    <w:p w14:paraId="18C167FD" w14:textId="57F56690" w:rsidR="00E46D19" w:rsidRDefault="009208B8" w:rsidP="00F663BC">
      <w:pPr>
        <w:pStyle w:val="Akapitzlist"/>
        <w:numPr>
          <w:ilvl w:val="3"/>
          <w:numId w:val="71"/>
        </w:numPr>
        <w:spacing w:before="120" w:after="120" w:line="276" w:lineRule="auto"/>
        <w:ind w:left="851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wysokości i terminach wynikających z zaciągniętych zobowiązań</w:t>
      </w:r>
      <w:r w:rsidR="0010284D">
        <w:rPr>
          <w:rFonts w:ascii="Arial" w:hAnsi="Arial" w:cs="Arial"/>
        </w:rPr>
        <w:t>.</w:t>
      </w:r>
      <w:r w:rsidR="00E46D19">
        <w:rPr>
          <w:rFonts w:ascii="Arial" w:hAnsi="Arial" w:cs="Arial"/>
        </w:rPr>
        <w:t xml:space="preserve"> </w:t>
      </w:r>
    </w:p>
    <w:p w14:paraId="55C5774E" w14:textId="05DC7E5F" w:rsidR="001F0085" w:rsidRPr="000A008F" w:rsidRDefault="001F0085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Instytucja </w:t>
      </w:r>
      <w:r w:rsidR="00D14A6E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>arządzająca zastrzega sobie prawo do weryfikacji wydatków</w:t>
      </w:r>
      <w:r w:rsidR="00D14A6E" w:rsidRPr="000A008F">
        <w:rPr>
          <w:rFonts w:ascii="Arial" w:hAnsi="Arial" w:cs="Arial"/>
        </w:rPr>
        <w:t>, o których mowa w ust. 2</w:t>
      </w:r>
      <w:r w:rsidRPr="000A008F">
        <w:rPr>
          <w:rFonts w:ascii="Arial" w:hAnsi="Arial" w:cs="Arial"/>
        </w:rPr>
        <w:t xml:space="preserve"> (np. poprzez analizę cen/cenników potencjalnych wykonawców zamówienia) oraz uznania całości tych wydatków za niekwalifikowalne bądź pomniejszenia wydatków kwalifikowalnych oraz dofinansowania w przypadku stwierdzenia w tym zakresie naruszeń Beneficjenta</w:t>
      </w:r>
      <w:r w:rsidR="00E96A47" w:rsidRPr="000A008F">
        <w:rPr>
          <w:rFonts w:ascii="Arial" w:hAnsi="Arial" w:cs="Arial"/>
        </w:rPr>
        <w:t>, w tym w szczególności w przypadku stwierdzenia poniesienia wydatku po cenie zawyżonej w stosunku do rynkowej</w:t>
      </w:r>
      <w:r w:rsidRPr="000A008F">
        <w:rPr>
          <w:rFonts w:ascii="Arial" w:hAnsi="Arial" w:cs="Arial"/>
        </w:rPr>
        <w:t>.</w:t>
      </w:r>
    </w:p>
    <w:p w14:paraId="66D7BF5F" w14:textId="30132D3C" w:rsidR="009208B8" w:rsidRPr="000A008F" w:rsidRDefault="00E96A47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Ocena prawidłowości przeprowadzonego postępowania będzie dokonywana w oparciu o ustawę </w:t>
      </w:r>
      <w:proofErr w:type="spellStart"/>
      <w:r w:rsidRPr="000A008F">
        <w:rPr>
          <w:rFonts w:ascii="Arial" w:hAnsi="Arial" w:cs="Arial"/>
        </w:rPr>
        <w:t>Pzp</w:t>
      </w:r>
      <w:proofErr w:type="spellEnd"/>
      <w:r w:rsidRPr="000A008F">
        <w:rPr>
          <w:rFonts w:ascii="Arial" w:hAnsi="Arial" w:cs="Arial"/>
        </w:rPr>
        <w:t xml:space="preserve"> lub w oparciu o </w:t>
      </w:r>
      <w:r w:rsidR="00E10FB8" w:rsidRPr="000A008F">
        <w:rPr>
          <w:rFonts w:ascii="Arial" w:hAnsi="Arial" w:cs="Arial"/>
        </w:rPr>
        <w:t>w</w:t>
      </w:r>
      <w:r w:rsidRPr="000A008F">
        <w:rPr>
          <w:rFonts w:ascii="Arial" w:hAnsi="Arial" w:cs="Arial"/>
        </w:rPr>
        <w:t>ytyczne dot. kwalifikowalności</w:t>
      </w:r>
      <w:r w:rsidR="00E10FB8" w:rsidRPr="000A008F">
        <w:rPr>
          <w:rFonts w:ascii="Arial" w:hAnsi="Arial" w:cs="Arial"/>
        </w:rPr>
        <w:t xml:space="preserve"> wydatków</w:t>
      </w:r>
      <w:r w:rsidRPr="000A008F">
        <w:rPr>
          <w:rFonts w:ascii="Arial" w:hAnsi="Arial" w:cs="Arial"/>
        </w:rPr>
        <w:t xml:space="preserve"> – w zależności od tego, </w:t>
      </w:r>
      <w:r w:rsidR="00A437EC" w:rsidRPr="000A008F">
        <w:rPr>
          <w:rFonts w:ascii="Arial" w:hAnsi="Arial" w:cs="Arial"/>
        </w:rPr>
        <w:t>jak</w:t>
      </w:r>
      <w:r w:rsidR="00A437EC">
        <w:rPr>
          <w:rFonts w:ascii="Arial" w:hAnsi="Arial" w:cs="Arial"/>
        </w:rPr>
        <w:t>ą</w:t>
      </w:r>
      <w:r w:rsidR="00A437E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procedurę </w:t>
      </w:r>
      <w:r w:rsidR="00E10FB8" w:rsidRPr="000A008F">
        <w:rPr>
          <w:rFonts w:ascii="Arial" w:hAnsi="Arial" w:cs="Arial"/>
        </w:rPr>
        <w:t xml:space="preserve">będzie </w:t>
      </w:r>
      <w:r w:rsidRPr="000A008F">
        <w:rPr>
          <w:rFonts w:ascii="Arial" w:hAnsi="Arial" w:cs="Arial"/>
        </w:rPr>
        <w:t>zobowiązany stosować Beneficjent w celu udzielenia zamówienia</w:t>
      </w:r>
      <w:r w:rsidR="009208B8" w:rsidRPr="000A008F">
        <w:rPr>
          <w:rFonts w:ascii="Arial" w:hAnsi="Arial" w:cs="Arial"/>
        </w:rPr>
        <w:t>.</w:t>
      </w:r>
    </w:p>
    <w:p w14:paraId="7DD58F60" w14:textId="77777777" w:rsidR="009208B8" w:rsidRPr="000A008F" w:rsidRDefault="009208B8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odniesieniu do zamówień, do których nie stosuje się przepisów ustawy </w:t>
      </w:r>
      <w:proofErr w:type="spellStart"/>
      <w:r w:rsidRPr="000A008F">
        <w:rPr>
          <w:rFonts w:ascii="Arial" w:hAnsi="Arial" w:cs="Arial"/>
        </w:rPr>
        <w:t>Pzp</w:t>
      </w:r>
      <w:proofErr w:type="spellEnd"/>
      <w:r w:rsidRPr="000A008F">
        <w:rPr>
          <w:rFonts w:ascii="Arial" w:hAnsi="Arial" w:cs="Arial"/>
        </w:rPr>
        <w:t>, gdy obowiązująca na dzień oceny prawidłowości umowy wersja wytycznych dot. kwalifikowalności wydatków wprowadza rozwiązania korzystniejsze dla Beneficjenta, do oceny prawidłowości zawartych umów stosuje się wersję korzystniejszą.</w:t>
      </w:r>
    </w:p>
    <w:p w14:paraId="04EA5D59" w14:textId="4F5AB5D1" w:rsidR="009644BC" w:rsidRPr="000A008F" w:rsidRDefault="009644BC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</w:t>
      </w:r>
      <w:r w:rsidR="00BA0C23" w:rsidRPr="000A008F">
        <w:rPr>
          <w:rFonts w:ascii="Arial" w:hAnsi="Arial" w:cs="Arial"/>
        </w:rPr>
        <w:t>uje się</w:t>
      </w:r>
      <w:r w:rsidRPr="000A008F">
        <w:rPr>
          <w:rFonts w:ascii="Arial" w:hAnsi="Arial" w:cs="Arial"/>
        </w:rPr>
        <w:t xml:space="preserve"> do</w:t>
      </w:r>
      <w:r w:rsidR="003726E1" w:rsidRPr="000A008F">
        <w:rPr>
          <w:rFonts w:ascii="Arial" w:hAnsi="Arial" w:cs="Arial"/>
        </w:rPr>
        <w:t xml:space="preserve"> przekazywania Instytucji zarządzającej dokumentacji dotyczącej przeprowadzonego zamówienia, w tym do wprowadzenia do CST2021 (moduł Zamówienia publiczne</w:t>
      </w:r>
      <w:r w:rsidR="003726E1" w:rsidRPr="000A008F">
        <w:rPr>
          <w:rStyle w:val="Odwoanieprzypisudolnego"/>
          <w:rFonts w:ascii="Arial" w:hAnsi="Arial" w:cs="Arial"/>
        </w:rPr>
        <w:footnoteReference w:id="28"/>
      </w:r>
      <w:r w:rsidR="003726E1" w:rsidRPr="000A008F">
        <w:rPr>
          <w:rFonts w:ascii="Arial" w:hAnsi="Arial" w:cs="Arial"/>
        </w:rPr>
        <w:t>)</w:t>
      </w:r>
      <w:r w:rsidR="007D2657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informacji o przeprowadzonym postępowaniu dotyczącym zamówie</w:t>
      </w:r>
      <w:r w:rsidR="001C45D8" w:rsidRPr="000A008F">
        <w:rPr>
          <w:rFonts w:ascii="Arial" w:hAnsi="Arial" w:cs="Arial"/>
        </w:rPr>
        <w:t>nia</w:t>
      </w:r>
      <w:r w:rsidR="004735DC" w:rsidRPr="000A008F">
        <w:rPr>
          <w:rFonts w:ascii="Arial" w:hAnsi="Arial" w:cs="Arial"/>
        </w:rPr>
        <w:t xml:space="preserve"> </w:t>
      </w:r>
      <w:r w:rsidR="003922F4" w:rsidRPr="000A008F">
        <w:rPr>
          <w:rFonts w:ascii="Arial" w:hAnsi="Arial" w:cs="Arial"/>
        </w:rPr>
        <w:t>wraz z d</w:t>
      </w:r>
      <w:r w:rsidR="004D7CD9" w:rsidRPr="000A008F">
        <w:rPr>
          <w:rFonts w:ascii="Arial" w:hAnsi="Arial" w:cs="Arial"/>
        </w:rPr>
        <w:t xml:space="preserve">okumentacją, </w:t>
      </w:r>
      <w:r w:rsidR="00F350B2" w:rsidRPr="000A008F">
        <w:rPr>
          <w:rFonts w:ascii="Arial" w:hAnsi="Arial" w:cs="Arial"/>
        </w:rPr>
        <w:t xml:space="preserve">niezwłocznie </w:t>
      </w:r>
      <w:r w:rsidRPr="000A008F">
        <w:rPr>
          <w:rFonts w:ascii="Arial" w:hAnsi="Arial" w:cs="Arial"/>
        </w:rPr>
        <w:t xml:space="preserve">po rozstrzygnięciu tego postępowania </w:t>
      </w:r>
      <w:r w:rsidR="00BB39CA" w:rsidRPr="000A008F">
        <w:rPr>
          <w:rFonts w:ascii="Arial" w:hAnsi="Arial" w:cs="Arial"/>
        </w:rPr>
        <w:t>i zawarciu umowy z wykonawcą</w:t>
      </w:r>
      <w:r w:rsidR="009902D5">
        <w:rPr>
          <w:rFonts w:ascii="Arial" w:hAnsi="Arial" w:cs="Arial"/>
        </w:rPr>
        <w:t xml:space="preserve"> (dotyczy także aneksów do umowy z wykonawcą)</w:t>
      </w:r>
      <w:r w:rsidR="00BB39CA" w:rsidRPr="000A008F">
        <w:rPr>
          <w:rFonts w:ascii="Arial" w:hAnsi="Arial" w:cs="Arial"/>
        </w:rPr>
        <w:t xml:space="preserve">. </w:t>
      </w:r>
      <w:r w:rsidR="00247489" w:rsidRPr="00247489">
        <w:rPr>
          <w:rFonts w:ascii="Arial" w:hAnsi="Arial" w:cs="Arial"/>
        </w:rPr>
        <w:t>W przypadku rozstrzygnięcia zamówienia przed zawarciem Umowy, Beneficjent przekazuj</w:t>
      </w:r>
      <w:r w:rsidR="00A67859">
        <w:rPr>
          <w:rFonts w:ascii="Arial" w:hAnsi="Arial" w:cs="Arial"/>
        </w:rPr>
        <w:t>e</w:t>
      </w:r>
      <w:r w:rsidR="00247489" w:rsidRPr="00247489">
        <w:rPr>
          <w:rFonts w:ascii="Arial" w:hAnsi="Arial" w:cs="Arial"/>
        </w:rPr>
        <w:t xml:space="preserve"> dokumentację po zawarciu </w:t>
      </w:r>
      <w:r w:rsidR="00A67859">
        <w:rPr>
          <w:rFonts w:ascii="Arial" w:hAnsi="Arial" w:cs="Arial"/>
        </w:rPr>
        <w:t>U</w:t>
      </w:r>
      <w:r w:rsidR="00247489" w:rsidRPr="00247489">
        <w:rPr>
          <w:rFonts w:ascii="Arial" w:hAnsi="Arial" w:cs="Arial"/>
        </w:rPr>
        <w:t>mowy w terminie do 10 dni od dnia nadania uprawnień w CST2021</w:t>
      </w:r>
      <w:r w:rsidR="00247489">
        <w:rPr>
          <w:rFonts w:ascii="Arial" w:hAnsi="Arial" w:cs="Arial"/>
        </w:rPr>
        <w:t>.</w:t>
      </w:r>
    </w:p>
    <w:p w14:paraId="2E0BE265" w14:textId="4F956251" w:rsidR="009208B8" w:rsidRPr="000A008F" w:rsidRDefault="009208B8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Gdy Instytucja zarządzająca stwierdzi naruszenie przez Beneficjenta przepisów o zamówieniach (naruszenia prawa unijnego lub prawa krajowego) oraz warunków i procedur określonych w wytycznych </w:t>
      </w:r>
      <w:r w:rsidR="007845C9" w:rsidRPr="000A008F">
        <w:rPr>
          <w:rFonts w:ascii="Arial" w:hAnsi="Arial" w:cs="Arial"/>
        </w:rPr>
        <w:t>dot.</w:t>
      </w:r>
      <w:r w:rsidRPr="000A008F">
        <w:rPr>
          <w:rFonts w:ascii="Arial" w:hAnsi="Arial" w:cs="Arial"/>
        </w:rPr>
        <w:t xml:space="preserve"> kwalifikowalności wydatków, pomniejsz</w:t>
      </w:r>
      <w:r w:rsidR="007845C9" w:rsidRPr="000A008F">
        <w:rPr>
          <w:rFonts w:ascii="Arial" w:hAnsi="Arial" w:cs="Arial"/>
        </w:rPr>
        <w:t>y</w:t>
      </w:r>
      <w:r w:rsidRPr="000A008F">
        <w:rPr>
          <w:rFonts w:ascii="Arial" w:hAnsi="Arial" w:cs="Arial"/>
        </w:rPr>
        <w:t xml:space="preserve"> wydatk</w:t>
      </w:r>
      <w:r w:rsidR="007845C9" w:rsidRPr="000A008F">
        <w:rPr>
          <w:rFonts w:ascii="Arial" w:hAnsi="Arial" w:cs="Arial"/>
        </w:rPr>
        <w:t>i</w:t>
      </w:r>
      <w:r w:rsidRPr="000A008F">
        <w:rPr>
          <w:rFonts w:ascii="Arial" w:hAnsi="Arial" w:cs="Arial"/>
        </w:rPr>
        <w:t xml:space="preserve"> kwalifikowaln</w:t>
      </w:r>
      <w:r w:rsidR="007845C9" w:rsidRPr="000A008F">
        <w:rPr>
          <w:rFonts w:ascii="Arial" w:hAnsi="Arial" w:cs="Arial"/>
        </w:rPr>
        <w:t>e</w:t>
      </w:r>
      <w:r w:rsidRPr="000A008F">
        <w:rPr>
          <w:rFonts w:ascii="Arial" w:hAnsi="Arial" w:cs="Arial"/>
        </w:rPr>
        <w:t xml:space="preserve"> lub na</w:t>
      </w:r>
      <w:r w:rsidR="007845C9" w:rsidRPr="000A008F">
        <w:rPr>
          <w:rFonts w:ascii="Arial" w:hAnsi="Arial" w:cs="Arial"/>
        </w:rPr>
        <w:t xml:space="preserve">łoży </w:t>
      </w:r>
      <w:r w:rsidRPr="000A008F">
        <w:rPr>
          <w:rFonts w:ascii="Arial" w:hAnsi="Arial" w:cs="Arial"/>
        </w:rPr>
        <w:t xml:space="preserve">korektę finansową </w:t>
      </w:r>
      <w:r w:rsidR="007845C9" w:rsidRPr="000A008F">
        <w:rPr>
          <w:rFonts w:ascii="Arial" w:hAnsi="Arial" w:cs="Arial"/>
        </w:rPr>
        <w:t>na zasadach wskazanych w Wytycznych</w:t>
      </w:r>
      <w:r w:rsidR="004735DC" w:rsidRPr="000A008F">
        <w:rPr>
          <w:rFonts w:ascii="Arial" w:hAnsi="Arial" w:cs="Arial"/>
        </w:rPr>
        <w:t xml:space="preserve"> </w:t>
      </w:r>
      <w:r w:rsidR="007845C9" w:rsidRPr="000A008F">
        <w:rPr>
          <w:rFonts w:ascii="Arial" w:hAnsi="Arial" w:cs="Arial"/>
        </w:rPr>
        <w:t>dotyczących sposobu korygowania nieprawidłowych wydatków na lata 2021-2027</w:t>
      </w:r>
      <w:r w:rsidRPr="000A008F">
        <w:rPr>
          <w:rFonts w:ascii="Arial" w:hAnsi="Arial" w:cs="Arial"/>
        </w:rPr>
        <w:t>.</w:t>
      </w:r>
      <w:r w:rsidR="00E96A47" w:rsidRPr="000A008F">
        <w:rPr>
          <w:rFonts w:ascii="Arial" w:hAnsi="Arial" w:cs="Arial"/>
        </w:rPr>
        <w:t xml:space="preserve"> </w:t>
      </w:r>
      <w:r w:rsidR="009902D5" w:rsidRPr="009902D5">
        <w:rPr>
          <w:rFonts w:ascii="Arial" w:hAnsi="Arial" w:cs="Arial"/>
        </w:rPr>
        <w:t xml:space="preserve">Beneficjent na mocy Umowy wyraża zgodę na zastosowanie wytycznych, o których mowa w zdaniu poprzedzającym, w sytuacji stwierdzenia </w:t>
      </w:r>
      <w:r w:rsidR="009902D5" w:rsidRPr="009902D5">
        <w:rPr>
          <w:rFonts w:ascii="Arial" w:hAnsi="Arial" w:cs="Arial"/>
        </w:rPr>
        <w:lastRenderedPageBreak/>
        <w:t>przez Instytucję zarządzającą nieprawidłowości, skutkującej koniecznością pomniejszenia wydatków kwalifikowalnych lub nałożeniem korekty finansowej.</w:t>
      </w:r>
    </w:p>
    <w:p w14:paraId="72AC556A" w14:textId="77777777" w:rsidR="004529A2" w:rsidRPr="000A008F" w:rsidRDefault="004529A2" w:rsidP="00F663BC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do:</w:t>
      </w:r>
    </w:p>
    <w:p w14:paraId="5855C535" w14:textId="3851BA89" w:rsidR="004529A2" w:rsidRPr="000A008F" w:rsidRDefault="004529A2" w:rsidP="00F663BC">
      <w:pPr>
        <w:pStyle w:val="Akapitzlist"/>
        <w:numPr>
          <w:ilvl w:val="1"/>
          <w:numId w:val="87"/>
        </w:numPr>
        <w:spacing w:before="120" w:after="120"/>
        <w:contextualSpacing w:val="0"/>
        <w:rPr>
          <w:rFonts w:ascii="Arial" w:hAnsi="Arial" w:cs="Arial"/>
          <w:lang w:eastAsia="en-US"/>
          <w14:ligatures w14:val="standardContextual"/>
        </w:rPr>
      </w:pPr>
      <w:r w:rsidRPr="000A008F">
        <w:rPr>
          <w:rFonts w:ascii="Arial" w:hAnsi="Arial" w:cs="Arial"/>
        </w:rPr>
        <w:t>uwzględnienia w postępowaniu o udzielenie zamówienia przesłanek wykluczenia wykonawcy, o których mowa w:</w:t>
      </w:r>
    </w:p>
    <w:p w14:paraId="6D7B6C46" w14:textId="017EEA16" w:rsidR="004529A2" w:rsidRPr="000A008F" w:rsidRDefault="004529A2" w:rsidP="00F663BC">
      <w:pPr>
        <w:pStyle w:val="Akapitzlist"/>
        <w:numPr>
          <w:ilvl w:val="2"/>
          <w:numId w:val="88"/>
        </w:numPr>
        <w:spacing w:before="120" w:after="120"/>
        <w:ind w:left="1134" w:hanging="283"/>
        <w:contextualSpacing w:val="0"/>
        <w:rPr>
          <w:rFonts w:ascii="Arial" w:eastAsiaTheme="minorHAnsi" w:hAnsi="Arial" w:cs="Arial"/>
        </w:rPr>
      </w:pPr>
      <w:r w:rsidRPr="000A008F">
        <w:rPr>
          <w:rFonts w:ascii="Arial" w:hAnsi="Arial" w:cs="Arial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4A4D2D" w:rsidRPr="000A008F">
        <w:rPr>
          <w:rFonts w:ascii="Arial" w:hAnsi="Arial" w:cs="Arial"/>
        </w:rPr>
        <w:t>202</w:t>
      </w:r>
      <w:r w:rsidR="004A4D2D">
        <w:rPr>
          <w:rFonts w:ascii="Arial" w:hAnsi="Arial" w:cs="Arial"/>
        </w:rPr>
        <w:t>5</w:t>
      </w:r>
      <w:r w:rsidR="004A4D2D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r. poz. </w:t>
      </w:r>
      <w:r w:rsidR="004A4D2D">
        <w:rPr>
          <w:rFonts w:ascii="Arial" w:hAnsi="Arial" w:cs="Arial"/>
        </w:rPr>
        <w:t>514</w:t>
      </w:r>
      <w:r w:rsidR="00085B23">
        <w:rPr>
          <w:rFonts w:ascii="Arial" w:hAnsi="Arial" w:cs="Arial"/>
        </w:rPr>
        <w:t xml:space="preserve"> z </w:t>
      </w:r>
      <w:proofErr w:type="spellStart"/>
      <w:r w:rsidR="00085B23">
        <w:rPr>
          <w:rFonts w:ascii="Arial" w:hAnsi="Arial" w:cs="Arial"/>
        </w:rPr>
        <w:t>późn</w:t>
      </w:r>
      <w:proofErr w:type="spellEnd"/>
      <w:r w:rsidR="00085B23">
        <w:rPr>
          <w:rFonts w:ascii="Arial" w:hAnsi="Arial" w:cs="Arial"/>
        </w:rPr>
        <w:t>. zm.</w:t>
      </w:r>
      <w:r w:rsidRPr="000A008F">
        <w:rPr>
          <w:rFonts w:ascii="Arial" w:hAnsi="Arial" w:cs="Arial"/>
        </w:rPr>
        <w:t>),</w:t>
      </w:r>
    </w:p>
    <w:p w14:paraId="32F5BA75" w14:textId="0A918CAF" w:rsidR="004529A2" w:rsidRPr="000A008F" w:rsidRDefault="004529A2" w:rsidP="00F663BC">
      <w:pPr>
        <w:pStyle w:val="Akapitzlist"/>
        <w:numPr>
          <w:ilvl w:val="2"/>
          <w:numId w:val="88"/>
        </w:numPr>
        <w:spacing w:before="120" w:after="120"/>
        <w:ind w:left="1134" w:hanging="283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art. 5k Rozporządzenia (UE) nr 833/2014 z dnia 31 lipca 2014 roku dotyczące</w:t>
      </w:r>
      <w:r w:rsidR="000C1A34" w:rsidRPr="000A008F">
        <w:rPr>
          <w:rFonts w:ascii="Arial" w:hAnsi="Arial" w:cs="Arial"/>
        </w:rPr>
        <w:t>go</w:t>
      </w:r>
      <w:r w:rsidRPr="000A008F">
        <w:rPr>
          <w:rFonts w:ascii="Arial" w:hAnsi="Arial" w:cs="Arial"/>
        </w:rPr>
        <w:t xml:space="preserve"> środków ograniczających w związku z działaniami Rosji destabilizującymi sytuację na Ukrainie (Dz. Urz. UE L 229 z 31.07.2014</w:t>
      </w:r>
      <w:r w:rsidR="000A254B">
        <w:rPr>
          <w:rFonts w:ascii="Arial" w:hAnsi="Arial" w:cs="Arial"/>
        </w:rPr>
        <w:t xml:space="preserve"> r.</w:t>
      </w:r>
      <w:r w:rsidRPr="000A008F">
        <w:rPr>
          <w:rFonts w:ascii="Arial" w:hAnsi="Arial" w:cs="Arial"/>
        </w:rPr>
        <w:t xml:space="preserve">, str. 1, z </w:t>
      </w:r>
      <w:proofErr w:type="spellStart"/>
      <w:r w:rsidRPr="000A008F">
        <w:rPr>
          <w:rFonts w:ascii="Arial" w:hAnsi="Arial" w:cs="Arial"/>
        </w:rPr>
        <w:t>późn</w:t>
      </w:r>
      <w:proofErr w:type="spellEnd"/>
      <w:r w:rsidRPr="000A008F">
        <w:rPr>
          <w:rFonts w:ascii="Arial" w:hAnsi="Arial" w:cs="Arial"/>
        </w:rPr>
        <w:t>. zm.);</w:t>
      </w:r>
    </w:p>
    <w:p w14:paraId="02CFEF30" w14:textId="302CED88" w:rsidR="004529A2" w:rsidRDefault="004529A2" w:rsidP="00F663BC">
      <w:pPr>
        <w:pStyle w:val="Akapitzlist"/>
        <w:numPr>
          <w:ilvl w:val="0"/>
          <w:numId w:val="90"/>
        </w:numPr>
        <w:spacing w:before="120" w:after="120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wykluczenia wykonawcy na podstawie przesłanek, o których mowa w pkt 1.</w:t>
      </w:r>
    </w:p>
    <w:p w14:paraId="348A2946" w14:textId="1159BCED" w:rsidR="000A254B" w:rsidRPr="00FB4CDB" w:rsidRDefault="000A254B" w:rsidP="000A254B">
      <w:pPr>
        <w:pStyle w:val="Akapitzlist"/>
        <w:numPr>
          <w:ilvl w:val="3"/>
          <w:numId w:val="51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8" w:name="_Hlk184032540"/>
      <w:r w:rsidRPr="00FB4CDB">
        <w:rPr>
          <w:rFonts w:ascii="Arial" w:hAnsi="Arial" w:cs="Arial"/>
        </w:rPr>
        <w:t>Beneficjent</w:t>
      </w:r>
      <w:r w:rsidR="00085B23">
        <w:rPr>
          <w:rFonts w:ascii="Arial" w:hAnsi="Arial" w:cs="Arial"/>
        </w:rPr>
        <w:t xml:space="preserve">, </w:t>
      </w:r>
      <w:bookmarkStart w:id="9" w:name="_Hlk200019662"/>
      <w:r w:rsidR="00085B23">
        <w:rPr>
          <w:rFonts w:ascii="Arial" w:hAnsi="Arial" w:cs="Arial"/>
        </w:rPr>
        <w:t xml:space="preserve">który jest zamawiającym w rozumieniu ustawy </w:t>
      </w:r>
      <w:proofErr w:type="spellStart"/>
      <w:r w:rsidR="00085B23">
        <w:rPr>
          <w:rFonts w:ascii="Arial" w:hAnsi="Arial" w:cs="Arial"/>
        </w:rPr>
        <w:t>Pzp</w:t>
      </w:r>
      <w:bookmarkEnd w:id="9"/>
      <w:proofErr w:type="spellEnd"/>
      <w:r w:rsidR="00085B23">
        <w:rPr>
          <w:rFonts w:ascii="Arial" w:hAnsi="Arial" w:cs="Arial"/>
        </w:rPr>
        <w:t>,</w:t>
      </w:r>
      <w:r w:rsidRPr="00FB4CDB">
        <w:rPr>
          <w:rFonts w:ascii="Arial" w:hAnsi="Arial" w:cs="Arial"/>
        </w:rPr>
        <w:t xml:space="preserve"> zobowiązuje się do nieudzielania zamówień podmiotom, którym udzielenie zamówienia mogłoby spowodować wystąpienie konfliktu interesu. </w:t>
      </w:r>
      <w:r w:rsidRPr="0030114D">
        <w:rPr>
          <w:rFonts w:ascii="Arial" w:hAnsi="Arial" w:cs="Arial"/>
        </w:rPr>
        <w:t>Z odpowiedzialności tej nie zwalnia też Beneficjenta fakt powierzenia czynności dotyczących przeprowadzenia postępowania o udzielenie zamówienia osobie trzeciej, np. inżynierowi kontraktu.</w:t>
      </w:r>
    </w:p>
    <w:p w14:paraId="025A73E5" w14:textId="2A80BF43" w:rsidR="000A254B" w:rsidRPr="0030114D" w:rsidRDefault="00FB4CDB" w:rsidP="00FD6A63">
      <w:pPr>
        <w:pStyle w:val="Akapitzlist"/>
        <w:numPr>
          <w:ilvl w:val="3"/>
          <w:numId w:val="51"/>
        </w:numPr>
        <w:tabs>
          <w:tab w:val="left" w:pos="567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30114D">
        <w:rPr>
          <w:rFonts w:ascii="Arial" w:hAnsi="Arial" w:cs="Arial"/>
        </w:rPr>
        <w:t>W celu uniknięcia konfliktu interesów, w przypadku Beneficjenta, który nie jest zamawiającym w rozumieniu</w:t>
      </w:r>
      <w:r w:rsidR="00ED434F">
        <w:rPr>
          <w:rFonts w:ascii="Arial" w:hAnsi="Arial" w:cs="Arial"/>
        </w:rPr>
        <w:t xml:space="preserve"> ustawy</w:t>
      </w:r>
      <w:r w:rsidRPr="0030114D">
        <w:rPr>
          <w:rFonts w:ascii="Arial" w:hAnsi="Arial" w:cs="Arial"/>
        </w:rPr>
        <w:t xml:space="preserve"> </w:t>
      </w:r>
      <w:proofErr w:type="spellStart"/>
      <w:r w:rsidRPr="0030114D">
        <w:rPr>
          <w:rFonts w:ascii="Arial" w:hAnsi="Arial" w:cs="Arial"/>
        </w:rPr>
        <w:t>Pzp</w:t>
      </w:r>
      <w:proofErr w:type="spellEnd"/>
      <w:r w:rsidRPr="0030114D">
        <w:rPr>
          <w:rFonts w:ascii="Arial" w:hAnsi="Arial" w:cs="Arial"/>
        </w:rPr>
        <w:t>, zamówienia nie mogą być udzielane podmiotom powiązanym z nim osobowo lub kapitałowo, z wyłączeniem zamówień sektorowych i zamówień określonych w sekcji 3.2.1 pkt 2 lit. i wytycznych dot. kwalifikowalności wydatków</w:t>
      </w:r>
      <w:r w:rsidR="000A254B" w:rsidRPr="0030114D">
        <w:rPr>
          <w:rFonts w:ascii="Arial" w:hAnsi="Arial" w:cs="Arial"/>
        </w:rPr>
        <w:t>.</w:t>
      </w:r>
      <w:bookmarkEnd w:id="8"/>
      <w:r w:rsidR="000A254B" w:rsidRPr="0030114D">
        <w:rPr>
          <w:rFonts w:ascii="Arial" w:hAnsi="Arial" w:cs="Arial"/>
        </w:rPr>
        <w:t xml:space="preserve"> </w:t>
      </w:r>
    </w:p>
    <w:p w14:paraId="05DBAF73" w14:textId="5D8CF8DF" w:rsidR="00C16A41" w:rsidRPr="000A008F" w:rsidRDefault="00EF2647" w:rsidP="00977B58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>§ 1</w:t>
      </w:r>
      <w:r w:rsidR="001E224E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. </w:t>
      </w:r>
      <w:r w:rsidR="00C16A41" w:rsidRPr="000A008F">
        <w:rPr>
          <w:rFonts w:ascii="Arial" w:hAnsi="Arial" w:cs="Arial"/>
        </w:rPr>
        <w:t>Monitoring</w:t>
      </w:r>
      <w:r w:rsidR="00BB3FB8" w:rsidRPr="000A008F">
        <w:rPr>
          <w:rFonts w:ascii="Arial" w:hAnsi="Arial" w:cs="Arial"/>
        </w:rPr>
        <w:t xml:space="preserve">, </w:t>
      </w:r>
      <w:r w:rsidR="00C16A41" w:rsidRPr="000A008F">
        <w:rPr>
          <w:rFonts w:ascii="Arial" w:hAnsi="Arial" w:cs="Arial"/>
        </w:rPr>
        <w:t>sprawozdawczość</w:t>
      </w:r>
      <w:r w:rsidR="00BB3FB8" w:rsidRPr="000A008F">
        <w:rPr>
          <w:rFonts w:ascii="Arial" w:hAnsi="Arial" w:cs="Arial"/>
        </w:rPr>
        <w:t xml:space="preserve"> i ewaluacja</w:t>
      </w:r>
    </w:p>
    <w:p w14:paraId="57E67F2E" w14:textId="41E0D439" w:rsidR="007052B2" w:rsidRPr="000A008F" w:rsidRDefault="007052B2" w:rsidP="00F663BC">
      <w:pPr>
        <w:pStyle w:val="Akapitzlist"/>
        <w:numPr>
          <w:ilvl w:val="3"/>
          <w:numId w:val="4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jest zobowiązany </w:t>
      </w:r>
      <w:r w:rsidR="00830B82" w:rsidRPr="000A008F">
        <w:rPr>
          <w:rFonts w:ascii="Arial" w:hAnsi="Arial" w:cs="Arial"/>
        </w:rPr>
        <w:t xml:space="preserve">do </w:t>
      </w:r>
      <w:r w:rsidR="00D35276" w:rsidRPr="000A008F">
        <w:rPr>
          <w:rFonts w:ascii="Arial" w:hAnsi="Arial" w:cs="Arial"/>
        </w:rPr>
        <w:t xml:space="preserve">systematycznego </w:t>
      </w:r>
      <w:r w:rsidRPr="000A008F">
        <w:rPr>
          <w:rFonts w:ascii="Arial" w:hAnsi="Arial" w:cs="Arial"/>
        </w:rPr>
        <w:t>pomiaru wartości wskaźników osiągniętych dzięki realizacji Projektu, zgodnie z wnioskiem o dofinansowanie, w okresie realizacji i trwałości.</w:t>
      </w:r>
    </w:p>
    <w:p w14:paraId="1B06AAAA" w14:textId="77777777" w:rsidR="00967B6A" w:rsidRPr="000A008F" w:rsidRDefault="007052B2" w:rsidP="00F663BC">
      <w:pPr>
        <w:pStyle w:val="Akapitzlist"/>
        <w:numPr>
          <w:ilvl w:val="3"/>
          <w:numId w:val="4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bookmarkStart w:id="10" w:name="_Hlk22639469"/>
      <w:r w:rsidRPr="000A008F">
        <w:rPr>
          <w:rFonts w:ascii="Arial" w:hAnsi="Arial" w:cs="Arial"/>
        </w:rPr>
        <w:t>Beneficjent jest zobowiąz</w:t>
      </w:r>
      <w:r w:rsidR="00430484" w:rsidRPr="000A008F">
        <w:rPr>
          <w:rFonts w:ascii="Arial" w:hAnsi="Arial" w:cs="Arial"/>
        </w:rPr>
        <w:t>any do składania do Instytucji z</w:t>
      </w:r>
      <w:r w:rsidRPr="000A008F">
        <w:rPr>
          <w:rFonts w:ascii="Arial" w:hAnsi="Arial" w:cs="Arial"/>
        </w:rPr>
        <w:t>arządzającej</w:t>
      </w:r>
      <w:r w:rsidR="00967B6A" w:rsidRPr="000A008F">
        <w:rPr>
          <w:rFonts w:ascii="Arial" w:hAnsi="Arial" w:cs="Arial"/>
        </w:rPr>
        <w:t>:</w:t>
      </w:r>
    </w:p>
    <w:p w14:paraId="40A9EE96" w14:textId="44137D55" w:rsidR="00955906" w:rsidRPr="000A008F" w:rsidRDefault="007052B2" w:rsidP="00F663BC">
      <w:pPr>
        <w:pStyle w:val="Akapitzlist"/>
        <w:numPr>
          <w:ilvl w:val="0"/>
          <w:numId w:val="8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wniosku o płatność zawierającego informacje o postępie rzeczowym Projektu</w:t>
      </w:r>
      <w:r w:rsidR="00A62781" w:rsidRPr="000A008F">
        <w:rPr>
          <w:rFonts w:ascii="Arial" w:hAnsi="Arial" w:cs="Arial"/>
        </w:rPr>
        <w:t xml:space="preserve"> (wniosek sprawozdawczy)</w:t>
      </w:r>
      <w:r w:rsidRPr="000A008F">
        <w:rPr>
          <w:rFonts w:ascii="Arial" w:hAnsi="Arial" w:cs="Arial"/>
        </w:rPr>
        <w:t xml:space="preserve">, </w:t>
      </w:r>
      <w:r w:rsidR="00094A5D" w:rsidRPr="000A008F">
        <w:rPr>
          <w:rFonts w:ascii="Arial" w:hAnsi="Arial" w:cs="Arial"/>
        </w:rPr>
        <w:t xml:space="preserve">co najmniej </w:t>
      </w:r>
      <w:r w:rsidRPr="000A008F">
        <w:rPr>
          <w:rFonts w:ascii="Arial" w:hAnsi="Arial" w:cs="Arial"/>
        </w:rPr>
        <w:t xml:space="preserve">raz na </w:t>
      </w:r>
      <w:r w:rsidR="00974236" w:rsidRPr="000A008F">
        <w:rPr>
          <w:rFonts w:ascii="Arial" w:hAnsi="Arial" w:cs="Arial"/>
        </w:rPr>
        <w:t>6</w:t>
      </w:r>
      <w:r w:rsidR="00A62781" w:rsidRPr="000A008F">
        <w:rPr>
          <w:rFonts w:ascii="Arial" w:hAnsi="Arial" w:cs="Arial"/>
        </w:rPr>
        <w:t xml:space="preserve"> miesi</w:t>
      </w:r>
      <w:r w:rsidR="00974236" w:rsidRPr="000A008F">
        <w:rPr>
          <w:rFonts w:ascii="Arial" w:hAnsi="Arial" w:cs="Arial"/>
        </w:rPr>
        <w:t>ę</w:t>
      </w:r>
      <w:r w:rsidR="00A62781" w:rsidRPr="000A008F">
        <w:rPr>
          <w:rFonts w:ascii="Arial" w:hAnsi="Arial" w:cs="Arial"/>
        </w:rPr>
        <w:t>c</w:t>
      </w:r>
      <w:r w:rsidR="00974236" w:rsidRPr="000A008F">
        <w:rPr>
          <w:rFonts w:ascii="Arial" w:hAnsi="Arial" w:cs="Arial"/>
        </w:rPr>
        <w:t>y</w:t>
      </w:r>
      <w:r w:rsidR="00A62781" w:rsidRPr="000A008F">
        <w:rPr>
          <w:rFonts w:ascii="Arial" w:hAnsi="Arial" w:cs="Arial"/>
        </w:rPr>
        <w:t xml:space="preserve">, </w:t>
      </w:r>
      <w:r w:rsidRPr="000A008F">
        <w:rPr>
          <w:rFonts w:ascii="Arial" w:hAnsi="Arial" w:cs="Arial"/>
        </w:rPr>
        <w:t xml:space="preserve">do 10 dnia miesiąca </w:t>
      </w:r>
      <w:r w:rsidR="00A62781" w:rsidRPr="000A008F">
        <w:rPr>
          <w:rFonts w:ascii="Arial" w:hAnsi="Arial" w:cs="Arial"/>
        </w:rPr>
        <w:t xml:space="preserve">po upływie </w:t>
      </w:r>
      <w:r w:rsidR="00430484" w:rsidRPr="000A008F">
        <w:rPr>
          <w:rFonts w:ascii="Arial" w:hAnsi="Arial" w:cs="Arial"/>
        </w:rPr>
        <w:t>kwartału</w:t>
      </w:r>
      <w:r w:rsidR="00974236" w:rsidRPr="000A008F">
        <w:rPr>
          <w:rFonts w:ascii="Arial" w:hAnsi="Arial" w:cs="Arial"/>
        </w:rPr>
        <w:t>, o ile nie został w tym okresie złożony wniosek o płatność rozliczający wydatki</w:t>
      </w:r>
      <w:bookmarkStart w:id="11" w:name="_Hlk22628842"/>
      <w:r w:rsidR="00967B6A" w:rsidRPr="000A008F">
        <w:rPr>
          <w:rFonts w:ascii="Arial" w:hAnsi="Arial" w:cs="Arial"/>
        </w:rPr>
        <w:t>;</w:t>
      </w:r>
      <w:r w:rsidR="00E54D7C" w:rsidRPr="000A008F">
        <w:rPr>
          <w:rFonts w:ascii="Arial" w:hAnsi="Arial" w:cs="Arial"/>
        </w:rPr>
        <w:t xml:space="preserve"> </w:t>
      </w:r>
      <w:r w:rsidR="00967B6A" w:rsidRPr="000A008F">
        <w:rPr>
          <w:rFonts w:ascii="Arial" w:hAnsi="Arial" w:cs="Arial"/>
        </w:rPr>
        <w:t>w</w:t>
      </w:r>
      <w:r w:rsidR="007F4639" w:rsidRPr="000A008F">
        <w:rPr>
          <w:rFonts w:ascii="Arial" w:hAnsi="Arial" w:cs="Arial"/>
        </w:rPr>
        <w:t xml:space="preserve">w. termin należy liczyć od dnia zawarcia Umowy lub rozpoczęcia realizacji Projektu, w zależności od tego, która data jest </w:t>
      </w:r>
      <w:bookmarkEnd w:id="11"/>
      <w:r w:rsidR="00E607D4" w:rsidRPr="000A008F">
        <w:rPr>
          <w:rFonts w:ascii="Arial" w:hAnsi="Arial" w:cs="Arial"/>
        </w:rPr>
        <w:t>późniejsza</w:t>
      </w:r>
      <w:bookmarkEnd w:id="10"/>
      <w:r w:rsidR="00967B6A" w:rsidRPr="000A008F">
        <w:rPr>
          <w:rFonts w:ascii="Arial" w:hAnsi="Arial" w:cs="Arial"/>
        </w:rPr>
        <w:t>;</w:t>
      </w:r>
    </w:p>
    <w:p w14:paraId="5AE07569" w14:textId="41187110" w:rsidR="00967B6A" w:rsidRPr="000A008F" w:rsidRDefault="00967B6A" w:rsidP="00F663BC">
      <w:pPr>
        <w:pStyle w:val="Akapitzlist"/>
        <w:numPr>
          <w:ilvl w:val="0"/>
          <w:numId w:val="84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sprawozdania z realizacji projektu grantowego do 10 dni roboczych od zakończenia każdego kwartału, zgodnie z załącznikiem nr </w:t>
      </w:r>
      <w:r w:rsidR="002854B6" w:rsidRPr="000A008F">
        <w:rPr>
          <w:rFonts w:ascii="Arial" w:hAnsi="Arial" w:cs="Arial"/>
        </w:rPr>
        <w:t xml:space="preserve">7 </w:t>
      </w:r>
      <w:r w:rsidRPr="000A008F">
        <w:rPr>
          <w:rFonts w:ascii="Arial" w:hAnsi="Arial" w:cs="Arial"/>
        </w:rPr>
        <w:t>do Umowy; zmiana załącznika nie wymaga zawarcia aneksu do Umowy.</w:t>
      </w:r>
    </w:p>
    <w:p w14:paraId="5232D964" w14:textId="77777777" w:rsidR="00993FD0" w:rsidRPr="000A008F" w:rsidRDefault="007052B2" w:rsidP="00F663BC">
      <w:pPr>
        <w:pStyle w:val="Akapitzlist"/>
        <w:numPr>
          <w:ilvl w:val="3"/>
          <w:numId w:val="4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jest zobowiązany do </w:t>
      </w:r>
      <w:r w:rsidR="00993FD0" w:rsidRPr="000A008F">
        <w:rPr>
          <w:rFonts w:ascii="Arial" w:hAnsi="Arial" w:cs="Arial"/>
        </w:rPr>
        <w:t xml:space="preserve">systematycznego monitorowania przebiegu realizacji Projektu oraz niezwłocznego, w terminie nie dłuższym niż 14 dni od dnia </w:t>
      </w:r>
      <w:r w:rsidR="00993FD0" w:rsidRPr="000A008F">
        <w:rPr>
          <w:rFonts w:ascii="Arial" w:hAnsi="Arial" w:cs="Arial"/>
        </w:rPr>
        <w:lastRenderedPageBreak/>
        <w:t>uzyskania informacji o wystąpieniu nieprawidłowości lub podjęcia decyzji o zaprzestaniu realizacji Pro</w:t>
      </w:r>
      <w:r w:rsidR="00430484" w:rsidRPr="000A008F">
        <w:rPr>
          <w:rFonts w:ascii="Arial" w:hAnsi="Arial" w:cs="Arial"/>
        </w:rPr>
        <w:t xml:space="preserve">jektu, informowania Instytucji zarządzającej </w:t>
      </w:r>
      <w:r w:rsidR="00993FD0" w:rsidRPr="000A008F">
        <w:rPr>
          <w:rFonts w:ascii="Arial" w:hAnsi="Arial" w:cs="Arial"/>
        </w:rPr>
        <w:t>o zaistniałych nieprawidłowościach lub o zamiarze zaprzestania realizacji Projektu</w:t>
      </w:r>
      <w:r w:rsidRPr="000A008F">
        <w:rPr>
          <w:rFonts w:ascii="Arial" w:hAnsi="Arial" w:cs="Arial"/>
        </w:rPr>
        <w:t>, w tym o zagrożeniu niewykonania wskaźników.</w:t>
      </w:r>
    </w:p>
    <w:p w14:paraId="03CAB68F" w14:textId="77777777" w:rsidR="00BE69AA" w:rsidRPr="000A008F" w:rsidRDefault="007052B2" w:rsidP="00F663BC">
      <w:pPr>
        <w:pStyle w:val="Akapitzlist"/>
        <w:numPr>
          <w:ilvl w:val="3"/>
          <w:numId w:val="4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jest zobowiązany do </w:t>
      </w:r>
      <w:r w:rsidR="00430484" w:rsidRPr="000A008F">
        <w:rPr>
          <w:rFonts w:ascii="Arial" w:hAnsi="Arial" w:cs="Arial"/>
        </w:rPr>
        <w:t>przekazywania Instytucji z</w:t>
      </w:r>
      <w:r w:rsidR="00993FD0" w:rsidRPr="000A008F">
        <w:rPr>
          <w:rFonts w:ascii="Arial" w:hAnsi="Arial" w:cs="Arial"/>
        </w:rPr>
        <w:t>arządzającej wszelkich doku</w:t>
      </w:r>
      <w:r w:rsidR="00045A7B" w:rsidRPr="000A008F">
        <w:rPr>
          <w:rFonts w:ascii="Arial" w:hAnsi="Arial" w:cs="Arial"/>
        </w:rPr>
        <w:t xml:space="preserve">mentów i informacji związanych </w:t>
      </w:r>
      <w:r w:rsidR="00993FD0" w:rsidRPr="000A008F">
        <w:rPr>
          <w:rFonts w:ascii="Arial" w:hAnsi="Arial" w:cs="Arial"/>
        </w:rPr>
        <w:t xml:space="preserve">z realizacją Projektu, </w:t>
      </w:r>
      <w:r w:rsidR="00CC2A0E" w:rsidRPr="000A008F">
        <w:rPr>
          <w:rFonts w:ascii="Arial" w:hAnsi="Arial" w:cs="Arial"/>
        </w:rPr>
        <w:t>w terminie wskazanym przez tę instytucję.</w:t>
      </w:r>
    </w:p>
    <w:p w14:paraId="12CA4EA3" w14:textId="68CDBBD6" w:rsidR="004F733F" w:rsidRPr="000A008F" w:rsidRDefault="00512EE9" w:rsidP="00F663BC">
      <w:pPr>
        <w:pStyle w:val="Akapitzlist"/>
        <w:numPr>
          <w:ilvl w:val="3"/>
          <w:numId w:val="47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współpracować z podmiotami zewnętrznymi, które na zlecenie Instytucji zarządzającej lub innych uprawnionych podmiotów przeprowadzają badanie ewaluacyjne. Beneficjent zobowiązuje się udzielać podmiotom przeprowadzającym badanie ewaluacyjne wszelkich informacji oraz udostępniać wszelkie dokumenty, w zakresie niezbędnym do przeprowadzenia badania, w tym do udziału w wywiadach, ankietach oraz badaniach ewaluacyjnych przeprowadzanych innymi metodami.</w:t>
      </w:r>
    </w:p>
    <w:p w14:paraId="360839E4" w14:textId="17EF589C" w:rsidR="00484691" w:rsidRPr="000A008F" w:rsidRDefault="00EF2647" w:rsidP="00977B58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>§ 1</w:t>
      </w:r>
      <w:r w:rsidR="001E224E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. </w:t>
      </w:r>
      <w:r w:rsidR="00C16A41" w:rsidRPr="000A008F">
        <w:rPr>
          <w:rFonts w:ascii="Arial" w:hAnsi="Arial" w:cs="Arial"/>
        </w:rPr>
        <w:t>Kontrola i audyt</w:t>
      </w:r>
    </w:p>
    <w:p w14:paraId="74A1B997" w14:textId="20F98406" w:rsidR="003346B8" w:rsidRPr="000A008F" w:rsidRDefault="00521047" w:rsidP="00BC29FC">
      <w:pPr>
        <w:pStyle w:val="Akapitzlist"/>
        <w:numPr>
          <w:ilvl w:val="3"/>
          <w:numId w:val="46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W zakresie prawidłowości realizacji Projektu</w:t>
      </w:r>
      <w:r w:rsidR="00315093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Beneficjent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jest zobowiązany poddać się kontroli </w:t>
      </w:r>
      <w:r w:rsidR="003346B8" w:rsidRPr="000A008F">
        <w:rPr>
          <w:rFonts w:ascii="Arial" w:hAnsi="Arial" w:cs="Arial"/>
        </w:rPr>
        <w:t xml:space="preserve">i audytom </w:t>
      </w:r>
      <w:r w:rsidR="001A7B16" w:rsidRPr="000A008F">
        <w:rPr>
          <w:rFonts w:ascii="Arial" w:hAnsi="Arial" w:cs="Arial"/>
        </w:rPr>
        <w:t>przeprowadzanym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przez podmioty uprawnione do </w:t>
      </w:r>
      <w:r w:rsidR="003346B8" w:rsidRPr="000A008F">
        <w:rPr>
          <w:rFonts w:ascii="Arial" w:hAnsi="Arial" w:cs="Arial"/>
        </w:rPr>
        <w:t>ich</w:t>
      </w:r>
      <w:r w:rsidRPr="000A008F">
        <w:rPr>
          <w:rFonts w:ascii="Arial" w:hAnsi="Arial" w:cs="Arial"/>
        </w:rPr>
        <w:t xml:space="preserve"> przeprowadzenia.</w:t>
      </w:r>
    </w:p>
    <w:p w14:paraId="7B59C6EB" w14:textId="69DF14DD" w:rsidR="002E4FAE" w:rsidRPr="000A008F" w:rsidRDefault="002E4FAE" w:rsidP="00BC29FC">
      <w:pPr>
        <w:pStyle w:val="Akapitzlist"/>
        <w:numPr>
          <w:ilvl w:val="3"/>
          <w:numId w:val="46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Kontrole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i audyty będą prowadzone zgodnie</w:t>
      </w:r>
      <w:r w:rsidR="00E21B6F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z art. 24-27 ustawy wdrożeniowej oraz innymi mającymi zastosowanie przepisami powszechnie obowiązującego prawa.</w:t>
      </w:r>
    </w:p>
    <w:p w14:paraId="3E312952" w14:textId="46D661AA" w:rsidR="00315093" w:rsidRPr="000A008F" w:rsidRDefault="003346B8" w:rsidP="00BC29FC">
      <w:pPr>
        <w:pStyle w:val="Akapitzlist"/>
        <w:numPr>
          <w:ilvl w:val="3"/>
          <w:numId w:val="46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Kontrole oraz audyty mogą być przeprowadzane w każdym czasie od dnia otrzymania przez Ben</w:t>
      </w:r>
      <w:r w:rsidR="00654180" w:rsidRPr="000A008F">
        <w:rPr>
          <w:rFonts w:ascii="Arial" w:hAnsi="Arial" w:cs="Arial"/>
        </w:rPr>
        <w:t>eficjenta informacji o wyborze P</w:t>
      </w:r>
      <w:r w:rsidRPr="000A008F">
        <w:rPr>
          <w:rFonts w:ascii="Arial" w:hAnsi="Arial" w:cs="Arial"/>
        </w:rPr>
        <w:t>rojektu do dofinansowania, z wyjątkiem określonym w art. 2</w:t>
      </w:r>
      <w:r w:rsidR="00822A18" w:rsidRPr="000A008F">
        <w:rPr>
          <w:rFonts w:ascii="Arial" w:hAnsi="Arial" w:cs="Arial"/>
        </w:rPr>
        <w:t>4</w:t>
      </w:r>
      <w:r w:rsidRPr="000A008F">
        <w:rPr>
          <w:rFonts w:ascii="Arial" w:hAnsi="Arial" w:cs="Arial"/>
        </w:rPr>
        <w:t xml:space="preserve"> ust. 3 ustawy wdrożeniowej, nie później niż </w:t>
      </w:r>
      <w:r w:rsidR="002A1205" w:rsidRPr="000A008F">
        <w:rPr>
          <w:rFonts w:ascii="Arial" w:hAnsi="Arial" w:cs="Arial"/>
        </w:rPr>
        <w:t xml:space="preserve">10 lat </w:t>
      </w:r>
      <w:r w:rsidR="00E96A47" w:rsidRPr="000A008F">
        <w:rPr>
          <w:rFonts w:ascii="Arial" w:hAnsi="Arial" w:cs="Arial"/>
        </w:rPr>
        <w:t>liczonych od 31 grudnia roku, w którym została dokonana płatność końcowa na rzecz Beneficjenta, o której mowa w § 16 ust. 4</w:t>
      </w:r>
      <w:r w:rsidR="00B1694D" w:rsidRPr="000A008F">
        <w:rPr>
          <w:rFonts w:ascii="Arial" w:hAnsi="Arial" w:cs="Arial"/>
        </w:rPr>
        <w:t xml:space="preserve"> Umowy</w:t>
      </w:r>
      <w:r w:rsidR="00E96A47" w:rsidRPr="000A008F">
        <w:rPr>
          <w:rFonts w:ascii="Arial" w:hAnsi="Arial" w:cs="Arial"/>
        </w:rPr>
        <w:t>.</w:t>
      </w:r>
    </w:p>
    <w:p w14:paraId="7F0B03AE" w14:textId="3502F960" w:rsidR="00315093" w:rsidRPr="000A008F" w:rsidRDefault="00B27473" w:rsidP="00BC29FC">
      <w:pPr>
        <w:pStyle w:val="Akapitzlist"/>
        <w:numPr>
          <w:ilvl w:val="3"/>
          <w:numId w:val="46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Kontrola może zostać przeprowadzona zarówno w siedzibie Beneficjenta, w siedzibie partnera (jeśli Projekt jest realizowany w partnerstwie) i w miejscu realizacji Projektu</w:t>
      </w:r>
      <w:r w:rsidR="004601C1" w:rsidRPr="000A008F">
        <w:rPr>
          <w:rFonts w:ascii="Arial" w:hAnsi="Arial" w:cs="Arial"/>
        </w:rPr>
        <w:t>, w tym u grantobiorcy (zgodnie z zasadami sporządzania procedur)</w:t>
      </w:r>
      <w:r w:rsidRPr="000A008F">
        <w:rPr>
          <w:rFonts w:ascii="Arial" w:hAnsi="Arial" w:cs="Arial"/>
        </w:rPr>
        <w:t>, przy czym niektóre czynności kontrolne mogą być prowadzone w siedzibie podmiotu kontrolującego na podstawie danych i dokumentów zamieszczonych w CST2021 i innych dokumentów przekazywanych przez Beneficjenta. W uzasadnionych przypadkach</w:t>
      </w:r>
      <w:r w:rsidR="004A0911" w:rsidRPr="000A008F">
        <w:rPr>
          <w:rFonts w:ascii="Arial" w:hAnsi="Arial" w:cs="Arial"/>
        </w:rPr>
        <w:t>, m. in. gdy wsparcie w ramach P</w:t>
      </w:r>
      <w:r w:rsidRPr="000A008F">
        <w:rPr>
          <w:rFonts w:ascii="Arial" w:hAnsi="Arial" w:cs="Arial"/>
        </w:rPr>
        <w:t>rojektu jest udzielane w formule zdalnej, możliwe jest prowadzenie czynności kontrolnych zdalnie, za pośrednictwem kanałów komunikacji elektronicznej</w:t>
      </w:r>
      <w:r w:rsidR="003346B8" w:rsidRPr="000A008F">
        <w:rPr>
          <w:rFonts w:ascii="Arial" w:hAnsi="Arial" w:cs="Arial"/>
        </w:rPr>
        <w:t>.</w:t>
      </w:r>
    </w:p>
    <w:p w14:paraId="61D4E380" w14:textId="7770953C" w:rsidR="00315093" w:rsidRPr="000A008F" w:rsidRDefault="00534A23" w:rsidP="00BC29FC">
      <w:pPr>
        <w:pStyle w:val="Akapitzlist"/>
        <w:numPr>
          <w:ilvl w:val="3"/>
          <w:numId w:val="46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zobowiązuje się udostępnić podmiotom, o których mowa w ust. 1, dokumenty związane bezpośrednio z realizacją Projektu, w szczególności dokumenty umożliwiające potwierdzenie kwalifikowalności wydatków, zapewnić dostęp do pomieszczeń i terenu realizacji Projektu lub pomieszczeń kontrolowanego projektu, dostęp do związanych z Projektem systemów </w:t>
      </w:r>
      <w:r w:rsidRPr="000A008F">
        <w:rPr>
          <w:rFonts w:ascii="Arial" w:hAnsi="Arial" w:cs="Arial"/>
        </w:rPr>
        <w:lastRenderedPageBreak/>
        <w:t xml:space="preserve">teleinformatycznych, w tym baz danych, kodów źródłowych i innych dokumentów elektronicznych wytworzonych w ramach projektu, umożliwić sporządzenie, a na żądanie osoby kontrolującej sporządzić kopie, odpisy, lub wyciągi z dokumentów oraz zestawienia lub obliczenia sporządzane na podstawie dokumentów związanych z realizacją Projektu oraz udzielać wszelkich wyjaśnień dotyczących realizacji Projektu. </w:t>
      </w:r>
      <w:r w:rsidR="003346B8" w:rsidRPr="000A008F">
        <w:rPr>
          <w:rFonts w:ascii="Arial" w:hAnsi="Arial" w:cs="Arial"/>
        </w:rPr>
        <w:t>Jeżeli jest to konieczne do stwierdzenia kwalifikowalności wydatków p</w:t>
      </w:r>
      <w:r w:rsidR="00315093" w:rsidRPr="000A008F">
        <w:rPr>
          <w:rFonts w:ascii="Arial" w:hAnsi="Arial" w:cs="Arial"/>
        </w:rPr>
        <w:t>onoszonych w ramach realizacji Projektu, B</w:t>
      </w:r>
      <w:r w:rsidR="003346B8" w:rsidRPr="000A008F">
        <w:rPr>
          <w:rFonts w:ascii="Arial" w:hAnsi="Arial" w:cs="Arial"/>
        </w:rPr>
        <w:t xml:space="preserve">eneficjent jest </w:t>
      </w:r>
      <w:r w:rsidR="00315093" w:rsidRPr="000A008F">
        <w:rPr>
          <w:rFonts w:ascii="Arial" w:hAnsi="Arial" w:cs="Arial"/>
        </w:rPr>
        <w:t>z</w:t>
      </w:r>
      <w:r w:rsidR="003346B8" w:rsidRPr="000A008F">
        <w:rPr>
          <w:rFonts w:ascii="Arial" w:hAnsi="Arial" w:cs="Arial"/>
        </w:rPr>
        <w:t>obowiązany udostępnić podmiotom, o których mowa w ust. 1, również dokumenty niezwiązane bezpośrednio z realizacją</w:t>
      </w:r>
      <w:r w:rsidR="00131E3C" w:rsidRPr="000A008F">
        <w:rPr>
          <w:rFonts w:ascii="Arial" w:hAnsi="Arial" w:cs="Arial"/>
        </w:rPr>
        <w:t xml:space="preserve"> Projektu</w:t>
      </w:r>
      <w:r w:rsidR="003346B8" w:rsidRPr="000A008F">
        <w:rPr>
          <w:rFonts w:ascii="Arial" w:hAnsi="Arial" w:cs="Arial"/>
        </w:rPr>
        <w:t>.</w:t>
      </w:r>
    </w:p>
    <w:p w14:paraId="7ECF406F" w14:textId="0C5E3FD1" w:rsidR="008752AF" w:rsidRPr="000A008F" w:rsidRDefault="00086AE1" w:rsidP="00BC29FC">
      <w:pPr>
        <w:pStyle w:val="Akapitzlist"/>
        <w:numPr>
          <w:ilvl w:val="3"/>
          <w:numId w:val="46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Podmioty uprawnione do przeprowadzania kontroli lub audytu, w celu potwierdzenia prawidłowości i kwalifikowalności poniesionych wydatków, w związku z podejrzeniem wystąpienia nadużycia finansowego lub złożenia przez Beneficjenta niewystarczających wyjaśnień, mogą zwrócić się o złożenie wyjaśnień do innych niż Beneficjent podmiotów lub osób zaangażowanych w realizację Projektu, w tym uczestników projektu, grantobiorców, ostatecznych odbiorców, wykonawców lub podwykonawców. Te podmioty lub te osoby są obowiązane udzielić wyjaśnień lub udostępnić instytucji kontrolującej dokumenty dotyczące realizacji Projektu.</w:t>
      </w:r>
      <w:r w:rsidR="008752AF" w:rsidRPr="000A008F">
        <w:rPr>
          <w:rFonts w:ascii="Arial" w:hAnsi="Arial" w:cs="Arial"/>
        </w:rPr>
        <w:t xml:space="preserve"> </w:t>
      </w:r>
    </w:p>
    <w:p w14:paraId="71C9DBBA" w14:textId="77777777" w:rsidR="00010EB0" w:rsidRPr="000A008F" w:rsidRDefault="00010EB0" w:rsidP="00BC29F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Podczas kontroli Projektu prowadzonej przez Instytucję zarządzającą sprawdzeniu podlega w szczególności:</w:t>
      </w:r>
    </w:p>
    <w:p w14:paraId="67FF63FB" w14:textId="77777777" w:rsidR="00010EB0" w:rsidRPr="000A008F" w:rsidRDefault="00010EB0" w:rsidP="00BC29FC">
      <w:pPr>
        <w:pStyle w:val="Akapitzlist"/>
        <w:numPr>
          <w:ilvl w:val="0"/>
          <w:numId w:val="81"/>
        </w:numPr>
        <w:tabs>
          <w:tab w:val="left" w:pos="142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sposób udzielania wsparcia na rzecz grantobiorców, </w:t>
      </w:r>
    </w:p>
    <w:p w14:paraId="4BAB864D" w14:textId="77BDCE05" w:rsidR="00010EB0" w:rsidRPr="000A008F" w:rsidRDefault="00010EB0" w:rsidP="00BC29FC">
      <w:pPr>
        <w:pStyle w:val="Akapitzlist"/>
        <w:numPr>
          <w:ilvl w:val="0"/>
          <w:numId w:val="81"/>
        </w:numPr>
        <w:tabs>
          <w:tab w:val="left" w:pos="142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prawidłowość rozliczania</w:t>
      </w:r>
      <w:r w:rsidR="000F0263" w:rsidRPr="000A008F">
        <w:rPr>
          <w:rFonts w:ascii="Arial" w:hAnsi="Arial" w:cs="Arial"/>
        </w:rPr>
        <w:t xml:space="preserve"> grantów i realizacji</w:t>
      </w:r>
      <w:r w:rsidRPr="000A008F">
        <w:rPr>
          <w:rFonts w:ascii="Arial" w:hAnsi="Arial" w:cs="Arial"/>
        </w:rPr>
        <w:t xml:space="preserve"> umów o powierzenie grant</w:t>
      </w:r>
      <w:r w:rsidR="000F0263" w:rsidRPr="000A008F">
        <w:rPr>
          <w:rFonts w:ascii="Arial" w:hAnsi="Arial" w:cs="Arial"/>
        </w:rPr>
        <w:t>u</w:t>
      </w:r>
      <w:r w:rsidRPr="000A008F">
        <w:rPr>
          <w:rFonts w:ascii="Arial" w:hAnsi="Arial" w:cs="Arial"/>
        </w:rPr>
        <w:t>;</w:t>
      </w:r>
    </w:p>
    <w:p w14:paraId="0E4C03F4" w14:textId="77777777" w:rsidR="00010EB0" w:rsidRPr="000A008F" w:rsidRDefault="00010EB0" w:rsidP="00BC29FC">
      <w:pPr>
        <w:pStyle w:val="Akapitzlist"/>
        <w:numPr>
          <w:ilvl w:val="0"/>
          <w:numId w:val="81"/>
        </w:numPr>
        <w:tabs>
          <w:tab w:val="left" w:pos="142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sposób monitorowania realizacji wsparcia, w tym monitorowania postępu rzeczowego;</w:t>
      </w:r>
    </w:p>
    <w:p w14:paraId="1540622A" w14:textId="38DC6943" w:rsidR="00010EB0" w:rsidRPr="000A008F" w:rsidRDefault="00010EB0" w:rsidP="00BC29FC">
      <w:pPr>
        <w:pStyle w:val="Akapitzlist"/>
        <w:numPr>
          <w:ilvl w:val="0"/>
          <w:numId w:val="81"/>
        </w:numPr>
        <w:tabs>
          <w:tab w:val="left" w:pos="142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sposób realizacji kontroli udzielanego wsparcia na poziomie grantobiorcy;</w:t>
      </w:r>
    </w:p>
    <w:p w14:paraId="62029369" w14:textId="77777777" w:rsidR="00010EB0" w:rsidRPr="000A008F" w:rsidRDefault="00010EB0" w:rsidP="00BC29FC">
      <w:pPr>
        <w:pStyle w:val="Akapitzlist"/>
        <w:numPr>
          <w:ilvl w:val="0"/>
          <w:numId w:val="81"/>
        </w:numPr>
        <w:tabs>
          <w:tab w:val="left" w:pos="142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archiwizacja dokumentacji i zachowanie ścieżki audytu;</w:t>
      </w:r>
    </w:p>
    <w:p w14:paraId="17DE1F27" w14:textId="3A773226" w:rsidR="00010EB0" w:rsidRPr="000A008F" w:rsidRDefault="00010EB0" w:rsidP="00BC29FC">
      <w:pPr>
        <w:pStyle w:val="Akapitzlist"/>
        <w:numPr>
          <w:ilvl w:val="0"/>
          <w:numId w:val="81"/>
        </w:numPr>
        <w:tabs>
          <w:tab w:val="left" w:pos="142"/>
        </w:tabs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przestrzeganie przez Beneficjenta procedur, o których mowa w § 3 ust. 7 pkt 2 Umowy i należyte dokumentowanie czynności przeprowadzonych na podstawie tych procedur. </w:t>
      </w:r>
    </w:p>
    <w:p w14:paraId="3F5DE63F" w14:textId="5A3D5EED" w:rsidR="00010EB0" w:rsidRPr="000A008F" w:rsidRDefault="00F12E2F" w:rsidP="00BC29FC">
      <w:pPr>
        <w:pStyle w:val="Akapitzlist"/>
        <w:numPr>
          <w:ilvl w:val="3"/>
          <w:numId w:val="46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G</w:t>
      </w:r>
      <w:r w:rsidR="00010EB0" w:rsidRPr="000A008F">
        <w:rPr>
          <w:rFonts w:ascii="Arial" w:hAnsi="Arial" w:cs="Arial"/>
        </w:rPr>
        <w:t>dy Instytucja zarządzająca w wyniku kontroli stwierdzi naruszenie przez Beneficjenta procedur, o których mowa w § 3 ust. 7 pkt 2 Umowy, w zależności od wagi uchybienia może:</w:t>
      </w:r>
    </w:p>
    <w:p w14:paraId="1056D8E1" w14:textId="402E521D" w:rsidR="00010EB0" w:rsidRPr="000A008F" w:rsidRDefault="00010EB0" w:rsidP="00BC29FC">
      <w:pPr>
        <w:pStyle w:val="Akapitzlist"/>
        <w:numPr>
          <w:ilvl w:val="0"/>
          <w:numId w:val="8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nakazać Beneficjentowi wstrzymanie ogłaszania naboru grantobiorców i/lub </w:t>
      </w:r>
    </w:p>
    <w:p w14:paraId="6ECAE8FB" w14:textId="5DA638C8" w:rsidR="00010EB0" w:rsidRPr="000A008F" w:rsidRDefault="00010EB0" w:rsidP="00BC29FC">
      <w:pPr>
        <w:pStyle w:val="Akapitzlist"/>
        <w:numPr>
          <w:ilvl w:val="0"/>
          <w:numId w:val="8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nakazać Beneficjentowi wstrzymanie przekazywania płatności na rzecz grantobiorców, i/lub</w:t>
      </w:r>
    </w:p>
    <w:p w14:paraId="7958DCB1" w14:textId="77777777" w:rsidR="00010EB0" w:rsidRPr="000A008F" w:rsidRDefault="00010EB0" w:rsidP="00BC29FC">
      <w:pPr>
        <w:pStyle w:val="Akapitzlist"/>
        <w:numPr>
          <w:ilvl w:val="0"/>
          <w:numId w:val="80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zobowiązać Beneficjenta do opracowania planu działań naprawczych w terminie wskazanym przez Instytucję zarządzającą.</w:t>
      </w:r>
    </w:p>
    <w:p w14:paraId="16C2FC7C" w14:textId="357A9739" w:rsidR="00010EB0" w:rsidRPr="000A008F" w:rsidRDefault="00010EB0" w:rsidP="00BC29FC">
      <w:pPr>
        <w:pStyle w:val="Akapitzlist"/>
        <w:tabs>
          <w:tab w:val="left" w:pos="142"/>
        </w:tabs>
        <w:spacing w:before="120" w:after="120" w:line="276" w:lineRule="auto"/>
        <w:ind w:left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Wstrzymanie naboru lub płatności, o których mowa w pkt 1 i 2, może obowiązywać do momentu usunięcia przez Beneficjenta uchybień w sposób i w terminie </w:t>
      </w:r>
      <w:r w:rsidRPr="000A008F">
        <w:rPr>
          <w:rFonts w:ascii="Arial" w:hAnsi="Arial" w:cs="Arial"/>
        </w:rPr>
        <w:lastRenderedPageBreak/>
        <w:t xml:space="preserve">zaakceptowanym przez Instytucję zarządzającą. W przypadku niezastosowania się lub uporczywego uchylania się przez Beneficjenta od usunięcia uchybień w ww. trybie, Instytucja zarządzająca może rozwiązać Umowę na podstawie § </w:t>
      </w:r>
      <w:r w:rsidR="000F0263" w:rsidRPr="000A008F">
        <w:rPr>
          <w:rFonts w:ascii="Arial" w:hAnsi="Arial" w:cs="Arial"/>
        </w:rPr>
        <w:t>18</w:t>
      </w:r>
      <w:r w:rsidRPr="000A008F">
        <w:rPr>
          <w:rFonts w:ascii="Arial" w:hAnsi="Arial" w:cs="Arial"/>
        </w:rPr>
        <w:t xml:space="preserve"> ust. </w:t>
      </w:r>
      <w:r w:rsidR="000F0263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 pkt </w:t>
      </w:r>
      <w:r w:rsidR="000F0263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 Umowy.</w:t>
      </w:r>
    </w:p>
    <w:p w14:paraId="0FF79ACA" w14:textId="29B9F3C0" w:rsidR="00315093" w:rsidRPr="000A008F" w:rsidRDefault="00FC5D15" w:rsidP="00BC29FC">
      <w:pPr>
        <w:pStyle w:val="Akapitzlist"/>
        <w:numPr>
          <w:ilvl w:val="3"/>
          <w:numId w:val="46"/>
        </w:numPr>
        <w:tabs>
          <w:tab w:val="left" w:pos="142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wyniku kontroli </w:t>
      </w:r>
      <w:r w:rsidR="00E21B6F" w:rsidRPr="000A008F">
        <w:rPr>
          <w:rFonts w:ascii="Arial" w:hAnsi="Arial" w:cs="Arial"/>
        </w:rPr>
        <w:t xml:space="preserve">mogą być </w:t>
      </w:r>
      <w:r w:rsidRPr="000A008F">
        <w:rPr>
          <w:rFonts w:ascii="Arial" w:hAnsi="Arial" w:cs="Arial"/>
        </w:rPr>
        <w:t xml:space="preserve">wydawane zalecenia pokontrolne, a Beneficjent </w:t>
      </w:r>
      <w:r w:rsidR="00353CFE" w:rsidRPr="000A008F">
        <w:rPr>
          <w:rFonts w:ascii="Arial" w:hAnsi="Arial" w:cs="Arial"/>
        </w:rPr>
        <w:t xml:space="preserve">jest </w:t>
      </w:r>
      <w:r w:rsidRPr="000A008F">
        <w:rPr>
          <w:rFonts w:ascii="Arial" w:hAnsi="Arial" w:cs="Arial"/>
        </w:rPr>
        <w:t>zobowiązan</w:t>
      </w:r>
      <w:r w:rsidR="00353CFE" w:rsidRPr="000A008F">
        <w:rPr>
          <w:rFonts w:ascii="Arial" w:hAnsi="Arial" w:cs="Arial"/>
        </w:rPr>
        <w:t>y</w:t>
      </w:r>
      <w:r w:rsidRPr="000A008F">
        <w:rPr>
          <w:rFonts w:ascii="Arial" w:hAnsi="Arial" w:cs="Arial"/>
        </w:rPr>
        <w:t xml:space="preserve"> do podjęcia stosownych działań naprawczych w terminie określonym w tych zaleceniach.</w:t>
      </w:r>
    </w:p>
    <w:p w14:paraId="28F9EE3B" w14:textId="77777777" w:rsidR="00315093" w:rsidRPr="000A008F" w:rsidRDefault="00FC5D15" w:rsidP="00BC29FC">
      <w:pPr>
        <w:pStyle w:val="Akapitzlist"/>
        <w:numPr>
          <w:ilvl w:val="3"/>
          <w:numId w:val="46"/>
        </w:numPr>
        <w:tabs>
          <w:tab w:val="left" w:pos="426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Ustalenia podmiotów, o których mowa w ust. 1, mogą prowadzić do korekty wydatków kwalifikowalnych rozliczonych w ramach Projektu.</w:t>
      </w:r>
    </w:p>
    <w:p w14:paraId="35D5992E" w14:textId="0278CF0B" w:rsidR="00E8278A" w:rsidRPr="000A008F" w:rsidRDefault="00521047" w:rsidP="00BC29FC">
      <w:pPr>
        <w:pStyle w:val="Akapitzlist"/>
        <w:numPr>
          <w:ilvl w:val="3"/>
          <w:numId w:val="46"/>
        </w:numPr>
        <w:tabs>
          <w:tab w:val="left" w:pos="426"/>
          <w:tab w:val="num" w:pos="720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</w:t>
      </w:r>
      <w:r w:rsidR="00E54D7C" w:rsidRPr="000A008F">
        <w:rPr>
          <w:rFonts w:ascii="Arial" w:hAnsi="Arial" w:cs="Arial"/>
        </w:rPr>
        <w:t xml:space="preserve"> </w:t>
      </w:r>
      <w:r w:rsidR="006176E3" w:rsidRPr="000A008F">
        <w:rPr>
          <w:rFonts w:ascii="Arial" w:hAnsi="Arial" w:cs="Arial"/>
        </w:rPr>
        <w:t xml:space="preserve">jest </w:t>
      </w:r>
      <w:r w:rsidRPr="000A008F">
        <w:rPr>
          <w:rFonts w:ascii="Arial" w:hAnsi="Arial" w:cs="Arial"/>
        </w:rPr>
        <w:t xml:space="preserve">zobowiązany do informowania Instytucji </w:t>
      </w:r>
      <w:r w:rsidR="00822A18" w:rsidRPr="000A008F">
        <w:rPr>
          <w:rFonts w:ascii="Arial" w:hAnsi="Arial" w:cs="Arial"/>
        </w:rPr>
        <w:t xml:space="preserve">zarządzającej </w:t>
      </w:r>
      <w:r w:rsidRPr="000A008F">
        <w:rPr>
          <w:rFonts w:ascii="Arial" w:hAnsi="Arial" w:cs="Arial"/>
        </w:rPr>
        <w:t>o wyn</w:t>
      </w:r>
      <w:r w:rsidR="00FC5D15" w:rsidRPr="000A008F">
        <w:rPr>
          <w:rFonts w:ascii="Arial" w:hAnsi="Arial" w:cs="Arial"/>
        </w:rPr>
        <w:t xml:space="preserve">ikach kontroli i </w:t>
      </w:r>
      <w:r w:rsidRPr="000A008F">
        <w:rPr>
          <w:rFonts w:ascii="Arial" w:hAnsi="Arial" w:cs="Arial"/>
        </w:rPr>
        <w:t>audytów</w:t>
      </w:r>
      <w:r w:rsidR="00E57A42" w:rsidRPr="000A008F">
        <w:rPr>
          <w:rFonts w:ascii="Arial" w:hAnsi="Arial" w:cs="Arial"/>
        </w:rPr>
        <w:t xml:space="preserve"> przeprowadzonych w ramach Projektu</w:t>
      </w:r>
      <w:r w:rsidR="008752AF" w:rsidRPr="000A008F">
        <w:rPr>
          <w:rFonts w:ascii="Arial" w:hAnsi="Arial" w:cs="Arial"/>
        </w:rPr>
        <w:t xml:space="preserve"> przez inne podmioty niż Instytucja zarządzająca</w:t>
      </w:r>
      <w:r w:rsidRPr="000A008F">
        <w:rPr>
          <w:rFonts w:ascii="Arial" w:hAnsi="Arial" w:cs="Arial"/>
        </w:rPr>
        <w:t xml:space="preserve">, </w:t>
      </w:r>
      <w:r w:rsidR="006176E3" w:rsidRPr="000A008F">
        <w:rPr>
          <w:rFonts w:ascii="Arial" w:hAnsi="Arial" w:cs="Arial"/>
        </w:rPr>
        <w:t>w terminie 7 dni roboczych</w:t>
      </w:r>
      <w:r w:rsidR="00E54D7C" w:rsidRPr="000A008F">
        <w:rPr>
          <w:rFonts w:ascii="Arial" w:hAnsi="Arial" w:cs="Arial"/>
        </w:rPr>
        <w:t xml:space="preserve"> </w:t>
      </w:r>
      <w:r w:rsidR="00FC5D15" w:rsidRPr="000A008F">
        <w:rPr>
          <w:rFonts w:ascii="Arial" w:hAnsi="Arial" w:cs="Arial"/>
        </w:rPr>
        <w:t>od</w:t>
      </w:r>
      <w:r w:rsidRPr="000A008F">
        <w:rPr>
          <w:rFonts w:ascii="Arial" w:hAnsi="Arial" w:cs="Arial"/>
        </w:rPr>
        <w:t xml:space="preserve"> ich </w:t>
      </w:r>
      <w:r w:rsidR="00FC5D15" w:rsidRPr="000A008F">
        <w:rPr>
          <w:rFonts w:ascii="Arial" w:hAnsi="Arial" w:cs="Arial"/>
        </w:rPr>
        <w:t>otrzymania</w:t>
      </w:r>
      <w:r w:rsidR="00131E3C" w:rsidRPr="000A008F">
        <w:rPr>
          <w:rFonts w:ascii="Arial" w:hAnsi="Arial" w:cs="Arial"/>
        </w:rPr>
        <w:t xml:space="preserve">. Beneficjent jest również zobowiązany do informowania Instytucji </w:t>
      </w:r>
      <w:r w:rsidR="00822A18" w:rsidRPr="000A008F">
        <w:rPr>
          <w:rFonts w:ascii="Arial" w:hAnsi="Arial" w:cs="Arial"/>
        </w:rPr>
        <w:t>z</w:t>
      </w:r>
      <w:r w:rsidR="00131E3C" w:rsidRPr="000A008F">
        <w:rPr>
          <w:rFonts w:ascii="Arial" w:hAnsi="Arial" w:cs="Arial"/>
        </w:rPr>
        <w:t xml:space="preserve">arządzającej </w:t>
      </w:r>
      <w:r w:rsidR="006176E3" w:rsidRPr="000A008F">
        <w:rPr>
          <w:rFonts w:ascii="Arial" w:hAnsi="Arial" w:cs="Arial"/>
        </w:rPr>
        <w:t xml:space="preserve">o </w:t>
      </w:r>
      <w:r w:rsidRPr="000A008F">
        <w:rPr>
          <w:rFonts w:ascii="Arial" w:hAnsi="Arial" w:cs="Arial"/>
        </w:rPr>
        <w:t>sporządzon</w:t>
      </w:r>
      <w:r w:rsidR="00131E3C" w:rsidRPr="000A008F">
        <w:rPr>
          <w:rFonts w:ascii="Arial" w:hAnsi="Arial" w:cs="Arial"/>
        </w:rPr>
        <w:t>ych</w:t>
      </w:r>
      <w:r w:rsidRPr="000A008F">
        <w:rPr>
          <w:rFonts w:ascii="Arial" w:hAnsi="Arial" w:cs="Arial"/>
        </w:rPr>
        <w:t xml:space="preserve"> wyjaśnienia</w:t>
      </w:r>
      <w:r w:rsidR="00131E3C" w:rsidRPr="000A008F">
        <w:rPr>
          <w:rFonts w:ascii="Arial" w:hAnsi="Arial" w:cs="Arial"/>
        </w:rPr>
        <w:t>ch</w:t>
      </w:r>
      <w:r w:rsidRPr="000A008F">
        <w:rPr>
          <w:rFonts w:ascii="Arial" w:hAnsi="Arial" w:cs="Arial"/>
        </w:rPr>
        <w:t xml:space="preserve"> oraz </w:t>
      </w:r>
      <w:r w:rsidR="00131E3C" w:rsidRPr="000A008F">
        <w:rPr>
          <w:rFonts w:ascii="Arial" w:hAnsi="Arial" w:cs="Arial"/>
        </w:rPr>
        <w:t xml:space="preserve">do przekazywania </w:t>
      </w:r>
      <w:r w:rsidRPr="000A008F">
        <w:rPr>
          <w:rFonts w:ascii="Arial" w:hAnsi="Arial" w:cs="Arial"/>
        </w:rPr>
        <w:t>informacj</w:t>
      </w:r>
      <w:r w:rsidR="00131E3C" w:rsidRPr="000A008F">
        <w:rPr>
          <w:rFonts w:ascii="Arial" w:hAnsi="Arial" w:cs="Arial"/>
        </w:rPr>
        <w:t>i</w:t>
      </w:r>
      <w:r w:rsidRPr="000A008F">
        <w:rPr>
          <w:rFonts w:ascii="Arial" w:hAnsi="Arial" w:cs="Arial"/>
        </w:rPr>
        <w:t xml:space="preserve"> na temat </w:t>
      </w:r>
      <w:r w:rsidR="009E28F2" w:rsidRPr="000A008F">
        <w:rPr>
          <w:rFonts w:ascii="Arial" w:hAnsi="Arial" w:cs="Arial"/>
        </w:rPr>
        <w:t>wykonania zaleceń pokontrolnych.</w:t>
      </w:r>
    </w:p>
    <w:p w14:paraId="098DAEB7" w14:textId="2BB55407" w:rsidR="00307321" w:rsidRPr="000A008F" w:rsidRDefault="00307321" w:rsidP="00BC29FC">
      <w:pPr>
        <w:pStyle w:val="Akapitzlist"/>
        <w:numPr>
          <w:ilvl w:val="3"/>
          <w:numId w:val="46"/>
        </w:numPr>
        <w:tabs>
          <w:tab w:val="left" w:pos="426"/>
        </w:tabs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 zapewnienia ścieżki audytu, o której mowa w art. 69 ust. 6 rozporządzenia ogólnego. Obowiązek ten jest realizowany w szczególności w formie procedur, o których mowa w § 3 ust. 7 pkt 2 Umowy.</w:t>
      </w:r>
    </w:p>
    <w:p w14:paraId="0CB89557" w14:textId="6816BCE2" w:rsidR="00F03F05" w:rsidRPr="000A008F" w:rsidRDefault="00EF2647" w:rsidP="00977B58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>§ 1</w:t>
      </w:r>
      <w:r w:rsidR="001E224E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. </w:t>
      </w:r>
      <w:r w:rsidR="001C4106" w:rsidRPr="000A008F">
        <w:rPr>
          <w:rFonts w:ascii="Arial" w:hAnsi="Arial" w:cs="Arial"/>
        </w:rPr>
        <w:t>Komunikacja i widoczność</w:t>
      </w:r>
    </w:p>
    <w:p w14:paraId="2045E893" w14:textId="4C133675" w:rsidR="00893600" w:rsidRPr="000A008F" w:rsidRDefault="00CA4A40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jest zobowiązany do wypełniania obowiązków informacyjnych i promocyjnych, w tym informowania społeczeństwa o dofinansowaniu projektu przez Unię Europejską, zgodnie z rozporządzeniem ogólnym (w szczególności z załącznikiem IX-Komunikacja i Widoczność) oraz zgodnie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z załącznikiem nr </w:t>
      </w:r>
      <w:r w:rsidR="00C50E94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 do Umowy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(wyciąg z zapisów podręcznika dla beneficjenta)</w:t>
      </w:r>
      <w:r w:rsidR="00F03F05" w:rsidRPr="000A008F">
        <w:rPr>
          <w:rFonts w:ascii="Arial" w:hAnsi="Arial" w:cs="Arial"/>
        </w:rPr>
        <w:t>.</w:t>
      </w:r>
    </w:p>
    <w:p w14:paraId="34F80B32" w14:textId="7688E347" w:rsidR="009E58A4" w:rsidRPr="000A008F" w:rsidRDefault="009E58A4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okresie realizacji Projektu,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o którym mowa w § </w:t>
      </w:r>
      <w:r w:rsidR="00C55DBF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 ust. 1</w:t>
      </w:r>
      <w:r w:rsidR="00E21B6F" w:rsidRPr="000A008F">
        <w:rPr>
          <w:rFonts w:ascii="Arial" w:hAnsi="Arial" w:cs="Arial"/>
        </w:rPr>
        <w:t xml:space="preserve"> Umowy</w:t>
      </w:r>
      <w:r w:rsidRPr="000A008F">
        <w:rPr>
          <w:rFonts w:ascii="Arial" w:hAnsi="Arial" w:cs="Arial"/>
        </w:rPr>
        <w:t xml:space="preserve"> Beneficjent jest zobowiązany do:</w:t>
      </w:r>
    </w:p>
    <w:p w14:paraId="2AD2550E" w14:textId="271FE64C" w:rsidR="0003077F" w:rsidRPr="000A008F" w:rsidRDefault="00674DCB" w:rsidP="00666DBF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umieszczania w widoczny sposób znaku Funduszy Europejskich, znaku barw Rzeczypospolitej Polskiej (jeśli dotyczy; wersja </w:t>
      </w:r>
      <w:proofErr w:type="spellStart"/>
      <w:r w:rsidRPr="000A008F">
        <w:rPr>
          <w:rFonts w:ascii="Arial" w:hAnsi="Arial" w:cs="Arial"/>
        </w:rPr>
        <w:t>pełnokolorowa</w:t>
      </w:r>
      <w:proofErr w:type="spellEnd"/>
      <w:r w:rsidRPr="000A008F">
        <w:rPr>
          <w:rFonts w:ascii="Arial" w:hAnsi="Arial" w:cs="Arial"/>
        </w:rPr>
        <w:t>) i znaku Unii Europejskiej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na:</w:t>
      </w:r>
    </w:p>
    <w:p w14:paraId="6D7DC40E" w14:textId="1B09FE4D" w:rsidR="00E8278A" w:rsidRPr="000A008F" w:rsidRDefault="00964F25" w:rsidP="00666DBF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wszystkich prowadzonych działaniach informacyjnych i promocyjnych dotyczących Projektu,</w:t>
      </w:r>
    </w:p>
    <w:p w14:paraId="7ACED880" w14:textId="77777777" w:rsidR="00964F25" w:rsidRPr="000A008F" w:rsidRDefault="00964F25" w:rsidP="00666DBF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wszystkich dokumentach i materiałach (m.in. produkty drukowane lub cyfrowe) podawanych do wiadomości publicznej,</w:t>
      </w:r>
    </w:p>
    <w:p w14:paraId="6C549158" w14:textId="77777777" w:rsidR="00964F25" w:rsidRPr="000A008F" w:rsidRDefault="00964F25" w:rsidP="00666DBF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wszystkich dokumentach i materiałach dla osób i podmiotów uczestniczących w Projekcie,</w:t>
      </w:r>
    </w:p>
    <w:p w14:paraId="0358DE13" w14:textId="77777777" w:rsidR="00964F25" w:rsidRPr="000A008F" w:rsidRDefault="00964F25" w:rsidP="00666DBF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produktach, sprzęcie, pojazdach, aparaturze itp. powstałych lub zakupionych z Projektu, poprzez umieszczenie trwałego oznakowania w postaci naklejek</w:t>
      </w:r>
      <w:r w:rsidR="00297553" w:rsidRPr="000A008F">
        <w:rPr>
          <w:rFonts w:ascii="Arial" w:hAnsi="Arial" w:cs="Arial"/>
        </w:rPr>
        <w:t>;</w:t>
      </w:r>
    </w:p>
    <w:p w14:paraId="034C312F" w14:textId="33B24756" w:rsidR="00297553" w:rsidRPr="000A008F" w:rsidRDefault="00674DCB" w:rsidP="00666DBF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umieszczenia w miejscu realizacji Projektu trwałej tablicy informacyjnej podkreślającej fakt otrzymania dofinansowania z UE, niezwłocznie po rozpoczęciu fizycznej realizacji Projektu obejmującego inwestycje rzeczowe lub </w:t>
      </w:r>
      <w:r w:rsidRPr="000A008F">
        <w:rPr>
          <w:rFonts w:ascii="Arial" w:hAnsi="Arial" w:cs="Arial"/>
        </w:rPr>
        <w:lastRenderedPageBreak/>
        <w:t xml:space="preserve">zainstalowaniu zakupionego </w:t>
      </w:r>
      <w:r w:rsidR="00916E2F" w:rsidRPr="000A008F">
        <w:rPr>
          <w:rFonts w:ascii="Arial" w:hAnsi="Arial" w:cs="Arial"/>
        </w:rPr>
        <w:t>sprzętu,</w:t>
      </w:r>
      <w:r w:rsidR="00964F25" w:rsidRPr="000A008F">
        <w:rPr>
          <w:rFonts w:ascii="Arial" w:hAnsi="Arial" w:cs="Arial"/>
        </w:rPr>
        <w:t xml:space="preserve"> jeśli </w:t>
      </w:r>
      <w:r w:rsidR="00BB4850" w:rsidRPr="000A008F">
        <w:rPr>
          <w:rFonts w:ascii="Arial" w:hAnsi="Arial" w:cs="Arial"/>
        </w:rPr>
        <w:t>całkowity</w:t>
      </w:r>
      <w:r w:rsidR="00E54D7C" w:rsidRPr="000A008F">
        <w:rPr>
          <w:rFonts w:ascii="Arial" w:hAnsi="Arial" w:cs="Arial"/>
        </w:rPr>
        <w:t xml:space="preserve"> </w:t>
      </w:r>
      <w:r w:rsidR="00964F25" w:rsidRPr="000A008F">
        <w:rPr>
          <w:rFonts w:ascii="Arial" w:hAnsi="Arial" w:cs="Arial"/>
        </w:rPr>
        <w:t>koszt Projektu przekracza 500 000 EUR</w:t>
      </w:r>
      <w:r w:rsidR="00964F25" w:rsidRPr="000A008F">
        <w:rPr>
          <w:rStyle w:val="Odwoanieprzypisudolnego"/>
          <w:rFonts w:ascii="Arial" w:hAnsi="Arial" w:cs="Arial"/>
        </w:rPr>
        <w:footnoteReference w:id="29"/>
      </w:r>
      <w:r w:rsidR="00964F25" w:rsidRPr="000A008F">
        <w:rPr>
          <w:rFonts w:ascii="Arial" w:hAnsi="Arial" w:cs="Arial"/>
        </w:rPr>
        <w:t>.</w:t>
      </w:r>
      <w:r w:rsidR="00297553" w:rsidRPr="000A008F">
        <w:rPr>
          <w:rFonts w:ascii="Arial" w:hAnsi="Arial" w:cs="Arial"/>
        </w:rPr>
        <w:t xml:space="preserve"> Gdy miejsce realizacji Projektu nie zapewnia swobodnego dotarcia do ogółu społeczeństwa z informacją o realizacji tego Projektu, umiejscowienie tablicy powinno być uzgodnione z Instytucją zarządzającą. Tablica musi być umieszczona niezwłocznie po rozpoczęciu fizycznej realizacji Projektu lub zainstalowaniu zakupionego sprzętu aż do końca okresu trwałości Projektu;</w:t>
      </w:r>
    </w:p>
    <w:p w14:paraId="1D0786FB" w14:textId="61BFFBB9" w:rsidR="00674DCB" w:rsidRPr="000A008F" w:rsidRDefault="00674DCB" w:rsidP="00666DBF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w przypadku projektów innych niż te, o których mowa w pkt 2, umieszczenia w widocznym miejscu realizacji Projektu przynajmniej jednego trwałego plakatu o minimalnym formacie A3</w:t>
      </w:r>
      <w:r w:rsidR="00E8278A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lub podobnej wielkości elektronicznego wyświetlacza,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podkreślającego fakt otrzymania dofinansowania z UE</w:t>
      </w:r>
      <w:r w:rsidR="00297553" w:rsidRPr="000A008F">
        <w:rPr>
          <w:rFonts w:ascii="Arial" w:hAnsi="Arial" w:cs="Arial"/>
        </w:rPr>
        <w:t>;</w:t>
      </w:r>
    </w:p>
    <w:p w14:paraId="44D219C9" w14:textId="48C834D4" w:rsidR="00674DCB" w:rsidRPr="000A008F" w:rsidRDefault="00674DCB" w:rsidP="00666DBF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umieszczenia krótkiego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opisu Projektu na stronie internetowej Beneficjenta i na jego stronach mediów społecznośc</w:t>
      </w:r>
      <w:r w:rsidR="00297553" w:rsidRPr="000A008F">
        <w:rPr>
          <w:rFonts w:ascii="Arial" w:hAnsi="Arial" w:cs="Arial"/>
        </w:rPr>
        <w:t>iowych, jeśli je posiada. Opis P</w:t>
      </w:r>
      <w:r w:rsidRPr="000A008F">
        <w:rPr>
          <w:rFonts w:ascii="Arial" w:hAnsi="Arial" w:cs="Arial"/>
        </w:rPr>
        <w:t>rojektu musi zawierać:</w:t>
      </w:r>
    </w:p>
    <w:p w14:paraId="4B341341" w14:textId="77777777" w:rsidR="00297553" w:rsidRPr="000A008F" w:rsidRDefault="00297553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tytuł Projektu lub jego skróconą nazwę,</w:t>
      </w:r>
    </w:p>
    <w:p w14:paraId="27D37949" w14:textId="67917593" w:rsidR="00AC0FBC" w:rsidRPr="000A008F" w:rsidRDefault="00977B58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znak Funduszy Europejskich, znak barw Rzeczypospolitej Polskiej i znak Unii Europejskiej</w:t>
      </w:r>
      <w:r w:rsidR="00AC0FBC" w:rsidRPr="000A008F">
        <w:rPr>
          <w:rFonts w:ascii="Arial" w:hAnsi="Arial" w:cs="Arial"/>
        </w:rPr>
        <w:t>,</w:t>
      </w:r>
    </w:p>
    <w:p w14:paraId="76E0A2BC" w14:textId="77777777" w:rsidR="00297553" w:rsidRPr="000A008F" w:rsidRDefault="00297553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zadania, działania, które będą realizowane w ramach Projektu (opis, co zostanie zrobione, zakupione etc.),</w:t>
      </w:r>
    </w:p>
    <w:p w14:paraId="22CFEF80" w14:textId="77777777" w:rsidR="00297553" w:rsidRPr="000A008F" w:rsidRDefault="00297553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grupy docelowe (do kogo skierowany jest projekt, kto z niego skorzysta),</w:t>
      </w:r>
    </w:p>
    <w:p w14:paraId="1E23B5E1" w14:textId="77777777" w:rsidR="00297553" w:rsidRPr="000A008F" w:rsidRDefault="00297553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cel lub cele Projektu, </w:t>
      </w:r>
    </w:p>
    <w:p w14:paraId="5B052AF0" w14:textId="77777777" w:rsidR="00297553" w:rsidRPr="000A008F" w:rsidRDefault="00297553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efekty, rezultaty Projektu (jeśli opis zadań, działań nie zawiera opisu efektów, rezultatów),</w:t>
      </w:r>
    </w:p>
    <w:p w14:paraId="704D2DD9" w14:textId="77777777" w:rsidR="00297553" w:rsidRPr="000A008F" w:rsidRDefault="00297553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wartość Projektu (łączny koszt projektu),</w:t>
      </w:r>
    </w:p>
    <w:p w14:paraId="5BE4D6EA" w14:textId="77777777" w:rsidR="00297553" w:rsidRPr="000A008F" w:rsidRDefault="00297553" w:rsidP="00666DBF">
      <w:pPr>
        <w:pStyle w:val="Akapitzlist"/>
        <w:numPr>
          <w:ilvl w:val="0"/>
          <w:numId w:val="29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wysokość wkładu Funduszy Europejskich;</w:t>
      </w:r>
    </w:p>
    <w:p w14:paraId="7515BD39" w14:textId="2470A594" w:rsidR="00674DCB" w:rsidRPr="000A008F" w:rsidRDefault="00674DCB" w:rsidP="00666DBF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jeżeli Projekt ma znaczenie strategiczne lub jego </w:t>
      </w:r>
      <w:r w:rsidR="00AC0FBC" w:rsidRPr="000A008F">
        <w:rPr>
          <w:rFonts w:ascii="Arial" w:hAnsi="Arial" w:cs="Arial"/>
        </w:rPr>
        <w:t xml:space="preserve">całkowity </w:t>
      </w:r>
      <w:r w:rsidRPr="000A008F">
        <w:rPr>
          <w:rFonts w:ascii="Arial" w:hAnsi="Arial" w:cs="Arial"/>
        </w:rPr>
        <w:t>koszt przekracza 10 mln EUR</w:t>
      </w:r>
      <w:r w:rsidR="00AC0FBC" w:rsidRPr="000A008F">
        <w:rPr>
          <w:rStyle w:val="Odwoanieprzypisudolnego"/>
          <w:rFonts w:ascii="Arial" w:hAnsi="Arial" w:cs="Arial"/>
        </w:rPr>
        <w:footnoteReference w:id="30"/>
      </w:r>
      <w:r w:rsidRPr="000A008F">
        <w:rPr>
          <w:rFonts w:ascii="Arial" w:hAnsi="Arial" w:cs="Arial"/>
        </w:rPr>
        <w:t>, zorganizowania wydarzenia lub działania informacyjno-promocyjnego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(np. konferencję prasową, wydarzenie promujące Projekt, prezentację Projektu na targach branżowych) w ważnym momencie realizacji Projektu, np. na otwarcie Projektu, zakończenie Projektu lub jego ważnego etapu np. rozpoczęcie inwestycji, oddanie inwestycji do użytkowania itp.</w:t>
      </w:r>
    </w:p>
    <w:p w14:paraId="5E093B53" w14:textId="1AD0B8A4" w:rsidR="00674DCB" w:rsidRPr="000A008F" w:rsidRDefault="00674DCB" w:rsidP="000737F4">
      <w:pPr>
        <w:pStyle w:val="Akapitzlist"/>
        <w:spacing w:line="276" w:lineRule="auto"/>
        <w:ind w:left="56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Do udziału w wydarzeniu informacyjno-promocyjnym należy zaprosić z co najmniej 4-tygodniowym wyprzedzeniem przedstawicieli KE i Instytucji zarządzającej za pośrednictwem </w:t>
      </w:r>
      <w:r w:rsidR="007218E3" w:rsidRPr="000A008F">
        <w:rPr>
          <w:rFonts w:ascii="Arial" w:hAnsi="Arial" w:cs="Arial"/>
        </w:rPr>
        <w:t xml:space="preserve">CST2021 i </w:t>
      </w:r>
      <w:r w:rsidRPr="000A008F">
        <w:rPr>
          <w:rFonts w:ascii="Arial" w:hAnsi="Arial" w:cs="Arial"/>
        </w:rPr>
        <w:t>poczty elektronicznej</w:t>
      </w:r>
      <w:r w:rsidR="00E54D7C" w:rsidRPr="000A008F">
        <w:rPr>
          <w:rFonts w:ascii="Arial" w:hAnsi="Arial" w:cs="Arial"/>
        </w:rPr>
        <w:t xml:space="preserve"> </w:t>
      </w:r>
      <w:hyperlink r:id="rId12" w:history="1">
        <w:r w:rsidR="00E54D7C" w:rsidRPr="000A008F">
          <w:rPr>
            <w:rStyle w:val="Hipercze"/>
            <w:rFonts w:ascii="Arial" w:hAnsi="Arial" w:cs="Arial"/>
          </w:rPr>
          <w:t>regio-poland@ec.europa.eu</w:t>
        </w:r>
      </w:hyperlink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oraz ….@.... </w:t>
      </w:r>
      <w:r w:rsidR="00297553" w:rsidRPr="000A008F">
        <w:rPr>
          <w:rFonts w:ascii="Arial" w:hAnsi="Arial" w:cs="Arial"/>
        </w:rPr>
        <w:t>;</w:t>
      </w:r>
    </w:p>
    <w:p w14:paraId="2335D6AA" w14:textId="77777777" w:rsidR="00674DCB" w:rsidRPr="000A008F" w:rsidRDefault="00964F25" w:rsidP="00666DBF">
      <w:pPr>
        <w:pStyle w:val="Akapitzlist"/>
        <w:numPr>
          <w:ilvl w:val="0"/>
          <w:numId w:val="27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dokumentowania działań informacyjnych i promocyjnych prowadzonych w ramach Projektu.</w:t>
      </w:r>
    </w:p>
    <w:p w14:paraId="637906BB" w14:textId="5574354A" w:rsidR="009E58A4" w:rsidRPr="000A008F" w:rsidRDefault="009E58A4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Beneficjent, który realizuje Projekt o całkowitym koszcie przekraczającym 5 mln EUR</w:t>
      </w:r>
      <w:r w:rsidR="00AC0FBC" w:rsidRPr="000A008F">
        <w:rPr>
          <w:rStyle w:val="Odwoanieprzypisudolnego"/>
          <w:rFonts w:ascii="Arial" w:hAnsi="Arial" w:cs="Arial"/>
        </w:rPr>
        <w:footnoteReference w:id="31"/>
      </w:r>
      <w:r w:rsidRPr="000A008F">
        <w:rPr>
          <w:rFonts w:ascii="Arial" w:hAnsi="Arial" w:cs="Arial"/>
        </w:rPr>
        <w:t>,informuje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Instytucję zarządzającą o:</w:t>
      </w:r>
    </w:p>
    <w:p w14:paraId="35041F02" w14:textId="77777777" w:rsidR="00297553" w:rsidRPr="000A008F" w:rsidRDefault="00297553" w:rsidP="00666DBF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planowanych wydarzeniach informacyjno-promocyjnych związanych z Projektem,</w:t>
      </w:r>
    </w:p>
    <w:p w14:paraId="7A2658DA" w14:textId="77777777" w:rsidR="0003077F" w:rsidRPr="000A008F" w:rsidRDefault="00297553" w:rsidP="00666DBF">
      <w:pPr>
        <w:pStyle w:val="Akapitzlist"/>
        <w:numPr>
          <w:ilvl w:val="0"/>
          <w:numId w:val="26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innych planowanych wydarzeniach i istotnych okolicznościach związanych z realizacją Projektu, które mogą mieć znaczenie dla opinii publicznej i mogą służyć budowaniu marki Funduszy Europejskich</w:t>
      </w:r>
      <w:r w:rsidR="00AC0FBC" w:rsidRPr="000A008F">
        <w:rPr>
          <w:rStyle w:val="Odwoanieprzypisudolnego"/>
          <w:rFonts w:ascii="Arial" w:hAnsi="Arial" w:cs="Arial"/>
        </w:rPr>
        <w:footnoteReference w:id="32"/>
      </w:r>
      <w:r w:rsidRPr="000A008F">
        <w:rPr>
          <w:rFonts w:ascii="Arial" w:hAnsi="Arial" w:cs="Arial"/>
        </w:rPr>
        <w:t>.</w:t>
      </w:r>
    </w:p>
    <w:p w14:paraId="2C2BAE30" w14:textId="7EC91E86" w:rsidR="009E58A4" w:rsidRPr="000A008F" w:rsidRDefault="009E58A4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przekazuje informacje o planowanych wydarzeniach, o których mowa w ust.</w:t>
      </w:r>
      <w:r w:rsidR="00E21B6F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3, na co najmniej 14 dni przed wydarzeniem za pośrednictwem </w:t>
      </w:r>
      <w:r w:rsidR="002C7A10" w:rsidRPr="000A008F">
        <w:rPr>
          <w:rFonts w:ascii="Arial" w:hAnsi="Arial" w:cs="Arial"/>
        </w:rPr>
        <w:t xml:space="preserve">CST2021 oraz </w:t>
      </w:r>
      <w:r w:rsidRPr="000A008F">
        <w:rPr>
          <w:rFonts w:ascii="Arial" w:hAnsi="Arial" w:cs="Arial"/>
        </w:rPr>
        <w:t>poczty elektronicznej na adres.......@........ Informacja powinna wskazywać dane kontaktowe osób ze strony Beneficjenta zaangażowanych w wydarzenie.</w:t>
      </w:r>
    </w:p>
    <w:p w14:paraId="22C63F2E" w14:textId="77777777" w:rsidR="009E58A4" w:rsidRPr="000A008F" w:rsidRDefault="009E58A4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Każdorazowo na prośbę Instytucji zarządzającej, Beneficjent jest zobowiązany do zorganizowania wspólnego wydarzenia informacyjno-promocyjnego dla mediów (np. briefingu prasowego, konferencji prasowej) z przedstawicielami Instytucji zarządzającej.</w:t>
      </w:r>
    </w:p>
    <w:p w14:paraId="2A729616" w14:textId="36214875" w:rsidR="009E58A4" w:rsidRPr="000A008F" w:rsidRDefault="009E58A4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Jeśli w Projekcie jest przewidziany udział uczestników </w:t>
      </w:r>
      <w:r w:rsidR="00AC0FBC" w:rsidRPr="000A008F">
        <w:rPr>
          <w:rFonts w:ascii="Arial" w:hAnsi="Arial" w:cs="Arial"/>
        </w:rPr>
        <w:t>P</w:t>
      </w:r>
      <w:r w:rsidRPr="000A008F">
        <w:rPr>
          <w:rFonts w:ascii="Arial" w:hAnsi="Arial" w:cs="Arial"/>
        </w:rPr>
        <w:t>rojektu</w:t>
      </w:r>
      <w:r w:rsidRPr="000A008F">
        <w:rPr>
          <w:rStyle w:val="Odwoanieprzypisudolnego"/>
          <w:rFonts w:ascii="Arial" w:hAnsi="Arial" w:cs="Arial"/>
        </w:rPr>
        <w:footnoteReference w:id="33"/>
      </w:r>
      <w:r w:rsidRPr="000A008F">
        <w:rPr>
          <w:rFonts w:ascii="Arial" w:hAnsi="Arial" w:cs="Arial"/>
        </w:rPr>
        <w:t>, Beneficjent zobowiązany jest do rzetelnego i regularnego wprowadzania aktualnych danych do wyszukiwarki wsparcia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dla potencjalnych beneficjentów i uczestników projektów, dostępnej na Portalu Funduszy Europejskich.</w:t>
      </w:r>
    </w:p>
    <w:p w14:paraId="08F4A3AF" w14:textId="0B0D5283" w:rsidR="009E58A4" w:rsidRPr="000A008F" w:rsidRDefault="00E145A8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 niewywiązania się Beneficjenta z obowiązków określonych w </w:t>
      </w:r>
      <w:r w:rsidRPr="000A008F">
        <w:rPr>
          <w:rFonts w:ascii="Arial" w:hAnsi="Arial" w:cs="Arial"/>
          <w:bCs/>
        </w:rPr>
        <w:t>ust. 2 pkt 1 lit. a-c</w:t>
      </w:r>
      <w:r w:rsidR="00E8278A" w:rsidRPr="000A008F">
        <w:rPr>
          <w:rFonts w:ascii="Arial" w:hAnsi="Arial" w:cs="Arial"/>
          <w:bCs/>
        </w:rPr>
        <w:t xml:space="preserve"> </w:t>
      </w:r>
      <w:r w:rsidRPr="000A008F">
        <w:rPr>
          <w:rFonts w:ascii="Arial" w:hAnsi="Arial" w:cs="Arial"/>
          <w:bCs/>
        </w:rPr>
        <w:t>oraz pkt 2-5</w:t>
      </w:r>
      <w:r w:rsidRPr="000A008F">
        <w:rPr>
          <w:rFonts w:ascii="Arial" w:hAnsi="Arial" w:cs="Arial"/>
        </w:rPr>
        <w:t>, Instytucja zarządzająca wzywa Beneficjenta do podjęcia działań zaradczych w terminie i na warunkach określonych w wezwaniu. W przypadku braku wykonania przez Beneficjenta działań zaradczych, o których mowa w wezwaniu, Instytucja zarządzająca pomniejsza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maksymalną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kwotę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dofinansowania, o której mowa w § </w:t>
      </w:r>
      <w:r w:rsidR="00C55DBF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 ust. 3 </w:t>
      </w:r>
      <w:r w:rsidR="00E21B6F" w:rsidRPr="000A008F">
        <w:rPr>
          <w:rFonts w:ascii="Arial" w:hAnsi="Arial" w:cs="Arial"/>
        </w:rPr>
        <w:t xml:space="preserve">Umowy </w:t>
      </w:r>
      <w:r w:rsidRPr="000A008F">
        <w:rPr>
          <w:rFonts w:ascii="Arial" w:hAnsi="Arial" w:cs="Arial"/>
        </w:rPr>
        <w:t>o wartość nie większą niż 3% tego dofinansowania, zgodnie z wykazem pomniejszenia wartości dofinansowania Projektu w zakresie obowiązków komunikacyjnych, który stanowi załącznik nr</w:t>
      </w:r>
      <w:r w:rsidR="00E8278A" w:rsidRPr="000A008F">
        <w:rPr>
          <w:rFonts w:ascii="Arial" w:hAnsi="Arial" w:cs="Arial"/>
        </w:rPr>
        <w:t xml:space="preserve"> </w:t>
      </w:r>
      <w:r w:rsidR="00DB408D" w:rsidRPr="000A008F">
        <w:rPr>
          <w:rFonts w:ascii="Arial" w:hAnsi="Arial" w:cs="Arial"/>
        </w:rPr>
        <w:t>4</w:t>
      </w:r>
      <w:r w:rsidRPr="000A008F">
        <w:rPr>
          <w:rFonts w:ascii="Arial" w:hAnsi="Arial" w:cs="Arial"/>
        </w:rPr>
        <w:t xml:space="preserve"> do Umowy. W takim przypadku Instytucja zarządzająca w drodze jednostronnego oświadczenia woli, które jest wiążące dla Beneficjenta, dokona zmiany maksymalnej kwoty dofinansowania,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o której mowa w § </w:t>
      </w:r>
      <w:r w:rsidR="00C55DBF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 ust. 3</w:t>
      </w:r>
      <w:r w:rsidR="00977B58" w:rsidRPr="000A008F">
        <w:rPr>
          <w:rFonts w:ascii="Arial" w:hAnsi="Arial" w:cs="Arial"/>
        </w:rPr>
        <w:t xml:space="preserve"> Umowy</w:t>
      </w:r>
      <w:r w:rsidRPr="000A008F">
        <w:rPr>
          <w:rFonts w:ascii="Arial" w:hAnsi="Arial" w:cs="Arial"/>
        </w:rPr>
        <w:t>, o czym poinformuje Beneficjenta w formie pisemnej lub elektronicznej, wzywając go jednocześnie do odpowiedniej zmiany harmonogramu płatności. Jeżeli w wyniku pomniejszenia dofinansowania okaże się, że Beneficjent otrzymał środki w kwocie wyższej niż maksymalna wysokość dofinansowania, o której mowa w zdaniu poprzednim, różnica podlega zwrotowi bez odsetek w terminie i na zasadach określonych przez Instytucję zarządzającą. Po bezskutecznym upływie terminu do zwrotu, następuje on w trybie i na zasadach określonych w art. 207 ustawy o finansach publicznych.</w:t>
      </w:r>
    </w:p>
    <w:p w14:paraId="2C383450" w14:textId="73AF7AC8" w:rsidR="00E145A8" w:rsidRPr="000A008F" w:rsidRDefault="00E145A8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przypadku stworzenia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przez osobę trzecią utworów, w rozumieniu art.1 ustawy z dnia 4 lutego 1994 r. o Prawach autorskich i prawach pokrewnych </w:t>
      </w:r>
      <w:r w:rsidR="00977B58" w:rsidRPr="000A008F">
        <w:rPr>
          <w:rFonts w:ascii="Arial" w:hAnsi="Arial" w:cs="Arial"/>
        </w:rPr>
        <w:br/>
      </w:r>
      <w:r w:rsidRPr="000A008F">
        <w:rPr>
          <w:rFonts w:ascii="Arial" w:hAnsi="Arial" w:cs="Arial"/>
        </w:rPr>
        <w:t>(Dz.</w:t>
      </w:r>
      <w:r w:rsidR="00977B58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U. z </w:t>
      </w:r>
      <w:r w:rsidR="002073DE" w:rsidRPr="000A008F">
        <w:rPr>
          <w:rFonts w:ascii="Arial" w:hAnsi="Arial" w:cs="Arial"/>
        </w:rPr>
        <w:t>202</w:t>
      </w:r>
      <w:r w:rsidR="002073DE">
        <w:rPr>
          <w:rFonts w:ascii="Arial" w:hAnsi="Arial" w:cs="Arial"/>
        </w:rPr>
        <w:t>5</w:t>
      </w:r>
      <w:r w:rsidR="002073DE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r. poz. </w:t>
      </w:r>
      <w:r w:rsidR="002073DE">
        <w:rPr>
          <w:rFonts w:ascii="Arial" w:hAnsi="Arial" w:cs="Arial"/>
        </w:rPr>
        <w:t>24</w:t>
      </w:r>
      <w:r w:rsidRPr="000A008F">
        <w:rPr>
          <w:rFonts w:ascii="Arial" w:hAnsi="Arial" w:cs="Arial"/>
        </w:rPr>
        <w:t xml:space="preserve">), związanych z komunikacją i widocznością (np. zdjęcia, </w:t>
      </w:r>
      <w:r w:rsidRPr="000A008F">
        <w:rPr>
          <w:rFonts w:ascii="Arial" w:hAnsi="Arial" w:cs="Arial"/>
        </w:rPr>
        <w:lastRenderedPageBreak/>
        <w:t>filmy, broszury, ulotki, prezentacje multimedialne nt. Projektu), powstałych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w ramach Projektu, Beneficjent zobowiązuje się do uzyskania od tej osoby majątkowych praw autorskich do tych utworów.</w:t>
      </w:r>
    </w:p>
    <w:p w14:paraId="033B9C56" w14:textId="64FF1E73" w:rsidR="00E145A8" w:rsidRPr="000A008F" w:rsidRDefault="00E145A8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Każdorazowo, na wniosek Instytucji Koordynującej Umowę Partnerstwa, Instytucji zarządzającej, instytucji pośredniczących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i unijnych instytucji lub organów i jednostek organizacyjnych,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Beneficjent zobowiązuje się do udostępnienia tym podmiotom utworów związanych komunikacją i widocznością (np. zdjęcia, filmy, broszury, ulotki, prezentacje multimedialne nt. Projektu) powstałych w ramach Projektu.</w:t>
      </w:r>
    </w:p>
    <w:p w14:paraId="20E9365B" w14:textId="03681A11" w:rsidR="00E145A8" w:rsidRPr="000A008F" w:rsidRDefault="00E145A8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Na wniosek Instytucji Koordynującej Umowę Partnerstwa, Instytucji zarządzającej</w:t>
      </w:r>
      <w:r w:rsidR="00044CCB" w:rsidRPr="000A008F">
        <w:rPr>
          <w:rFonts w:ascii="Arial" w:hAnsi="Arial" w:cs="Arial"/>
        </w:rPr>
        <w:t xml:space="preserve">, </w:t>
      </w:r>
      <w:r w:rsidRPr="000A008F">
        <w:rPr>
          <w:rFonts w:ascii="Arial" w:hAnsi="Arial" w:cs="Arial"/>
        </w:rPr>
        <w:t>instytucji pośredniczących, instytucji wdrażających i unijnych instytucji, organów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lub jednostek organizacyjnych Beneficjent zobowiązuje się do udzielenia tym podmiotom nieodpłatnej i niewyłącznej licencji do korzystania z utworów związanych z komunikacją i widocznością (np. zdjęcia, filmy, broszury, ulotki, prezentacje multimedialne nt. Projektu) powstałych w ramach Projektu w następujący sposób</w:t>
      </w:r>
      <w:r w:rsidR="00297553" w:rsidRPr="000A008F">
        <w:rPr>
          <w:rFonts w:ascii="Arial" w:hAnsi="Arial" w:cs="Arial"/>
        </w:rPr>
        <w:t>:</w:t>
      </w:r>
    </w:p>
    <w:p w14:paraId="2DD713DC" w14:textId="77777777" w:rsidR="00297553" w:rsidRPr="000A008F" w:rsidRDefault="00297553" w:rsidP="00666DBF">
      <w:pPr>
        <w:pStyle w:val="Akapitzlist"/>
        <w:numPr>
          <w:ilvl w:val="0"/>
          <w:numId w:val="30"/>
        </w:numPr>
        <w:spacing w:after="160"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na terytorium Rzeczypospolitej Polskiej oraz na terytorium innych państw członkowskich UE,</w:t>
      </w:r>
    </w:p>
    <w:p w14:paraId="2F219E63" w14:textId="5C6DC03B" w:rsidR="00297553" w:rsidRPr="000A008F" w:rsidRDefault="00297553" w:rsidP="00666DBF">
      <w:pPr>
        <w:pStyle w:val="Akapitzlist"/>
        <w:numPr>
          <w:ilvl w:val="0"/>
          <w:numId w:val="30"/>
        </w:numPr>
        <w:spacing w:after="160"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na okres</w:t>
      </w:r>
      <w:r w:rsidR="00977B58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10 lat,</w:t>
      </w:r>
    </w:p>
    <w:p w14:paraId="37C61009" w14:textId="77777777" w:rsidR="00297553" w:rsidRPr="000A008F" w:rsidRDefault="00297553" w:rsidP="00666DBF">
      <w:pPr>
        <w:pStyle w:val="Akapitzlist"/>
        <w:numPr>
          <w:ilvl w:val="0"/>
          <w:numId w:val="30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bez ograniczeń co do liczby egzemplarzy i nośników, w zakresie następujących pól eksploatacji:</w:t>
      </w:r>
    </w:p>
    <w:p w14:paraId="4461FB77" w14:textId="77777777" w:rsidR="00297553" w:rsidRPr="000A008F" w:rsidRDefault="00297553" w:rsidP="00666DBF">
      <w:pPr>
        <w:numPr>
          <w:ilvl w:val="0"/>
          <w:numId w:val="31"/>
        </w:numPr>
        <w:spacing w:line="276" w:lineRule="auto"/>
        <w:ind w:left="1276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utrwalanie – w szczególności </w:t>
      </w:r>
      <w:r w:rsidRPr="000A008F">
        <w:rPr>
          <w:rFonts w:ascii="Arial" w:hAnsi="Arial" w:cs="Arial"/>
          <w:color w:val="000000"/>
        </w:rPr>
        <w:t xml:space="preserve">drukiem, zapisem w pamięci komputera i na nośnikach elektronicznych, oraz zwielokrotnianie, </w:t>
      </w:r>
      <w:r w:rsidRPr="000A008F">
        <w:rPr>
          <w:rFonts w:ascii="Arial" w:hAnsi="Arial" w:cs="Arial"/>
        </w:rPr>
        <w:t xml:space="preserve">powielanie i kopiowanie </w:t>
      </w:r>
      <w:r w:rsidRPr="000A008F">
        <w:rPr>
          <w:rFonts w:ascii="Arial" w:hAnsi="Arial" w:cs="Arial"/>
          <w:color w:val="000000"/>
        </w:rPr>
        <w:t>tak powstałych egzemplarzy dowolną techniką,</w:t>
      </w:r>
    </w:p>
    <w:p w14:paraId="7DF8E808" w14:textId="77777777" w:rsidR="00297553" w:rsidRPr="000A008F" w:rsidRDefault="00297553" w:rsidP="00666DBF">
      <w:pPr>
        <w:numPr>
          <w:ilvl w:val="0"/>
          <w:numId w:val="31"/>
        </w:numPr>
        <w:spacing w:line="276" w:lineRule="auto"/>
        <w:ind w:left="1276" w:hanging="283"/>
        <w:rPr>
          <w:rFonts w:ascii="Arial" w:hAnsi="Arial" w:cs="Arial"/>
        </w:rPr>
      </w:pPr>
      <w:r w:rsidRPr="000A008F">
        <w:rPr>
          <w:rFonts w:ascii="Arial" w:hAnsi="Arial" w:cs="Arial"/>
          <w:color w:val="000000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50EA7903" w14:textId="77777777" w:rsidR="00297553" w:rsidRPr="000A008F" w:rsidRDefault="00297553" w:rsidP="00666DBF">
      <w:pPr>
        <w:numPr>
          <w:ilvl w:val="0"/>
          <w:numId w:val="31"/>
        </w:numPr>
        <w:spacing w:line="276" w:lineRule="auto"/>
        <w:ind w:left="1276" w:hanging="283"/>
        <w:rPr>
          <w:rFonts w:ascii="Arial" w:hAnsi="Arial" w:cs="Arial"/>
        </w:rPr>
      </w:pPr>
      <w:r w:rsidRPr="000A008F">
        <w:rPr>
          <w:rFonts w:ascii="Arial" w:hAnsi="Arial" w:cs="Arial"/>
          <w:color w:val="000000"/>
        </w:rPr>
        <w:t>publiczna dystrybucja utworów lub ich kopii we wszelkich formach (np. książka, broszura, CD, Internet),</w:t>
      </w:r>
    </w:p>
    <w:p w14:paraId="4E31368A" w14:textId="77777777" w:rsidR="00297553" w:rsidRPr="000A008F" w:rsidRDefault="00297553" w:rsidP="00666DBF">
      <w:pPr>
        <w:numPr>
          <w:ilvl w:val="0"/>
          <w:numId w:val="31"/>
        </w:numPr>
        <w:spacing w:line="276" w:lineRule="auto"/>
        <w:ind w:left="1276" w:hanging="283"/>
        <w:rPr>
          <w:rFonts w:ascii="Arial" w:hAnsi="Arial" w:cs="Arial"/>
        </w:rPr>
      </w:pPr>
      <w:r w:rsidRPr="000A008F">
        <w:rPr>
          <w:rFonts w:ascii="Arial" w:hAnsi="Arial" w:cs="Arial"/>
          <w:color w:val="000000"/>
        </w:rPr>
        <w:t xml:space="preserve">udostępnianie, w tym unijnym </w:t>
      </w:r>
      <w:r w:rsidRPr="000A008F">
        <w:rPr>
          <w:rFonts w:ascii="Arial" w:hAnsi="Arial" w:cs="Arial"/>
        </w:rPr>
        <w:t>instytucjom, organom lub jednostkom organizacyjnym Unii, Instytucji Koordynującej Umowę Partnerstwa, Instytucji zarządzającej, instytucji pośredniczących oraz ich pracownikom, oraz publiczne udostępnianie przy wykorzystaniu wszelkich środków komunikacji (np. Internet),</w:t>
      </w:r>
    </w:p>
    <w:p w14:paraId="51062CCA" w14:textId="77777777" w:rsidR="00297553" w:rsidRPr="000A008F" w:rsidRDefault="00297553" w:rsidP="00666DBF">
      <w:pPr>
        <w:numPr>
          <w:ilvl w:val="0"/>
          <w:numId w:val="31"/>
        </w:numPr>
        <w:spacing w:line="276" w:lineRule="auto"/>
        <w:ind w:left="1276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przechowywanie i archiwizowanie w postaci papierowej albo elektronicznej.</w:t>
      </w:r>
    </w:p>
    <w:p w14:paraId="74F1275B" w14:textId="77777777" w:rsidR="00297553" w:rsidRPr="000A008F" w:rsidRDefault="00297553" w:rsidP="00666DBF">
      <w:pPr>
        <w:pStyle w:val="Akapitzlist"/>
        <w:numPr>
          <w:ilvl w:val="0"/>
          <w:numId w:val="30"/>
        </w:numPr>
        <w:spacing w:after="160"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 prawem do udzielania osobom trzecim sublicencji na warunkach i polach eksploatacji, o których mowa w ust. </w:t>
      </w:r>
      <w:r w:rsidR="003B4D60" w:rsidRPr="000A008F">
        <w:rPr>
          <w:rFonts w:ascii="Arial" w:hAnsi="Arial" w:cs="Arial"/>
        </w:rPr>
        <w:t>9</w:t>
      </w:r>
      <w:r w:rsidRPr="000A008F">
        <w:rPr>
          <w:rFonts w:ascii="Arial" w:hAnsi="Arial" w:cs="Arial"/>
        </w:rPr>
        <w:t>.</w:t>
      </w:r>
    </w:p>
    <w:p w14:paraId="627FD66D" w14:textId="3612AB43" w:rsidR="00044CCB" w:rsidRPr="000A008F" w:rsidRDefault="00044CCB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Znaki graficzne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oraz obowiązkowe wzory tablic, plakatu i naklejek są określone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w Księdze Tożsamości Wizualnej i dostępne na stronie internetowej programu pod adresem</w:t>
      </w:r>
      <w:r w:rsidR="00E93D1E" w:rsidRPr="000A008F">
        <w:rPr>
          <w:rFonts w:ascii="Arial" w:hAnsi="Arial" w:cs="Arial"/>
        </w:rPr>
        <w:t>:</w:t>
      </w:r>
      <w:r w:rsidR="00815BA9">
        <w:rPr>
          <w:rFonts w:ascii="Arial" w:hAnsi="Arial" w:cs="Arial"/>
        </w:rPr>
        <w:t xml:space="preserve"> </w:t>
      </w:r>
      <w:hyperlink r:id="rId13" w:history="1">
        <w:r w:rsidR="00815BA9" w:rsidRPr="005B646C">
          <w:rPr>
            <w:rStyle w:val="Hipercze"/>
            <w:rFonts w:ascii="Arial" w:hAnsi="Arial" w:cs="Arial"/>
          </w:rPr>
          <w:t>www.fundusze</w:t>
        </w:r>
        <w:r w:rsidR="00815BA9">
          <w:rPr>
            <w:rStyle w:val="Hipercze"/>
            <w:rFonts w:ascii="Arial" w:hAnsi="Arial" w:cs="Arial"/>
          </w:rPr>
          <w:t>ue</w:t>
        </w:r>
        <w:r w:rsidR="00815BA9" w:rsidRPr="005B646C">
          <w:rPr>
            <w:rStyle w:val="Hipercze"/>
            <w:rFonts w:ascii="Arial" w:hAnsi="Arial" w:cs="Arial"/>
          </w:rPr>
          <w:t>.kujawsko-pomorskie.pl</w:t>
        </w:r>
      </w:hyperlink>
      <w:r w:rsidR="00815BA9">
        <w:rPr>
          <w:rStyle w:val="Hipercze"/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oraz w załączniku nr </w:t>
      </w:r>
      <w:r w:rsidR="00DB408D" w:rsidRPr="000A008F">
        <w:rPr>
          <w:rFonts w:ascii="Arial" w:hAnsi="Arial" w:cs="Arial"/>
        </w:rPr>
        <w:t>3</w:t>
      </w:r>
      <w:r w:rsidR="00E93D1E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do Umowy</w:t>
      </w:r>
      <w:r w:rsidR="00E93D1E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(wyciąg z zapisów podręcznika dla beneficjenta).</w:t>
      </w:r>
    </w:p>
    <w:p w14:paraId="5D5203EA" w14:textId="77777777" w:rsidR="00044CCB" w:rsidRPr="000A008F" w:rsidRDefault="00044CCB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Zmiana adresów poczty elektronicznej, wskazanych w ust. 2 pkt 5) i ust. 4 i strony internetowej wskazanej w ust. 11 nie wymaga zawarcia aneksu do Umowy. Instytucja zarządzająca poinformuje Beneficjenta o tym fakcie w formie pisemnej lub elektronicznej, wraz ze wskazaniem daty, od której obowiązuje zmieniony adres. Zmiana jest skuteczna z chwilą doręczenia informacji Beneficjentowi.</w:t>
      </w:r>
    </w:p>
    <w:p w14:paraId="2E6D0C90" w14:textId="77777777" w:rsidR="00F03F05" w:rsidRPr="000A008F" w:rsidRDefault="00044CCB" w:rsidP="00666DBF">
      <w:pPr>
        <w:pStyle w:val="Akapitzlist"/>
        <w:numPr>
          <w:ilvl w:val="0"/>
          <w:numId w:val="2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przyjmuje do wiadomości, że objęcie dofinansowaniem oznacza umieszczenie danych Beneficjenta w publikowanym przez Instytucję zarządzającą wykazie projektów</w:t>
      </w:r>
      <w:r w:rsidRPr="000A008F">
        <w:rPr>
          <w:rStyle w:val="Odwoanieprzypisudolnego"/>
          <w:rFonts w:ascii="Arial" w:hAnsi="Arial" w:cs="Arial"/>
        </w:rPr>
        <w:footnoteReference w:id="34"/>
      </w:r>
      <w:r w:rsidRPr="000A008F">
        <w:rPr>
          <w:rFonts w:ascii="Arial" w:hAnsi="Arial" w:cs="Arial"/>
        </w:rPr>
        <w:t>.</w:t>
      </w:r>
    </w:p>
    <w:p w14:paraId="713B99D5" w14:textId="56624F25" w:rsidR="00A56167" w:rsidRPr="000A008F" w:rsidRDefault="00EF2647" w:rsidP="00977B58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>§ 1</w:t>
      </w:r>
      <w:r w:rsidR="001E224E" w:rsidRPr="000A008F">
        <w:rPr>
          <w:rFonts w:ascii="Arial" w:hAnsi="Arial" w:cs="Arial"/>
        </w:rPr>
        <w:t>4</w:t>
      </w:r>
      <w:r w:rsidRPr="000A008F">
        <w:rPr>
          <w:rFonts w:ascii="Arial" w:hAnsi="Arial" w:cs="Arial"/>
        </w:rPr>
        <w:t xml:space="preserve">. </w:t>
      </w:r>
      <w:r w:rsidR="00C16A41" w:rsidRPr="000A008F">
        <w:rPr>
          <w:rFonts w:ascii="Arial" w:hAnsi="Arial" w:cs="Arial"/>
        </w:rPr>
        <w:t>Archiwizacja</w:t>
      </w:r>
    </w:p>
    <w:p w14:paraId="31424678" w14:textId="280A42DD" w:rsidR="00D729B0" w:rsidRPr="000A008F" w:rsidRDefault="00924733" w:rsidP="000021C6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zobowiązuje się do przechowywania i udostępniania pełnej dokumentacji związanej z realizacją Projektu przez okres </w:t>
      </w:r>
      <w:r w:rsidR="00576346" w:rsidRPr="000A008F">
        <w:rPr>
          <w:rFonts w:ascii="Arial" w:hAnsi="Arial" w:cs="Arial"/>
        </w:rPr>
        <w:t>10</w:t>
      </w:r>
      <w:r w:rsidRPr="000A008F">
        <w:rPr>
          <w:rFonts w:ascii="Arial" w:hAnsi="Arial" w:cs="Arial"/>
        </w:rPr>
        <w:t xml:space="preserve"> lat liczonych od 31 grudnia roku, w którym została dokonana płatność końcowa na rzecz Beneficjenta, o której mowa w § 1</w:t>
      </w:r>
      <w:r w:rsidR="0038243F" w:rsidRPr="000A008F">
        <w:rPr>
          <w:rFonts w:ascii="Arial" w:hAnsi="Arial" w:cs="Arial"/>
        </w:rPr>
        <w:t>6</w:t>
      </w:r>
      <w:r w:rsidRPr="000A008F">
        <w:rPr>
          <w:rFonts w:ascii="Arial" w:hAnsi="Arial" w:cs="Arial"/>
        </w:rPr>
        <w:t xml:space="preserve"> ust. 4</w:t>
      </w:r>
      <w:r w:rsidR="00A962B4" w:rsidRPr="000A008F">
        <w:rPr>
          <w:rFonts w:ascii="Arial" w:hAnsi="Arial" w:cs="Arial"/>
        </w:rPr>
        <w:t xml:space="preserve"> Umowy</w:t>
      </w:r>
      <w:r w:rsidRPr="000A008F">
        <w:rPr>
          <w:rFonts w:ascii="Arial" w:hAnsi="Arial" w:cs="Arial"/>
        </w:rPr>
        <w:t>, z zastrzeżeniem ust. 2</w:t>
      </w:r>
      <w:r w:rsidR="00EB7C2D" w:rsidRPr="000A008F">
        <w:t xml:space="preserve"> </w:t>
      </w:r>
      <w:r w:rsidR="00EB7C2D" w:rsidRPr="000A008F">
        <w:rPr>
          <w:rFonts w:ascii="Arial" w:hAnsi="Arial" w:cs="Arial"/>
        </w:rPr>
        <w:t>oraz do informowania grantobiorców o powyższym terminie</w:t>
      </w:r>
      <w:r w:rsidRPr="000A008F">
        <w:rPr>
          <w:rFonts w:ascii="Arial" w:hAnsi="Arial" w:cs="Arial"/>
        </w:rPr>
        <w:t xml:space="preserve">. </w:t>
      </w:r>
    </w:p>
    <w:p w14:paraId="56962649" w14:textId="77777777" w:rsidR="00D729B0" w:rsidRPr="000A008F" w:rsidRDefault="00924733" w:rsidP="000021C6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Bieg okresu, o którym mowa w ust. 1, zostaje przerwany w przypadku wszczęcia postępowania prawnego albo na wniosek Komisji Europejskiej, o czym Beneficjent jest informowany pisemnie przez Instytucję zarządzającą.</w:t>
      </w:r>
    </w:p>
    <w:p w14:paraId="411BC2C8" w14:textId="77777777" w:rsidR="00D729B0" w:rsidRPr="000A008F" w:rsidRDefault="008A0799" w:rsidP="000021C6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 przechowywania dokumentów w formie oryginałów albo ich uwierzytelnionych odpisów lub na powszechnie uznanych nośnikach danych, w tym jako elektroniczne wersje dokumentów oryginalnych lub dokumenty istniejące wyłącznie w wersji elektronicznej.</w:t>
      </w:r>
    </w:p>
    <w:p w14:paraId="610C3C29" w14:textId="52410C8A" w:rsidR="00D729B0" w:rsidRPr="000A008F" w:rsidRDefault="001771D7" w:rsidP="000021C6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zobowiązuje się do przechowywania dokumentacji związanej </w:t>
      </w:r>
      <w:r w:rsidR="00FA3AF0" w:rsidRPr="000A008F">
        <w:rPr>
          <w:rFonts w:ascii="Arial" w:hAnsi="Arial" w:cs="Arial"/>
        </w:rPr>
        <w:t>z realizacją</w:t>
      </w:r>
      <w:r w:rsidRPr="000A008F">
        <w:rPr>
          <w:rFonts w:ascii="Arial" w:hAnsi="Arial" w:cs="Arial"/>
        </w:rPr>
        <w:t xml:space="preserve"> Projektu w sposób zapewniający dostępność, poufność i bezpieczeństwo oraz do informowania Instytucji </w:t>
      </w:r>
      <w:r w:rsidR="002C1D89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>arządzającej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o </w:t>
      </w:r>
      <w:r w:rsidR="006806AF" w:rsidRPr="000A008F">
        <w:rPr>
          <w:rFonts w:ascii="Arial" w:hAnsi="Arial" w:cs="Arial"/>
        </w:rPr>
        <w:t xml:space="preserve">miejscu przechowywania </w:t>
      </w:r>
      <w:r w:rsidR="00FA3AF0" w:rsidRPr="000A008F">
        <w:rPr>
          <w:rFonts w:ascii="Arial" w:hAnsi="Arial" w:cs="Arial"/>
        </w:rPr>
        <w:t xml:space="preserve">tej </w:t>
      </w:r>
      <w:r w:rsidR="006806AF" w:rsidRPr="000A008F">
        <w:rPr>
          <w:rFonts w:ascii="Arial" w:hAnsi="Arial" w:cs="Arial"/>
        </w:rPr>
        <w:t>dokumentacji.</w:t>
      </w:r>
    </w:p>
    <w:p w14:paraId="2D6CD201" w14:textId="0DDC29EC" w:rsidR="008A0799" w:rsidRPr="000A008F" w:rsidRDefault="001771D7" w:rsidP="000021C6">
      <w:pPr>
        <w:numPr>
          <w:ilvl w:val="0"/>
          <w:numId w:val="2"/>
        </w:numPr>
        <w:tabs>
          <w:tab w:val="left" w:pos="284"/>
        </w:tabs>
        <w:spacing w:before="120" w:after="120"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 zmiany miejsca przechowywania dokumentów związanych z realizacją Projektu, jak również w przypadku zawieszenia, zaprzestania lub likwidacji przez Beneficjenta działalności przed upływem terminu, o którym mowa w ust. 1 i </w:t>
      </w:r>
      <w:r w:rsidR="00924733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>, Beneficjent zobowiązuje się do pisem</w:t>
      </w:r>
      <w:r w:rsidR="002C1D89" w:rsidRPr="000A008F">
        <w:rPr>
          <w:rFonts w:ascii="Arial" w:hAnsi="Arial" w:cs="Arial"/>
        </w:rPr>
        <w:t>nego poinformowania Instytucji z</w:t>
      </w:r>
      <w:r w:rsidRPr="000A008F">
        <w:rPr>
          <w:rFonts w:ascii="Arial" w:hAnsi="Arial" w:cs="Arial"/>
        </w:rPr>
        <w:t>arządzającej, w terminie 14 dni od zaistnienia zdarzenia, o nowym miejscu przechowywania dokumentów.</w:t>
      </w:r>
    </w:p>
    <w:p w14:paraId="608E74F0" w14:textId="32995D31" w:rsidR="0065062A" w:rsidRPr="000A008F" w:rsidRDefault="00EF2647" w:rsidP="001F5C6E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>§ 1</w:t>
      </w:r>
      <w:r w:rsidR="001E224E" w:rsidRPr="000A008F">
        <w:rPr>
          <w:rFonts w:ascii="Arial" w:hAnsi="Arial" w:cs="Arial"/>
        </w:rPr>
        <w:t>5</w:t>
      </w:r>
      <w:r w:rsidRPr="000A008F">
        <w:rPr>
          <w:rFonts w:ascii="Arial" w:hAnsi="Arial" w:cs="Arial"/>
        </w:rPr>
        <w:t xml:space="preserve">. </w:t>
      </w:r>
      <w:r w:rsidR="00C16A41" w:rsidRPr="000A008F">
        <w:rPr>
          <w:rFonts w:ascii="Arial" w:hAnsi="Arial" w:cs="Arial"/>
        </w:rPr>
        <w:t xml:space="preserve">Zmiany w Projekcie </w:t>
      </w:r>
      <w:r w:rsidR="00A0095B" w:rsidRPr="000A008F">
        <w:rPr>
          <w:rFonts w:ascii="Arial" w:hAnsi="Arial" w:cs="Arial"/>
        </w:rPr>
        <w:t>i Umowie</w:t>
      </w:r>
    </w:p>
    <w:p w14:paraId="542910F9" w14:textId="04DF86B2" w:rsidR="009D4044" w:rsidRPr="000A008F" w:rsidRDefault="00AD3AD2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AD3AD2">
        <w:rPr>
          <w:rFonts w:ascii="Arial" w:hAnsi="Arial" w:cs="Arial"/>
        </w:rPr>
        <w:t>Beneficjent jest zobowiązany do realizacji Projektu zgodnie z Umową, wersją Projektu zatwierdzoną w CST2021 oraz aktualną wersją wniosku o dofinansowanie zatwierdzoną w CST2021 (WOD2021). Zmiany w Projekcie i Umowie akceptuje Instytucja zarządzając</w:t>
      </w:r>
      <w:r>
        <w:rPr>
          <w:rFonts w:ascii="Arial" w:hAnsi="Arial" w:cs="Arial"/>
        </w:rPr>
        <w:t>a</w:t>
      </w:r>
      <w:r w:rsidRPr="00AD3AD2">
        <w:rPr>
          <w:rFonts w:ascii="Arial" w:hAnsi="Arial" w:cs="Arial"/>
        </w:rPr>
        <w:t xml:space="preserve"> na zasadach wskazanych w tym paragrafie</w:t>
      </w:r>
      <w:r w:rsidR="009D4044" w:rsidRPr="000A008F">
        <w:rPr>
          <w:rFonts w:ascii="Arial" w:hAnsi="Arial" w:cs="Arial"/>
        </w:rPr>
        <w:t>.</w:t>
      </w:r>
    </w:p>
    <w:p w14:paraId="467D0EFA" w14:textId="5BDDE33E" w:rsidR="0065062A" w:rsidRPr="000A008F" w:rsidRDefault="0065062A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Beneficjent zgłasza Instytucji </w:t>
      </w:r>
      <w:r w:rsidR="0093244F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>arządzającej</w:t>
      </w:r>
      <w:r w:rsidR="002C7A10" w:rsidRPr="000A008F">
        <w:rPr>
          <w:rFonts w:ascii="Arial" w:hAnsi="Arial" w:cs="Arial"/>
        </w:rPr>
        <w:t xml:space="preserve"> w CST2021</w:t>
      </w:r>
      <w:r w:rsidR="004946A2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w formie pisemnej</w:t>
      </w:r>
      <w:r w:rsidR="004946A2" w:rsidRPr="000A008F">
        <w:rPr>
          <w:rFonts w:ascii="Arial" w:hAnsi="Arial" w:cs="Arial"/>
        </w:rPr>
        <w:t>, zmiany</w:t>
      </w:r>
      <w:r w:rsidRPr="000A008F">
        <w:rPr>
          <w:rFonts w:ascii="Arial" w:hAnsi="Arial" w:cs="Arial"/>
        </w:rPr>
        <w:t xml:space="preserve"> dotyczące realizacji Projektu przed ich wprowadzeniem, nie później niż </w:t>
      </w:r>
      <w:r w:rsidR="00F36B7C" w:rsidRPr="000A008F">
        <w:rPr>
          <w:rFonts w:ascii="Arial" w:hAnsi="Arial" w:cs="Arial"/>
        </w:rPr>
        <w:br/>
      </w:r>
      <w:r w:rsidRPr="000A008F">
        <w:rPr>
          <w:rFonts w:ascii="Arial" w:hAnsi="Arial" w:cs="Arial"/>
        </w:rPr>
        <w:t>30 dni</w:t>
      </w:r>
      <w:r w:rsidR="00B40BC5" w:rsidRPr="000A008F">
        <w:rPr>
          <w:rStyle w:val="Odwoanieprzypisudolnego"/>
          <w:rFonts w:ascii="Arial" w:hAnsi="Arial" w:cs="Arial"/>
        </w:rPr>
        <w:footnoteReference w:id="35"/>
      </w:r>
      <w:r w:rsidRPr="000A008F">
        <w:rPr>
          <w:rFonts w:ascii="Arial" w:hAnsi="Arial" w:cs="Arial"/>
        </w:rPr>
        <w:t xml:space="preserve"> przed planowanym zakończeniem realizacji Projektu, określonym w § </w:t>
      </w:r>
      <w:r w:rsidR="0038243F" w:rsidRPr="000A008F">
        <w:rPr>
          <w:rFonts w:ascii="Arial" w:hAnsi="Arial" w:cs="Arial"/>
        </w:rPr>
        <w:t>2</w:t>
      </w:r>
      <w:r w:rsidR="004946A2" w:rsidRPr="000A008F">
        <w:rPr>
          <w:rFonts w:ascii="Arial" w:hAnsi="Arial" w:cs="Arial"/>
        </w:rPr>
        <w:t xml:space="preserve"> ust. 1 pkt 2</w:t>
      </w:r>
      <w:r w:rsidR="0093244F" w:rsidRPr="000A008F">
        <w:rPr>
          <w:rFonts w:ascii="Arial" w:hAnsi="Arial" w:cs="Arial"/>
        </w:rPr>
        <w:t xml:space="preserve"> Umowy.</w:t>
      </w:r>
    </w:p>
    <w:p w14:paraId="46B46396" w14:textId="4CD6698C" w:rsidR="0093244F" w:rsidRPr="000A008F" w:rsidRDefault="00652719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I</w:t>
      </w:r>
      <w:r w:rsidR="0065062A" w:rsidRPr="000A008F">
        <w:rPr>
          <w:rFonts w:ascii="Arial" w:hAnsi="Arial" w:cs="Arial"/>
        </w:rPr>
        <w:t>nsty</w:t>
      </w:r>
      <w:r w:rsidR="0093244F" w:rsidRPr="000A008F">
        <w:rPr>
          <w:rFonts w:ascii="Arial" w:hAnsi="Arial" w:cs="Arial"/>
        </w:rPr>
        <w:t>tucja z</w:t>
      </w:r>
      <w:r w:rsidR="0065062A" w:rsidRPr="000A008F">
        <w:rPr>
          <w:rFonts w:ascii="Arial" w:hAnsi="Arial" w:cs="Arial"/>
        </w:rPr>
        <w:t xml:space="preserve">arządzająca może z własnej inicjatywy zaproponować wprowadzenie zmian do </w:t>
      </w:r>
      <w:r w:rsidR="0090290B">
        <w:rPr>
          <w:rFonts w:ascii="Arial" w:hAnsi="Arial" w:cs="Arial"/>
        </w:rPr>
        <w:t xml:space="preserve">Projektu lub </w:t>
      </w:r>
      <w:r w:rsidR="0065062A" w:rsidRPr="000A008F">
        <w:rPr>
          <w:rFonts w:ascii="Arial" w:hAnsi="Arial" w:cs="Arial"/>
        </w:rPr>
        <w:t>Umowy.</w:t>
      </w:r>
    </w:p>
    <w:p w14:paraId="115D585F" w14:textId="4E697FEC" w:rsidR="000D5AFA" w:rsidRPr="000A008F" w:rsidRDefault="0065062A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przypadku wystąpienia n</w:t>
      </w:r>
      <w:r w:rsidR="0093244F" w:rsidRPr="000A008F">
        <w:rPr>
          <w:rFonts w:ascii="Arial" w:hAnsi="Arial" w:cs="Arial"/>
        </w:rPr>
        <w:t xml:space="preserve">iezależnych </w:t>
      </w:r>
      <w:r w:rsidRPr="000A008F">
        <w:rPr>
          <w:rFonts w:ascii="Arial" w:hAnsi="Arial" w:cs="Arial"/>
        </w:rPr>
        <w:t xml:space="preserve">od Beneficjenta okoliczności, powodujących konieczność wprowadzenia zmian do Projektu, Strony Umowy uzgadniają zakres zmian w Umowie, które są niezbędne dla zapewnienia prawidłowej realizacji Projektu. </w:t>
      </w:r>
    </w:p>
    <w:p w14:paraId="4513F70C" w14:textId="77777777" w:rsidR="00E0591F" w:rsidRPr="000A008F" w:rsidRDefault="00E0591F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Instytucja </w:t>
      </w:r>
      <w:r w:rsidR="0093244F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 xml:space="preserve">arządzająca może podjąć decyzję o zwiększeniu dofinansowania określonego w § </w:t>
      </w:r>
      <w:r w:rsidR="0038243F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 ust. 3 Umowy</w:t>
      </w:r>
      <w:r w:rsidR="00045C3E" w:rsidRPr="000A008F">
        <w:rPr>
          <w:rFonts w:ascii="Arial" w:hAnsi="Arial" w:cs="Arial"/>
        </w:rPr>
        <w:t>, w szczególności:</w:t>
      </w:r>
    </w:p>
    <w:p w14:paraId="29F96C97" w14:textId="17E21CF3" w:rsidR="00A3770D" w:rsidRPr="000A008F" w:rsidRDefault="00045C3E" w:rsidP="000737F4">
      <w:pPr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gdy Instytucja </w:t>
      </w:r>
      <w:r w:rsidR="0093244F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 xml:space="preserve">arządzająca podejmie </w:t>
      </w:r>
      <w:r w:rsidR="0090290B" w:rsidRPr="00164E79">
        <w:rPr>
          <w:rFonts w:ascii="Arial" w:hAnsi="Arial" w:cs="Arial"/>
        </w:rPr>
        <w:t>decyzję, w formie uchwały Zarządu Województwa Kujawsko-Pomorskiego</w:t>
      </w:r>
      <w:r w:rsidR="0090290B">
        <w:rPr>
          <w:rFonts w:ascii="Arial" w:hAnsi="Arial" w:cs="Arial"/>
        </w:rPr>
        <w:t>,</w:t>
      </w:r>
      <w:r w:rsidRPr="0090290B">
        <w:rPr>
          <w:rFonts w:ascii="Arial" w:hAnsi="Arial" w:cs="Arial"/>
        </w:rPr>
        <w:t xml:space="preserve"> o zwiększeniu poziomu dofinansowania określonego w SZO</w:t>
      </w:r>
      <w:r w:rsidR="0093244F" w:rsidRPr="0090290B">
        <w:rPr>
          <w:rFonts w:ascii="Arial" w:hAnsi="Arial" w:cs="Arial"/>
        </w:rPr>
        <w:t>P, w</w:t>
      </w:r>
      <w:r w:rsidR="0093244F" w:rsidRPr="000A008F">
        <w:rPr>
          <w:rFonts w:ascii="Arial" w:hAnsi="Arial" w:cs="Arial"/>
        </w:rPr>
        <w:t xml:space="preserve"> zakresie d</w:t>
      </w:r>
      <w:r w:rsidRPr="000A008F">
        <w:rPr>
          <w:rFonts w:ascii="Arial" w:hAnsi="Arial" w:cs="Arial"/>
        </w:rPr>
        <w:t>ziałania, w ramach którego realizowany jest Projekt</w:t>
      </w:r>
      <w:r w:rsidR="009F0B31">
        <w:rPr>
          <w:rFonts w:ascii="Arial" w:hAnsi="Arial" w:cs="Arial"/>
        </w:rPr>
        <w:t>;</w:t>
      </w:r>
    </w:p>
    <w:p w14:paraId="60C79F8A" w14:textId="26434315" w:rsidR="00A3770D" w:rsidRPr="000A008F" w:rsidRDefault="00045C3E" w:rsidP="000737F4">
      <w:pPr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gdy Instytucja </w:t>
      </w:r>
      <w:r w:rsidR="0093244F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 xml:space="preserve">arządzająca podejmie </w:t>
      </w:r>
      <w:r w:rsidR="0090290B" w:rsidRPr="0090290B">
        <w:rPr>
          <w:rFonts w:ascii="Arial" w:hAnsi="Arial" w:cs="Arial"/>
        </w:rPr>
        <w:t>decyzję, w formie uchwały Zarządu Województwa Kujawsko-Pomorskiego</w:t>
      </w:r>
      <w:r w:rsidR="0090290B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o </w:t>
      </w:r>
      <w:r w:rsidR="0090290B" w:rsidRPr="000A008F">
        <w:rPr>
          <w:rFonts w:ascii="Arial" w:hAnsi="Arial" w:cs="Arial"/>
        </w:rPr>
        <w:t>zwiększeni</w:t>
      </w:r>
      <w:r w:rsidR="0090290B">
        <w:rPr>
          <w:rFonts w:ascii="Arial" w:hAnsi="Arial" w:cs="Arial"/>
        </w:rPr>
        <w:t>u</w:t>
      </w:r>
      <w:r w:rsidR="0090290B" w:rsidRPr="000A008F">
        <w:rPr>
          <w:rFonts w:ascii="Arial" w:hAnsi="Arial" w:cs="Arial"/>
        </w:rPr>
        <w:t xml:space="preserve"> </w:t>
      </w:r>
      <w:r w:rsidR="0093244F" w:rsidRPr="000A008F">
        <w:rPr>
          <w:rFonts w:ascii="Arial" w:hAnsi="Arial" w:cs="Arial"/>
        </w:rPr>
        <w:t>kwoty przewidzianej na dofinansowanie projektów w ramach postępowania</w:t>
      </w:r>
      <w:r w:rsidRPr="000A008F">
        <w:rPr>
          <w:rFonts w:ascii="Arial" w:hAnsi="Arial" w:cs="Arial"/>
        </w:rPr>
        <w:t xml:space="preserve">, </w:t>
      </w:r>
      <w:r w:rsidR="00ED7060" w:rsidRPr="000A008F">
        <w:rPr>
          <w:rFonts w:ascii="Arial" w:hAnsi="Arial" w:cs="Arial"/>
        </w:rPr>
        <w:t xml:space="preserve">w </w:t>
      </w:r>
      <w:r w:rsidR="009F0B31">
        <w:rPr>
          <w:rFonts w:ascii="Arial" w:hAnsi="Arial" w:cs="Arial"/>
        </w:rPr>
        <w:t xml:space="preserve">wyniku </w:t>
      </w:r>
      <w:r w:rsidR="009F0B31" w:rsidRPr="000A008F">
        <w:rPr>
          <w:rFonts w:ascii="Arial" w:hAnsi="Arial" w:cs="Arial"/>
        </w:rPr>
        <w:t>któr</w:t>
      </w:r>
      <w:r w:rsidR="009F0B31">
        <w:rPr>
          <w:rFonts w:ascii="Arial" w:hAnsi="Arial" w:cs="Arial"/>
        </w:rPr>
        <w:t>ego</w:t>
      </w:r>
      <w:r w:rsidR="009F0B31" w:rsidRPr="000A008F">
        <w:rPr>
          <w:rFonts w:ascii="Arial" w:hAnsi="Arial" w:cs="Arial"/>
        </w:rPr>
        <w:t xml:space="preserve"> </w:t>
      </w:r>
      <w:r w:rsidR="00ED7060" w:rsidRPr="000A008F">
        <w:rPr>
          <w:rFonts w:ascii="Arial" w:hAnsi="Arial" w:cs="Arial"/>
        </w:rPr>
        <w:t>Projekt został wybrany do dofinansowania</w:t>
      </w:r>
      <w:r w:rsidR="009F0B31">
        <w:rPr>
          <w:rFonts w:ascii="Arial" w:hAnsi="Arial" w:cs="Arial"/>
        </w:rPr>
        <w:t>;</w:t>
      </w:r>
    </w:p>
    <w:p w14:paraId="6540644C" w14:textId="71F1F113" w:rsidR="00716E1F" w:rsidRPr="000A008F" w:rsidRDefault="00B6440F" w:rsidP="000737F4">
      <w:pPr>
        <w:numPr>
          <w:ilvl w:val="0"/>
          <w:numId w:val="18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na warunkach wskazanych w ust. </w:t>
      </w:r>
      <w:r w:rsidR="009F0B31" w:rsidRPr="000A008F">
        <w:rPr>
          <w:rFonts w:ascii="Arial" w:hAnsi="Arial" w:cs="Arial"/>
        </w:rPr>
        <w:t>1</w:t>
      </w:r>
      <w:r w:rsidR="009F0B31">
        <w:rPr>
          <w:rFonts w:ascii="Arial" w:hAnsi="Arial" w:cs="Arial"/>
        </w:rPr>
        <w:t>5;</w:t>
      </w:r>
    </w:p>
    <w:p w14:paraId="41D496A8" w14:textId="77777777" w:rsidR="008C7799" w:rsidRDefault="00716E1F" w:rsidP="008C7799">
      <w:pPr>
        <w:numPr>
          <w:ilvl w:val="0"/>
          <w:numId w:val="18"/>
        </w:numPr>
        <w:spacing w:line="276" w:lineRule="auto"/>
        <w:rPr>
          <w:rFonts w:ascii="Arial" w:hAnsi="Arial" w:cs="Arial"/>
        </w:rPr>
      </w:pPr>
      <w:bookmarkStart w:id="12" w:name="_Hlk138411044"/>
      <w:r w:rsidRPr="000A008F">
        <w:rPr>
          <w:rFonts w:ascii="Arial" w:hAnsi="Arial" w:cs="Arial"/>
        </w:rPr>
        <w:t xml:space="preserve">na wniosek Beneficjenta złożony najpóźniej do dnia zakończenia danego etapu realizacji </w:t>
      </w:r>
      <w:r w:rsidR="002A1205" w:rsidRPr="000A008F">
        <w:rPr>
          <w:rFonts w:ascii="Arial" w:hAnsi="Arial" w:cs="Arial"/>
        </w:rPr>
        <w:t>P</w:t>
      </w:r>
      <w:r w:rsidRPr="000A008F">
        <w:rPr>
          <w:rFonts w:ascii="Arial" w:hAnsi="Arial" w:cs="Arial"/>
        </w:rPr>
        <w:t>rojektu</w:t>
      </w:r>
      <w:r w:rsidR="002A1205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w sytuacji wzrostu wydatków kwalifikowalnych</w:t>
      </w:r>
      <w:r w:rsidR="002221AC" w:rsidRPr="000A008F">
        <w:rPr>
          <w:rFonts w:ascii="Arial" w:hAnsi="Arial" w:cs="Arial"/>
        </w:rPr>
        <w:t xml:space="preserve"> </w:t>
      </w:r>
      <w:r w:rsidR="002A1205" w:rsidRPr="000A008F">
        <w:rPr>
          <w:rFonts w:ascii="Arial" w:hAnsi="Arial" w:cs="Arial"/>
        </w:rPr>
        <w:t>P</w:t>
      </w:r>
      <w:r w:rsidRPr="000A008F">
        <w:rPr>
          <w:rFonts w:ascii="Arial" w:hAnsi="Arial" w:cs="Arial"/>
        </w:rPr>
        <w:t>rojektu</w:t>
      </w:r>
      <w:r w:rsidR="002221AC" w:rsidRPr="000A008F">
        <w:rPr>
          <w:rStyle w:val="Odwoanieprzypisudolnego"/>
          <w:rFonts w:ascii="Arial" w:hAnsi="Arial" w:cs="Arial"/>
        </w:rPr>
        <w:footnoteReference w:id="36"/>
      </w:r>
      <w:r w:rsidR="00D17BAD" w:rsidRPr="000A008F">
        <w:rPr>
          <w:rFonts w:ascii="Arial" w:hAnsi="Arial" w:cs="Arial"/>
        </w:rPr>
        <w:t xml:space="preserve">, o ile </w:t>
      </w:r>
      <w:r w:rsidRPr="000A008F">
        <w:rPr>
          <w:rFonts w:ascii="Arial" w:hAnsi="Arial" w:cs="Arial"/>
        </w:rPr>
        <w:t xml:space="preserve">nie wpłynie </w:t>
      </w:r>
      <w:r w:rsidR="00D17BAD" w:rsidRPr="000A008F">
        <w:rPr>
          <w:rFonts w:ascii="Arial" w:hAnsi="Arial" w:cs="Arial"/>
        </w:rPr>
        <w:t xml:space="preserve">to </w:t>
      </w:r>
      <w:r w:rsidRPr="000A008F">
        <w:rPr>
          <w:rFonts w:ascii="Arial" w:hAnsi="Arial" w:cs="Arial"/>
        </w:rPr>
        <w:t>na spełnianie kryteriów wyboru projektu w sposób, który skutkowałby negatywną oceną tego Projektu,</w:t>
      </w:r>
      <w:r w:rsidR="00D17BAD" w:rsidRPr="000A008F">
        <w:rPr>
          <w:rFonts w:ascii="Arial" w:hAnsi="Arial" w:cs="Arial"/>
        </w:rPr>
        <w:t xml:space="preserve"> z zastrzeżeniem </w:t>
      </w:r>
      <w:r w:rsidRPr="008F4C5D">
        <w:rPr>
          <w:rFonts w:ascii="Arial" w:hAnsi="Arial" w:cs="Arial"/>
        </w:rPr>
        <w:t>dostępnoś</w:t>
      </w:r>
      <w:r w:rsidR="00D17BAD" w:rsidRPr="008F4C5D">
        <w:rPr>
          <w:rFonts w:ascii="Arial" w:hAnsi="Arial" w:cs="Arial"/>
        </w:rPr>
        <w:t>ci</w:t>
      </w:r>
      <w:r w:rsidRPr="008F4C5D">
        <w:rPr>
          <w:rFonts w:ascii="Arial" w:hAnsi="Arial" w:cs="Arial"/>
        </w:rPr>
        <w:t xml:space="preserve"> środków</w:t>
      </w:r>
      <w:bookmarkStart w:id="14" w:name="_Hlk205541260"/>
      <w:r w:rsidR="008F4C5D" w:rsidRPr="00164E79">
        <w:rPr>
          <w:rFonts w:ascii="Arial" w:hAnsi="Arial" w:cs="Arial"/>
        </w:rPr>
        <w:t xml:space="preserve"> w działaniu FEdKP, w ramach którego Projekt jest realizowany</w:t>
      </w:r>
      <w:bookmarkEnd w:id="14"/>
      <w:r w:rsidR="003577FE">
        <w:rPr>
          <w:rFonts w:ascii="Arial" w:hAnsi="Arial" w:cs="Arial"/>
        </w:rPr>
        <w:t>,</w:t>
      </w:r>
    </w:p>
    <w:p w14:paraId="7254986A" w14:textId="48A01F10" w:rsidR="00716E1F" w:rsidRPr="008C7799" w:rsidRDefault="003577FE" w:rsidP="008C7799">
      <w:pPr>
        <w:spacing w:line="276" w:lineRule="auto"/>
        <w:ind w:left="360"/>
        <w:rPr>
          <w:rFonts w:ascii="Arial" w:hAnsi="Arial" w:cs="Arial"/>
        </w:rPr>
      </w:pPr>
      <w:r w:rsidRPr="00164E79">
        <w:rPr>
          <w:rFonts w:ascii="Arial" w:hAnsi="Arial" w:cs="Arial"/>
        </w:rPr>
        <w:t>z zastrzeżeniem że zwiększenie dofinansowania nie jest możliwe jeśli Beneficjent jest podmiotem wykluczonym z możliwości otrzymania dofinansowania na podstawie art. 207 ust. 4-6 ustawy o finansach publicznych</w:t>
      </w:r>
      <w:r w:rsidR="00716E1F" w:rsidRPr="008C7799">
        <w:rPr>
          <w:rFonts w:ascii="Arial" w:hAnsi="Arial" w:cs="Arial"/>
        </w:rPr>
        <w:t xml:space="preserve">. </w:t>
      </w:r>
    </w:p>
    <w:bookmarkEnd w:id="12"/>
    <w:p w14:paraId="32680E6C" w14:textId="1AD8E93A" w:rsidR="008D078F" w:rsidRPr="000A008F" w:rsidRDefault="006F5018" w:rsidP="00E93D1E">
      <w:pPr>
        <w:spacing w:line="276" w:lineRule="auto"/>
        <w:ind w:left="360"/>
        <w:rPr>
          <w:rFonts w:ascii="Arial" w:hAnsi="Arial" w:cs="Arial"/>
        </w:rPr>
      </w:pPr>
      <w:r w:rsidRPr="000A008F">
        <w:rPr>
          <w:rFonts w:ascii="Arial" w:hAnsi="Arial" w:cs="Arial"/>
        </w:rPr>
        <w:t>Zwiększeni</w:t>
      </w:r>
      <w:r>
        <w:rPr>
          <w:rFonts w:ascii="Arial" w:hAnsi="Arial" w:cs="Arial"/>
        </w:rPr>
        <w:t>e</w:t>
      </w:r>
      <w:r w:rsidRPr="000A008F">
        <w:rPr>
          <w:rFonts w:ascii="Arial" w:hAnsi="Arial" w:cs="Arial"/>
        </w:rPr>
        <w:t xml:space="preserve"> </w:t>
      </w:r>
      <w:r w:rsidR="009635D3" w:rsidRPr="000A008F">
        <w:rPr>
          <w:rFonts w:ascii="Arial" w:hAnsi="Arial" w:cs="Arial"/>
        </w:rPr>
        <w:t>dofinansowania wymaga</w:t>
      </w:r>
      <w:r w:rsidR="007511B4" w:rsidRPr="000A008F">
        <w:rPr>
          <w:rFonts w:ascii="Arial" w:hAnsi="Arial" w:cs="Arial"/>
        </w:rPr>
        <w:t xml:space="preserve"> </w:t>
      </w:r>
      <w:r w:rsidR="009635D3" w:rsidRPr="000A008F">
        <w:rPr>
          <w:rFonts w:ascii="Arial" w:hAnsi="Arial" w:cs="Arial"/>
        </w:rPr>
        <w:t>aktualizacji wniosku o dofinansowanie i zawarcia</w:t>
      </w:r>
      <w:r w:rsidR="007511B4" w:rsidRPr="000A008F">
        <w:rPr>
          <w:rFonts w:ascii="Arial" w:hAnsi="Arial" w:cs="Arial"/>
        </w:rPr>
        <w:t xml:space="preserve"> aneksu</w:t>
      </w:r>
      <w:r w:rsidR="009635D3" w:rsidRPr="000A008F">
        <w:rPr>
          <w:rFonts w:ascii="Arial" w:hAnsi="Arial" w:cs="Arial"/>
        </w:rPr>
        <w:t xml:space="preserve"> do </w:t>
      </w:r>
      <w:r w:rsidR="005A756C">
        <w:rPr>
          <w:rFonts w:ascii="Arial" w:hAnsi="Arial" w:cs="Arial"/>
        </w:rPr>
        <w:t>U</w:t>
      </w:r>
      <w:r w:rsidR="009635D3" w:rsidRPr="000A008F">
        <w:rPr>
          <w:rFonts w:ascii="Arial" w:hAnsi="Arial" w:cs="Arial"/>
        </w:rPr>
        <w:t>mowy.</w:t>
      </w:r>
    </w:p>
    <w:p w14:paraId="5CFE1F12" w14:textId="272D33FF" w:rsidR="00DA273F" w:rsidRPr="000A008F" w:rsidRDefault="00DA273F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Jeżeli w wyniku przeprowadzonego postępowania o udzielenie zamówienia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suma wartości kategorii wydatków objętych postępowaniem </w:t>
      </w:r>
      <w:r w:rsidR="0093244F" w:rsidRPr="000A008F">
        <w:rPr>
          <w:rFonts w:ascii="Arial" w:hAnsi="Arial" w:cs="Arial"/>
        </w:rPr>
        <w:t>zmniejszy się</w:t>
      </w:r>
      <w:r w:rsidRPr="000A008F">
        <w:rPr>
          <w:rFonts w:ascii="Arial" w:hAnsi="Arial" w:cs="Arial"/>
        </w:rPr>
        <w:t xml:space="preserve"> w stosunku do sumy w</w:t>
      </w:r>
      <w:r w:rsidR="0093244F" w:rsidRPr="000A008F">
        <w:rPr>
          <w:rFonts w:ascii="Arial" w:hAnsi="Arial" w:cs="Arial"/>
        </w:rPr>
        <w:t>artości tych kategorii wydatków</w:t>
      </w:r>
      <w:r w:rsidRPr="000A008F">
        <w:rPr>
          <w:rFonts w:ascii="Arial" w:hAnsi="Arial" w:cs="Arial"/>
        </w:rPr>
        <w:t xml:space="preserve"> określonych we wniosku o dofinansowanie, wysokość dofinansowania dotyczącego tych kategorii wydatków </w:t>
      </w:r>
      <w:r w:rsidR="0093244F" w:rsidRPr="000A008F">
        <w:rPr>
          <w:rFonts w:ascii="Arial" w:hAnsi="Arial" w:cs="Arial"/>
        </w:rPr>
        <w:t>zostanie zmniejszona</w:t>
      </w:r>
      <w:r w:rsidRPr="000A008F">
        <w:rPr>
          <w:rFonts w:ascii="Arial" w:hAnsi="Arial" w:cs="Arial"/>
        </w:rPr>
        <w:t xml:space="preserve">, z zachowaniem udziału procentowego dofinansowania w wydatkach kwalifikowalnych, określonego w § </w:t>
      </w:r>
      <w:r w:rsidR="0038243F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 ust. 3 Umowy. </w:t>
      </w:r>
      <w:r w:rsidR="0094037A" w:rsidRPr="000A008F">
        <w:rPr>
          <w:rFonts w:ascii="Arial" w:hAnsi="Arial" w:cs="Arial"/>
        </w:rPr>
        <w:t>Nie wymaga to zawarcia aneksu do Umowy.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Ewentualne oszczędności powstałe w wyniku przeprowadzonego postępowania o udzielenie zamówienia mogą zostać </w:t>
      </w:r>
      <w:r w:rsidRPr="000A008F">
        <w:rPr>
          <w:rFonts w:ascii="Arial" w:hAnsi="Arial" w:cs="Arial"/>
        </w:rPr>
        <w:lastRenderedPageBreak/>
        <w:t xml:space="preserve">przesunięte do innego postępowania przeprowadzonego w ramach Projektu, w którym zaistniała sytuacja, o której mowa </w:t>
      </w:r>
      <w:r w:rsidR="00DB195D" w:rsidRPr="000A008F">
        <w:rPr>
          <w:rFonts w:ascii="Arial" w:hAnsi="Arial" w:cs="Arial"/>
        </w:rPr>
        <w:t xml:space="preserve">w ust. </w:t>
      </w:r>
      <w:r w:rsidR="000A406B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, z zachowaniem udziału procentowego dofinansowania w wydatkach kwalifikowalnych, określonego </w:t>
      </w:r>
      <w:r w:rsidR="00DB195D" w:rsidRPr="000A008F">
        <w:rPr>
          <w:rFonts w:ascii="Arial" w:hAnsi="Arial" w:cs="Arial"/>
        </w:rPr>
        <w:t xml:space="preserve">w § </w:t>
      </w:r>
      <w:r w:rsidR="0038243F" w:rsidRPr="000A008F">
        <w:rPr>
          <w:rFonts w:ascii="Arial" w:hAnsi="Arial" w:cs="Arial"/>
        </w:rPr>
        <w:t>1</w:t>
      </w:r>
      <w:r w:rsidR="00DB195D" w:rsidRPr="000A008F">
        <w:rPr>
          <w:rFonts w:ascii="Arial" w:hAnsi="Arial" w:cs="Arial"/>
        </w:rPr>
        <w:t xml:space="preserve"> ust. 3 </w:t>
      </w:r>
      <w:r w:rsidRPr="000A008F">
        <w:rPr>
          <w:rFonts w:ascii="Arial" w:hAnsi="Arial" w:cs="Arial"/>
        </w:rPr>
        <w:t>Umowy.</w:t>
      </w:r>
    </w:p>
    <w:p w14:paraId="1BFAED94" w14:textId="77777777" w:rsidR="00DA273F" w:rsidRPr="000A008F" w:rsidRDefault="00DA273F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Jeżeli w wyniku przeprowadzonego postępowania o udzielenie zamówienia, suma wartości kategorii w</w:t>
      </w:r>
      <w:r w:rsidR="0093244F" w:rsidRPr="000A008F">
        <w:rPr>
          <w:rFonts w:ascii="Arial" w:hAnsi="Arial" w:cs="Arial"/>
        </w:rPr>
        <w:t xml:space="preserve">ydatków objętych postępowaniem </w:t>
      </w:r>
      <w:r w:rsidRPr="000A008F">
        <w:rPr>
          <w:rFonts w:ascii="Arial" w:hAnsi="Arial" w:cs="Arial"/>
        </w:rPr>
        <w:t>zwiększ</w:t>
      </w:r>
      <w:r w:rsidR="0093244F" w:rsidRPr="000A008F">
        <w:rPr>
          <w:rFonts w:ascii="Arial" w:hAnsi="Arial" w:cs="Arial"/>
        </w:rPr>
        <w:t>y</w:t>
      </w:r>
      <w:r w:rsidR="0094037A" w:rsidRPr="000A008F">
        <w:rPr>
          <w:rStyle w:val="Odwoanieprzypisudolnego"/>
          <w:rFonts w:ascii="Arial" w:hAnsi="Arial" w:cs="Arial"/>
        </w:rPr>
        <w:footnoteReference w:id="37"/>
      </w:r>
      <w:r w:rsidR="0093244F" w:rsidRPr="000A008F">
        <w:rPr>
          <w:rFonts w:ascii="Arial" w:hAnsi="Arial" w:cs="Arial"/>
        </w:rPr>
        <w:t xml:space="preserve"> się</w:t>
      </w:r>
      <w:r w:rsidRPr="000A008F">
        <w:rPr>
          <w:rFonts w:ascii="Arial" w:hAnsi="Arial" w:cs="Arial"/>
        </w:rPr>
        <w:t xml:space="preserve"> w stosunku do sumy wartości tych kategorii wydatków, określonych we wniosku o dofinansowanie, wysokość dofinansowania dotyczącego tych kategorii wydatków nie </w:t>
      </w:r>
      <w:r w:rsidR="0093244F" w:rsidRPr="000A008F">
        <w:rPr>
          <w:rFonts w:ascii="Arial" w:hAnsi="Arial" w:cs="Arial"/>
        </w:rPr>
        <w:t>zmienia się</w:t>
      </w:r>
      <w:r w:rsidRPr="000A008F">
        <w:rPr>
          <w:rFonts w:ascii="Arial" w:hAnsi="Arial" w:cs="Arial"/>
        </w:rPr>
        <w:t xml:space="preserve">, z zastrzeżeniem ust. </w:t>
      </w:r>
      <w:r w:rsidR="009D3C39" w:rsidRPr="000A008F">
        <w:rPr>
          <w:rFonts w:ascii="Arial" w:hAnsi="Arial" w:cs="Arial"/>
        </w:rPr>
        <w:t>6</w:t>
      </w:r>
      <w:r w:rsidRPr="000A008F">
        <w:rPr>
          <w:rFonts w:ascii="Arial" w:hAnsi="Arial" w:cs="Arial"/>
        </w:rPr>
        <w:t>.</w:t>
      </w:r>
    </w:p>
    <w:p w14:paraId="0478F9CC" w14:textId="6EF5B836" w:rsidR="00DA273F" w:rsidRPr="000A008F" w:rsidRDefault="00DA273F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Zmiany, o których mowa w ust. </w:t>
      </w:r>
      <w:r w:rsidR="0093244F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>, wymagają</w:t>
      </w:r>
      <w:r w:rsidR="00B9409A" w:rsidRPr="000A008F">
        <w:rPr>
          <w:rFonts w:ascii="Arial" w:hAnsi="Arial" w:cs="Arial"/>
        </w:rPr>
        <w:t xml:space="preserve"> zawarcia aneksu do</w:t>
      </w:r>
      <w:r w:rsidRPr="000A008F">
        <w:rPr>
          <w:rFonts w:ascii="Arial" w:hAnsi="Arial" w:cs="Arial"/>
        </w:rPr>
        <w:t xml:space="preserve"> Umowy po zakończeniu ostatniego postępowania o udzielenie zamówienia w ramach Projektu</w:t>
      </w:r>
      <w:r w:rsidR="00CC0058" w:rsidRPr="000A008F">
        <w:rPr>
          <w:rFonts w:ascii="Arial" w:hAnsi="Arial" w:cs="Arial"/>
        </w:rPr>
        <w:t>, o ile skutkują zwiększeniem wydatków kwalifikowalnych</w:t>
      </w:r>
      <w:r w:rsidRPr="000A008F">
        <w:rPr>
          <w:rFonts w:ascii="Arial" w:hAnsi="Arial" w:cs="Arial"/>
        </w:rPr>
        <w:t xml:space="preserve">. Na pisemny wniosek Beneficjenta zmiany, o których mowa w ust. </w:t>
      </w:r>
      <w:r w:rsidR="0093244F" w:rsidRPr="000A008F">
        <w:rPr>
          <w:rFonts w:ascii="Arial" w:hAnsi="Arial" w:cs="Arial"/>
        </w:rPr>
        <w:t>6</w:t>
      </w:r>
      <w:r w:rsidR="000B3077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i </w:t>
      </w:r>
      <w:r w:rsidR="0093244F" w:rsidRPr="000A008F">
        <w:rPr>
          <w:rFonts w:ascii="Arial" w:hAnsi="Arial" w:cs="Arial"/>
        </w:rPr>
        <w:t>7</w:t>
      </w:r>
      <w:r w:rsidR="002F05C4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mogą zostać wprowadzone do Umowy w formie aneksu.</w:t>
      </w:r>
    </w:p>
    <w:p w14:paraId="3013AEF9" w14:textId="7071BEB9" w:rsidR="00400DD8" w:rsidRPr="000A008F" w:rsidRDefault="00DA273F" w:rsidP="00666DBF">
      <w:pPr>
        <w:pStyle w:val="Akapitzlist"/>
        <w:numPr>
          <w:ilvl w:val="3"/>
          <w:numId w:val="45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Dopuszczalne są, po pisemnym poinformowaniu Instytucji </w:t>
      </w:r>
      <w:r w:rsidR="0093244F" w:rsidRPr="000A008F">
        <w:rPr>
          <w:rFonts w:ascii="Arial" w:hAnsi="Arial" w:cs="Arial"/>
        </w:rPr>
        <w:t>z</w:t>
      </w:r>
      <w:r w:rsidRPr="000A008F">
        <w:rPr>
          <w:rFonts w:ascii="Arial" w:hAnsi="Arial" w:cs="Arial"/>
        </w:rPr>
        <w:t xml:space="preserve">arządzającej, zmiany Projektu dotyczące </w:t>
      </w:r>
      <w:r w:rsidR="0093244F" w:rsidRPr="000A008F">
        <w:rPr>
          <w:rFonts w:ascii="Arial" w:hAnsi="Arial" w:cs="Arial"/>
        </w:rPr>
        <w:t>produktu i rezultatu nie</w:t>
      </w:r>
      <w:r w:rsidRPr="000A008F">
        <w:rPr>
          <w:rFonts w:ascii="Arial" w:hAnsi="Arial" w:cs="Arial"/>
        </w:rPr>
        <w:t xml:space="preserve">przekraczające 5% wartości wskaźników produktu lub rezultatu, określonej </w:t>
      </w:r>
      <w:r w:rsidR="00DB195D" w:rsidRPr="000A008F">
        <w:rPr>
          <w:rFonts w:ascii="Arial" w:hAnsi="Arial" w:cs="Arial"/>
        </w:rPr>
        <w:t>we wniosku o dofinansowanie</w:t>
      </w:r>
      <w:r w:rsidRPr="000A008F">
        <w:rPr>
          <w:rFonts w:ascii="Arial" w:hAnsi="Arial" w:cs="Arial"/>
        </w:rPr>
        <w:t xml:space="preserve">, a wynikających z innych przyczyn niż określone w ust. </w:t>
      </w:r>
      <w:r w:rsidR="0093244F" w:rsidRPr="000A008F">
        <w:rPr>
          <w:rFonts w:ascii="Arial" w:hAnsi="Arial" w:cs="Arial"/>
        </w:rPr>
        <w:t>6</w:t>
      </w:r>
      <w:r w:rsid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i </w:t>
      </w:r>
      <w:r w:rsidR="0093244F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>.</w:t>
      </w:r>
    </w:p>
    <w:p w14:paraId="7E2C5235" w14:textId="77777777" w:rsidR="00DA273F" w:rsidRPr="000A008F" w:rsidRDefault="001814AB" w:rsidP="000A008F">
      <w:pPr>
        <w:pStyle w:val="Akapitzlist"/>
        <w:numPr>
          <w:ilvl w:val="3"/>
          <w:numId w:val="45"/>
        </w:numPr>
        <w:spacing w:line="276" w:lineRule="auto"/>
        <w:ind w:left="567" w:hanging="567"/>
        <w:rPr>
          <w:rFonts w:ascii="Arial" w:hAnsi="Arial" w:cs="Arial"/>
        </w:rPr>
      </w:pPr>
      <w:r w:rsidRPr="000A008F">
        <w:rPr>
          <w:rFonts w:ascii="Arial" w:hAnsi="Arial" w:cs="Arial"/>
        </w:rPr>
        <w:t>P</w:t>
      </w:r>
      <w:r w:rsidR="00DA273F" w:rsidRPr="000A008F">
        <w:rPr>
          <w:rFonts w:ascii="Arial" w:hAnsi="Arial" w:cs="Arial"/>
        </w:rPr>
        <w:t xml:space="preserve">o pisemnym poinformowaniu i uzyskaniu pisemnej zgody Instytucji </w:t>
      </w:r>
      <w:r w:rsidRPr="000A008F">
        <w:rPr>
          <w:rFonts w:ascii="Arial" w:hAnsi="Arial" w:cs="Arial"/>
        </w:rPr>
        <w:t>z</w:t>
      </w:r>
      <w:r w:rsidR="00DA273F" w:rsidRPr="000A008F">
        <w:rPr>
          <w:rFonts w:ascii="Arial" w:hAnsi="Arial" w:cs="Arial"/>
        </w:rPr>
        <w:t xml:space="preserve">arządzającej, </w:t>
      </w:r>
      <w:r w:rsidRPr="000A008F">
        <w:rPr>
          <w:rFonts w:ascii="Arial" w:hAnsi="Arial" w:cs="Arial"/>
        </w:rPr>
        <w:t xml:space="preserve">dopuszczalne są </w:t>
      </w:r>
      <w:r w:rsidR="00DA273F" w:rsidRPr="000A008F">
        <w:rPr>
          <w:rFonts w:ascii="Arial" w:hAnsi="Arial" w:cs="Arial"/>
        </w:rPr>
        <w:t>zmiany Projektu, dotyczące:</w:t>
      </w:r>
    </w:p>
    <w:p w14:paraId="055AAD99" w14:textId="708ECD1E" w:rsidR="00DA273F" w:rsidRPr="000A008F" w:rsidRDefault="00DA273F" w:rsidP="000A008F">
      <w:pPr>
        <w:numPr>
          <w:ilvl w:val="0"/>
          <w:numId w:val="9"/>
        </w:numPr>
        <w:spacing w:line="276" w:lineRule="auto"/>
        <w:ind w:left="1134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przesunięć pomiędzy poszczególnymi kategoriami wydatków kwalifikowalnych (w tym również z przyczyn</w:t>
      </w:r>
      <w:r w:rsidR="00654DDD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o których mowa w ust. </w:t>
      </w:r>
      <w:r w:rsidR="001814AB" w:rsidRPr="000A008F">
        <w:rPr>
          <w:rFonts w:ascii="Arial" w:hAnsi="Arial" w:cs="Arial"/>
        </w:rPr>
        <w:t>6</w:t>
      </w:r>
      <w:r w:rsidRPr="000A008F">
        <w:rPr>
          <w:rFonts w:ascii="Arial" w:hAnsi="Arial" w:cs="Arial"/>
        </w:rPr>
        <w:t xml:space="preserve"> i </w:t>
      </w:r>
      <w:r w:rsidR="001814AB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, określonych we wniosku o dofinansowanie, pod warunkiem, </w:t>
      </w:r>
      <w:r w:rsidR="001814AB" w:rsidRPr="000A008F">
        <w:rPr>
          <w:rFonts w:ascii="Arial" w:hAnsi="Arial" w:cs="Arial"/>
        </w:rPr>
        <w:t>że</w:t>
      </w:r>
      <w:r w:rsidRPr="000A008F">
        <w:rPr>
          <w:rFonts w:ascii="Arial" w:hAnsi="Arial" w:cs="Arial"/>
        </w:rPr>
        <w:t xml:space="preserve"> proponowane zmiany nie wpłyną negatywnie na osiągnięcie wskaźników produktu i rezultatu oraz </w:t>
      </w:r>
      <w:r w:rsidR="00DB195D" w:rsidRPr="000A008F">
        <w:rPr>
          <w:rFonts w:ascii="Arial" w:hAnsi="Arial" w:cs="Arial"/>
        </w:rPr>
        <w:t xml:space="preserve">na </w:t>
      </w:r>
      <w:r w:rsidRPr="000A008F">
        <w:rPr>
          <w:rFonts w:ascii="Arial" w:hAnsi="Arial" w:cs="Arial"/>
        </w:rPr>
        <w:t>cel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Projektu;</w:t>
      </w:r>
    </w:p>
    <w:p w14:paraId="02C28141" w14:textId="6A63979D" w:rsidR="00DB195D" w:rsidRPr="000A008F" w:rsidRDefault="00DA273F" w:rsidP="000A008F">
      <w:pPr>
        <w:numPr>
          <w:ilvl w:val="0"/>
          <w:numId w:val="9"/>
        </w:numPr>
        <w:spacing w:line="276" w:lineRule="auto"/>
        <w:ind w:left="1134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zmian produktu i rezulta</w:t>
      </w:r>
      <w:r w:rsidR="001814AB" w:rsidRPr="000A008F">
        <w:rPr>
          <w:rFonts w:ascii="Arial" w:hAnsi="Arial" w:cs="Arial"/>
        </w:rPr>
        <w:t>tu wynoszących powyżej 5% i nie</w:t>
      </w:r>
      <w:r w:rsidRPr="000A008F">
        <w:rPr>
          <w:rFonts w:ascii="Arial" w:hAnsi="Arial" w:cs="Arial"/>
        </w:rPr>
        <w:t xml:space="preserve">przekraczających 15% wartości wskaźników produktu lub rezultatu określonej we wniosku o dofinansowanie, a wynikających z innych przyczyn niż określone w ust. </w:t>
      </w:r>
      <w:r w:rsidR="001814AB" w:rsidRPr="000A008F">
        <w:rPr>
          <w:rFonts w:ascii="Arial" w:hAnsi="Arial" w:cs="Arial"/>
        </w:rPr>
        <w:t>6</w:t>
      </w:r>
      <w:r w:rsidR="00F36B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i </w:t>
      </w:r>
      <w:r w:rsidR="001814AB" w:rsidRPr="000A008F">
        <w:rPr>
          <w:rFonts w:ascii="Arial" w:hAnsi="Arial" w:cs="Arial"/>
        </w:rPr>
        <w:t>7.</w:t>
      </w:r>
    </w:p>
    <w:p w14:paraId="7AE556B4" w14:textId="574B0299" w:rsidR="00DA273F" w:rsidRPr="000A008F" w:rsidRDefault="00DA273F" w:rsidP="000A008F">
      <w:pPr>
        <w:pStyle w:val="Akapitzlist"/>
        <w:numPr>
          <w:ilvl w:val="3"/>
          <w:numId w:val="45"/>
        </w:numPr>
        <w:spacing w:line="276" w:lineRule="auto"/>
        <w:ind w:left="567" w:hanging="56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Zmiany zakładanych wskaźników produktu i rezultatu, przekraczające 15% ich wartości, wynikające z przyczyn innych niż określone w ust. </w:t>
      </w:r>
      <w:r w:rsidR="001814AB" w:rsidRPr="000A008F">
        <w:rPr>
          <w:rFonts w:ascii="Arial" w:hAnsi="Arial" w:cs="Arial"/>
        </w:rPr>
        <w:t>6</w:t>
      </w:r>
      <w:r w:rsidR="00F36B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i </w:t>
      </w:r>
      <w:r w:rsidR="001814AB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, wymagają </w:t>
      </w:r>
      <w:r w:rsidR="00815BA9" w:rsidRPr="00815BA9">
        <w:rPr>
          <w:rFonts w:ascii="Arial" w:hAnsi="Arial" w:cs="Arial"/>
        </w:rPr>
        <w:t>zmiany w Projekcie wprowadzonej do CST2021 (w aplikacji SL2021)</w:t>
      </w:r>
      <w:r w:rsidR="00DB195D" w:rsidRPr="000A008F">
        <w:rPr>
          <w:rFonts w:ascii="Arial" w:hAnsi="Arial" w:cs="Arial"/>
        </w:rPr>
        <w:t>.</w:t>
      </w:r>
    </w:p>
    <w:p w14:paraId="4B3C2B28" w14:textId="7F33E092" w:rsidR="00DB195D" w:rsidRPr="000A008F" w:rsidRDefault="00DA273F" w:rsidP="000A008F">
      <w:pPr>
        <w:pStyle w:val="Akapitzlist"/>
        <w:numPr>
          <w:ilvl w:val="3"/>
          <w:numId w:val="45"/>
        </w:numPr>
        <w:spacing w:line="276" w:lineRule="auto"/>
        <w:ind w:left="567" w:hanging="56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Zmniejszenie poziomu wskaźników produktu w sytuacjach określonych w ust. </w:t>
      </w:r>
      <w:r w:rsidR="001814AB" w:rsidRPr="000A008F">
        <w:rPr>
          <w:rFonts w:ascii="Arial" w:hAnsi="Arial" w:cs="Arial"/>
        </w:rPr>
        <w:t>9</w:t>
      </w:r>
      <w:r w:rsidRPr="000A008F">
        <w:rPr>
          <w:rFonts w:ascii="Arial" w:hAnsi="Arial" w:cs="Arial"/>
        </w:rPr>
        <w:t xml:space="preserve">, ust. </w:t>
      </w:r>
      <w:r w:rsidR="0082237F" w:rsidRPr="000A008F">
        <w:rPr>
          <w:rFonts w:ascii="Arial" w:hAnsi="Arial" w:cs="Arial"/>
        </w:rPr>
        <w:t>1</w:t>
      </w:r>
      <w:r w:rsidR="001814AB" w:rsidRPr="000A008F">
        <w:rPr>
          <w:rFonts w:ascii="Arial" w:hAnsi="Arial" w:cs="Arial"/>
        </w:rPr>
        <w:t>0</w:t>
      </w:r>
      <w:r w:rsidR="00F36B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pkt 2 oraz ust. </w:t>
      </w:r>
      <w:r w:rsidR="0082237F" w:rsidRPr="000A008F">
        <w:rPr>
          <w:rFonts w:ascii="Arial" w:hAnsi="Arial" w:cs="Arial"/>
        </w:rPr>
        <w:t>1</w:t>
      </w:r>
      <w:r w:rsidR="001814AB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>, powoduje bezpośrednią korektę kwoty wydatków kwalifikowalnych oraz dofinansowania w kwocie odpowiadającej wartości niezrealizowanego zakresu rzeczowego. Proporcjonalne zmniejszenie dofinansowania dotyczy przypadków, gd</w:t>
      </w:r>
      <w:r w:rsidR="00DB195D" w:rsidRPr="000A008F">
        <w:rPr>
          <w:rFonts w:ascii="Arial" w:hAnsi="Arial" w:cs="Arial"/>
        </w:rPr>
        <w:t>zie całkowity zakres rzeczowy P</w:t>
      </w:r>
      <w:r w:rsidRPr="000A008F">
        <w:rPr>
          <w:rFonts w:ascii="Arial" w:hAnsi="Arial" w:cs="Arial"/>
        </w:rPr>
        <w:t>rojektu nie znajduje odzwierciedlenia we wskaźnikach, a pomimo jego niezrealizowania w pełnym zakresie cel Projektu zostaje zachowany.</w:t>
      </w:r>
    </w:p>
    <w:p w14:paraId="5E50805C" w14:textId="77777777" w:rsidR="001814AB" w:rsidRDefault="00DB195D" w:rsidP="000A008F">
      <w:pPr>
        <w:pStyle w:val="Akapitzlist"/>
        <w:numPr>
          <w:ilvl w:val="3"/>
          <w:numId w:val="45"/>
        </w:numPr>
        <w:spacing w:line="276" w:lineRule="auto"/>
        <w:ind w:left="567" w:hanging="56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Kolejne zmiany w poszczególnych kategoriach wydatków kwalifikowalnych, produktach lub rezultatach, kumulują się, </w:t>
      </w:r>
      <w:r w:rsidR="001A7B16" w:rsidRPr="000A008F">
        <w:rPr>
          <w:rFonts w:ascii="Arial" w:hAnsi="Arial" w:cs="Arial"/>
        </w:rPr>
        <w:t xml:space="preserve">więc </w:t>
      </w:r>
      <w:r w:rsidRPr="000A008F">
        <w:rPr>
          <w:rFonts w:ascii="Arial" w:hAnsi="Arial" w:cs="Arial"/>
        </w:rPr>
        <w:t xml:space="preserve">każdorazowo należy je </w:t>
      </w:r>
      <w:r w:rsidRPr="000A008F">
        <w:rPr>
          <w:rFonts w:ascii="Arial" w:hAnsi="Arial" w:cs="Arial"/>
        </w:rPr>
        <w:lastRenderedPageBreak/>
        <w:t>rozpatrywać łącznie w odniesieniu do pierwotnej wersji wniosku o dofinansowanie</w:t>
      </w:r>
      <w:r w:rsidR="00654DDD" w:rsidRPr="000A008F">
        <w:rPr>
          <w:rFonts w:ascii="Arial" w:hAnsi="Arial" w:cs="Arial"/>
        </w:rPr>
        <w:t>.</w:t>
      </w:r>
    </w:p>
    <w:p w14:paraId="354B6727" w14:textId="77777777" w:rsidR="00A437EC" w:rsidRPr="00E13BB6" w:rsidRDefault="00A437EC" w:rsidP="00A437EC">
      <w:pPr>
        <w:pStyle w:val="Akapitzlist"/>
        <w:numPr>
          <w:ilvl w:val="3"/>
          <w:numId w:val="45"/>
        </w:numPr>
        <w:spacing w:before="120" w:after="120" w:line="276" w:lineRule="auto"/>
        <w:ind w:left="426" w:hanging="426"/>
        <w:contextualSpacing w:val="0"/>
        <w:rPr>
          <w:rFonts w:ascii="Arial" w:hAnsi="Arial" w:cs="Arial"/>
        </w:rPr>
      </w:pPr>
      <w:r w:rsidRPr="00E13BB6">
        <w:rPr>
          <w:rFonts w:ascii="Arial" w:hAnsi="Arial" w:cs="Arial"/>
        </w:rPr>
        <w:t>Projekt</w:t>
      </w:r>
      <w:r>
        <w:rPr>
          <w:rFonts w:ascii="Arial" w:hAnsi="Arial" w:cs="Arial"/>
        </w:rPr>
        <w:t xml:space="preserve"> </w:t>
      </w:r>
      <w:r w:rsidRPr="00E13BB6">
        <w:rPr>
          <w:rFonts w:ascii="Arial" w:hAnsi="Arial" w:cs="Arial"/>
        </w:rPr>
        <w:t xml:space="preserve">może być zmieniony za zgodą </w:t>
      </w:r>
      <w:r w:rsidRPr="00221021">
        <w:rPr>
          <w:rFonts w:ascii="Arial" w:hAnsi="Arial" w:cs="Arial"/>
        </w:rPr>
        <w:t>Instytucji zarządzającej</w:t>
      </w:r>
      <w:r w:rsidRPr="00E13BB6">
        <w:rPr>
          <w:rFonts w:ascii="Arial" w:hAnsi="Arial" w:cs="Arial"/>
        </w:rPr>
        <w:t>, jeżeli:</w:t>
      </w:r>
    </w:p>
    <w:p w14:paraId="6CF12016" w14:textId="77777777" w:rsidR="00A437EC" w:rsidRPr="00A437EC" w:rsidRDefault="00A437EC" w:rsidP="00A437EC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E13BB6">
        <w:rPr>
          <w:rFonts w:ascii="Arial" w:hAnsi="Arial" w:cs="Arial"/>
          <w:color w:val="000000"/>
        </w:rPr>
        <w:t xml:space="preserve">zmiany nie wpłynęłyby na wynik oceny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 xml:space="preserve">rojektu w sposób, który skutkowałby negatywną oceną </w:t>
      </w:r>
      <w:r>
        <w:rPr>
          <w:rFonts w:ascii="Arial" w:hAnsi="Arial" w:cs="Arial"/>
          <w:color w:val="000000"/>
        </w:rPr>
        <w:t>P</w:t>
      </w:r>
      <w:r w:rsidRPr="00E13BB6">
        <w:rPr>
          <w:rFonts w:ascii="Arial" w:hAnsi="Arial" w:cs="Arial"/>
          <w:color w:val="000000"/>
        </w:rPr>
        <w:t>rojektu, albo</w:t>
      </w:r>
    </w:p>
    <w:p w14:paraId="0F528EA7" w14:textId="35F401AD" w:rsidR="00A437EC" w:rsidRPr="00A437EC" w:rsidRDefault="00A437EC" w:rsidP="00A437EC">
      <w:pPr>
        <w:pStyle w:val="Akapitzlist"/>
        <w:numPr>
          <w:ilvl w:val="1"/>
          <w:numId w:val="92"/>
        </w:numPr>
        <w:spacing w:before="26" w:line="276" w:lineRule="auto"/>
        <w:ind w:left="993" w:hanging="426"/>
        <w:rPr>
          <w:rFonts w:ascii="Arial" w:hAnsi="Arial" w:cs="Arial"/>
        </w:rPr>
      </w:pPr>
      <w:r w:rsidRPr="00A437EC">
        <w:rPr>
          <w:rFonts w:ascii="Arial" w:hAnsi="Arial" w:cs="Arial"/>
          <w:color w:val="000000"/>
        </w:rPr>
        <w:t>zmiany wynikają z wystąpienia okoliczności niezależnych od Beneficjenta, których nie mógł przewidzieć, działając z należytą starannością, oraz zmieniony Projekt w wystarczającym stopniu będzie przyczyniał się do realizacji celów FEdKP.</w:t>
      </w:r>
    </w:p>
    <w:p w14:paraId="770598CC" w14:textId="2140E918" w:rsidR="00FD35FC" w:rsidRPr="000A008F" w:rsidRDefault="00FD35FC" w:rsidP="000A008F">
      <w:pPr>
        <w:pStyle w:val="Akapitzlist"/>
        <w:numPr>
          <w:ilvl w:val="3"/>
          <w:numId w:val="45"/>
        </w:numPr>
        <w:spacing w:line="276" w:lineRule="auto"/>
        <w:ind w:left="567" w:hanging="56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 braku możliwości pokrycia przez Beneficjenta wydatków związanych z </w:t>
      </w:r>
      <w:r w:rsidR="00815BA9">
        <w:rPr>
          <w:rFonts w:ascii="Arial" w:hAnsi="Arial" w:cs="Arial"/>
        </w:rPr>
        <w:t>MRU</w:t>
      </w:r>
      <w:r w:rsidR="001814AB" w:rsidRPr="000A008F">
        <w:rPr>
          <w:rFonts w:ascii="Arial" w:hAnsi="Arial" w:cs="Arial"/>
        </w:rPr>
        <w:t>, Instytucja z</w:t>
      </w:r>
      <w:r w:rsidRPr="000A008F">
        <w:rPr>
          <w:rFonts w:ascii="Arial" w:hAnsi="Arial" w:cs="Arial"/>
        </w:rPr>
        <w:t>arządzająca dopuszcza wnioskowanie o zwiększenie wartości dofinansowania Projektu z zastrzeżeniem, że</w:t>
      </w:r>
      <w:r w:rsidR="00EB5617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wartość wydatków poniesionych na zakup środków trwałych nie może </w:t>
      </w:r>
      <w:bookmarkStart w:id="15" w:name="_Hlk22639952"/>
      <w:r w:rsidR="00D27037" w:rsidRPr="000A008F">
        <w:rPr>
          <w:rFonts w:ascii="Arial" w:hAnsi="Arial" w:cs="Arial"/>
        </w:rPr>
        <w:t>przekroczyć limitu procentowego wydatków Projektu, określonego w SZOP</w:t>
      </w:r>
      <w:bookmarkEnd w:id="15"/>
      <w:r w:rsidR="0081294C" w:rsidRPr="000A008F">
        <w:rPr>
          <w:rStyle w:val="Odwoanieprzypisudolnego"/>
          <w:rFonts w:ascii="Arial" w:hAnsi="Arial" w:cs="Arial"/>
        </w:rPr>
        <w:footnoteReference w:id="38"/>
      </w:r>
      <w:r w:rsidRPr="000A008F">
        <w:rPr>
          <w:rFonts w:ascii="Arial" w:hAnsi="Arial" w:cs="Arial"/>
        </w:rPr>
        <w:t>.</w:t>
      </w:r>
      <w:r w:rsidR="00EB5617" w:rsidRPr="000A008F">
        <w:rPr>
          <w:rFonts w:ascii="Arial" w:hAnsi="Arial" w:cs="Arial"/>
        </w:rPr>
        <w:t xml:space="preserve"> </w:t>
      </w:r>
      <w:r w:rsidR="001814AB" w:rsidRPr="000A008F">
        <w:rPr>
          <w:rFonts w:ascii="Arial" w:hAnsi="Arial" w:cs="Arial"/>
        </w:rPr>
        <w:t xml:space="preserve">Instytucja zarządzająca </w:t>
      </w:r>
      <w:r w:rsidRPr="000A008F">
        <w:rPr>
          <w:rFonts w:ascii="Arial" w:hAnsi="Arial" w:cs="Arial"/>
        </w:rPr>
        <w:t xml:space="preserve">podejmuje decyzję w sprawie finansowania </w:t>
      </w:r>
      <w:r w:rsidR="00815BA9">
        <w:rPr>
          <w:rFonts w:ascii="Arial" w:hAnsi="Arial" w:cs="Arial"/>
        </w:rPr>
        <w:t>MRU</w:t>
      </w:r>
      <w:r w:rsidRPr="000A008F">
        <w:rPr>
          <w:rFonts w:ascii="Arial" w:hAnsi="Arial" w:cs="Arial"/>
        </w:rPr>
        <w:t xml:space="preserve"> w terminie 30 dni kalendarzowych od dnia złożenia ww. wniosku przez Beneficjenta</w:t>
      </w:r>
      <w:r w:rsidR="001814AB" w:rsidRPr="000A008F">
        <w:rPr>
          <w:rFonts w:ascii="Arial" w:hAnsi="Arial" w:cs="Arial"/>
        </w:rPr>
        <w:t>,</w:t>
      </w:r>
      <w:r w:rsidR="00F57AA1" w:rsidRPr="000A008F">
        <w:rPr>
          <w:rFonts w:ascii="Arial" w:hAnsi="Arial" w:cs="Arial"/>
        </w:rPr>
        <w:t xml:space="preserve"> przy uwzględnieniu zasad wskazanych w </w:t>
      </w:r>
      <w:r w:rsidR="001814AB" w:rsidRPr="000A008F">
        <w:rPr>
          <w:rFonts w:ascii="Arial" w:hAnsi="Arial" w:cs="Arial"/>
        </w:rPr>
        <w:t>sekcji 4.1.2 wytycznych równościowych</w:t>
      </w:r>
      <w:r w:rsidRPr="000A008F">
        <w:rPr>
          <w:rFonts w:ascii="Arial" w:hAnsi="Arial" w:cs="Arial"/>
        </w:rPr>
        <w:t xml:space="preserve">. </w:t>
      </w:r>
    </w:p>
    <w:p w14:paraId="2CC3D2EE" w14:textId="5ABB0E61" w:rsidR="00C859F7" w:rsidRPr="000A008F" w:rsidRDefault="00C859F7" w:rsidP="000A008F">
      <w:pPr>
        <w:pStyle w:val="Akapitzlist"/>
        <w:numPr>
          <w:ilvl w:val="3"/>
          <w:numId w:val="45"/>
        </w:numPr>
        <w:spacing w:line="276" w:lineRule="auto"/>
        <w:ind w:left="567" w:hanging="56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 Zmiany w Umowie</w:t>
      </w:r>
      <w:r w:rsidR="009635D3" w:rsidRPr="000A008F">
        <w:rPr>
          <w:rStyle w:val="Odwoanieprzypisudolnego"/>
          <w:rFonts w:ascii="Arial" w:hAnsi="Arial" w:cs="Arial"/>
        </w:rPr>
        <w:footnoteReference w:id="39"/>
      </w:r>
      <w:r w:rsidRPr="000A008F">
        <w:rPr>
          <w:rFonts w:ascii="Arial" w:hAnsi="Arial" w:cs="Arial"/>
        </w:rPr>
        <w:t>, o ile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zapisy</w:t>
      </w:r>
      <w:r w:rsidR="009635D3" w:rsidRPr="000A008F">
        <w:rPr>
          <w:rFonts w:ascii="Arial" w:hAnsi="Arial" w:cs="Arial"/>
        </w:rPr>
        <w:t xml:space="preserve"> </w:t>
      </w:r>
      <w:r w:rsidR="0035379A" w:rsidRPr="000A008F">
        <w:rPr>
          <w:rFonts w:ascii="Arial" w:hAnsi="Arial" w:cs="Arial"/>
        </w:rPr>
        <w:t>Umowy</w:t>
      </w:r>
      <w:r w:rsidR="009635D3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nie stanowią inaczej, wymagają</w:t>
      </w:r>
      <w:r w:rsidR="00E54D7C" w:rsidRPr="000A008F">
        <w:rPr>
          <w:rFonts w:ascii="Arial" w:hAnsi="Arial" w:cs="Arial"/>
        </w:rPr>
        <w:t xml:space="preserve"> </w:t>
      </w:r>
      <w:r w:rsidR="00BA05A9" w:rsidRPr="000A008F">
        <w:rPr>
          <w:rFonts w:ascii="Arial" w:hAnsi="Arial" w:cs="Arial"/>
        </w:rPr>
        <w:t>zawarcia aneksu do Umowy</w:t>
      </w:r>
      <w:r w:rsidRPr="000A008F">
        <w:rPr>
          <w:rFonts w:ascii="Arial" w:hAnsi="Arial" w:cs="Arial"/>
        </w:rPr>
        <w:t xml:space="preserve"> pod rygorem nieważności.</w:t>
      </w:r>
    </w:p>
    <w:p w14:paraId="6F7FC202" w14:textId="47FEA153" w:rsidR="00F57AA1" w:rsidRPr="000A008F" w:rsidRDefault="001814AB" w:rsidP="000A008F">
      <w:pPr>
        <w:pStyle w:val="Akapitzlist"/>
        <w:numPr>
          <w:ilvl w:val="3"/>
          <w:numId w:val="45"/>
        </w:numPr>
        <w:spacing w:line="276" w:lineRule="auto"/>
        <w:ind w:left="567" w:hanging="567"/>
        <w:rPr>
          <w:rFonts w:ascii="Arial" w:hAnsi="Arial" w:cs="Arial"/>
        </w:rPr>
      </w:pPr>
      <w:r w:rsidRPr="000A008F">
        <w:rPr>
          <w:rFonts w:ascii="Arial" w:hAnsi="Arial" w:cs="Arial"/>
        </w:rPr>
        <w:t>G</w:t>
      </w:r>
      <w:r w:rsidR="00F57AA1" w:rsidRPr="000A008F">
        <w:rPr>
          <w:rFonts w:ascii="Arial" w:hAnsi="Arial" w:cs="Arial"/>
        </w:rPr>
        <w:t xml:space="preserve">dy umowa dotycząca zabezpieczenia, o którym mowa w § </w:t>
      </w:r>
      <w:r w:rsidR="0038243F" w:rsidRPr="000A008F">
        <w:rPr>
          <w:rFonts w:ascii="Arial" w:hAnsi="Arial" w:cs="Arial"/>
        </w:rPr>
        <w:t>9</w:t>
      </w:r>
      <w:r w:rsidR="00F57AA1" w:rsidRPr="000A008F">
        <w:rPr>
          <w:rFonts w:ascii="Arial" w:hAnsi="Arial" w:cs="Arial"/>
        </w:rPr>
        <w:t xml:space="preserve"> Umowy, określa, że warunkiem ważności zabezpieczenia jest wyrażenie zgody podmiotu udzielającego zabezpieczenia na</w:t>
      </w:r>
      <w:r w:rsidR="00E54D7C" w:rsidRPr="000A008F">
        <w:rPr>
          <w:rFonts w:ascii="Arial" w:hAnsi="Arial" w:cs="Arial"/>
        </w:rPr>
        <w:t xml:space="preserve"> </w:t>
      </w:r>
      <w:r w:rsidR="00F57AA1" w:rsidRPr="000A008F">
        <w:rPr>
          <w:rFonts w:ascii="Arial" w:hAnsi="Arial" w:cs="Arial"/>
        </w:rPr>
        <w:t>zmian</w:t>
      </w:r>
      <w:r w:rsidR="001A7B16" w:rsidRPr="000A008F">
        <w:rPr>
          <w:rFonts w:ascii="Arial" w:hAnsi="Arial" w:cs="Arial"/>
        </w:rPr>
        <w:t>y</w:t>
      </w:r>
      <w:r w:rsidR="00F57AA1" w:rsidRPr="000A008F">
        <w:rPr>
          <w:rFonts w:ascii="Arial" w:hAnsi="Arial" w:cs="Arial"/>
        </w:rPr>
        <w:t xml:space="preserve"> w Projekcie, Beneficjent z</w:t>
      </w:r>
      <w:r w:rsidRPr="000A008F">
        <w:rPr>
          <w:rFonts w:ascii="Arial" w:hAnsi="Arial" w:cs="Arial"/>
        </w:rPr>
        <w:t>głaszając zmianę do Instytucji z</w:t>
      </w:r>
      <w:r w:rsidR="00F57AA1" w:rsidRPr="000A008F">
        <w:rPr>
          <w:rFonts w:ascii="Arial" w:hAnsi="Arial" w:cs="Arial"/>
        </w:rPr>
        <w:t>arządzającej jest zobowiązany złożyć oświadczenie tego podmiotu, w którym wyraża on zgodę na zaproponowane zmiany.</w:t>
      </w:r>
    </w:p>
    <w:p w14:paraId="6571C997" w14:textId="319931D6" w:rsidR="00D14C12" w:rsidRPr="000A008F" w:rsidRDefault="00EF2647" w:rsidP="001F5C6E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bookmarkStart w:id="16" w:name="_Hlk156991127"/>
      <w:r w:rsidRPr="000A008F">
        <w:rPr>
          <w:rFonts w:ascii="Arial" w:hAnsi="Arial" w:cs="Arial"/>
        </w:rPr>
        <w:t>§ 1</w:t>
      </w:r>
      <w:r w:rsidR="001E224E" w:rsidRPr="000A008F">
        <w:rPr>
          <w:rFonts w:ascii="Arial" w:hAnsi="Arial" w:cs="Arial"/>
        </w:rPr>
        <w:t>6</w:t>
      </w:r>
      <w:bookmarkEnd w:id="16"/>
      <w:r w:rsidRPr="000A008F">
        <w:rPr>
          <w:rFonts w:ascii="Arial" w:hAnsi="Arial" w:cs="Arial"/>
        </w:rPr>
        <w:t xml:space="preserve">. </w:t>
      </w:r>
      <w:r w:rsidR="00117E8F" w:rsidRPr="000A008F">
        <w:rPr>
          <w:rFonts w:ascii="Arial" w:hAnsi="Arial" w:cs="Arial"/>
        </w:rPr>
        <w:t>Trwałość</w:t>
      </w:r>
    </w:p>
    <w:p w14:paraId="594F91D3" w14:textId="392339A0" w:rsidR="00416A5B" w:rsidRPr="000A008F" w:rsidRDefault="00FB49A3" w:rsidP="00CC168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Obowiązek zachowania trwałości istnieje w odniesieniu do dofinansowanej w ramach umowy o powierzenie grantu infrastruktury lub inwestycji produkcyjnych</w:t>
      </w:r>
      <w:r w:rsidR="00393A44" w:rsidRPr="000A008F">
        <w:rPr>
          <w:rFonts w:ascii="Arial" w:hAnsi="Arial" w:cs="Arial"/>
        </w:rPr>
        <w:t>.</w:t>
      </w:r>
    </w:p>
    <w:p w14:paraId="5C9A420A" w14:textId="3E8944EB" w:rsidR="00416A5B" w:rsidRPr="000A008F" w:rsidRDefault="00FB49A3" w:rsidP="000737F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Trwałość przedsięwzięcia objętego grantem w ramach umowy o powierzenie grantu, zgodnie z art. 65 rozporządzenia ogólnego powinna być zachowana przez okres 5 lat (3 lat w przypadku mikro, małych i średnich przedsiębiorstw – w odniesieniu do przedsięwzięć objętych grantem, z którymi związany jest wymóg utrzymania inwestycji lub miejsc pracy) od daty płatności końcowej na rzecz grantobiorcy, a gdy przepisy regulujące udzielanie pomocy publicznej wprowadzają ostrzejsze wymogi w tym zakresie, wówczas stosuje się okres ustalony zgodnie z tymi przepisami</w:t>
      </w:r>
      <w:r w:rsidR="00FD4D7C" w:rsidRPr="000A008F">
        <w:rPr>
          <w:rFonts w:ascii="Arial" w:hAnsi="Arial" w:cs="Arial"/>
        </w:rPr>
        <w:t>.</w:t>
      </w:r>
    </w:p>
    <w:p w14:paraId="7169630B" w14:textId="77777777" w:rsidR="00FB49A3" w:rsidRPr="000A008F" w:rsidRDefault="00FB49A3" w:rsidP="00CC168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Jako okres trwałości należy rozumieć czas, w jakim inwestycja będąca przedmiotem umowy o powierzenie grantu musi zostać utrzymana bez zmiany, o której mowa w art. 65 rozporządzenia ogólnego, tj. wystąpienia co najmniej jednej z poniższych sytuacji:</w:t>
      </w:r>
    </w:p>
    <w:p w14:paraId="73098FB5" w14:textId="77777777" w:rsidR="00FB49A3" w:rsidRPr="000A008F" w:rsidRDefault="00FB49A3" w:rsidP="00FB49A3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proofErr w:type="spellStart"/>
      <w:r w:rsidRPr="000A008F">
        <w:rPr>
          <w:rFonts w:ascii="Arial" w:hAnsi="Arial" w:cs="Arial"/>
        </w:rPr>
        <w:lastRenderedPageBreak/>
        <w:t>grantobiorca</w:t>
      </w:r>
      <w:proofErr w:type="spellEnd"/>
      <w:r w:rsidRPr="000A008F">
        <w:rPr>
          <w:rFonts w:ascii="Arial" w:hAnsi="Arial" w:cs="Arial"/>
        </w:rPr>
        <w:t xml:space="preserve"> zaprzestanie lub przeniesie działalność produkcyjną poza województwo kujawsko-pomorskie,</w:t>
      </w:r>
    </w:p>
    <w:p w14:paraId="50DB168D" w14:textId="77777777" w:rsidR="00FB49A3" w:rsidRPr="000A008F" w:rsidRDefault="00FB49A3" w:rsidP="00FB49A3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nastąpi zmiana własności (rozumiana jako rozporządzenie prawem własności) finansowanego w ramach umowy o powierzenie grantu elementu infrastruktury, która daje grantobiorcy lub innemu podmiotowi nienależną korzyść,</w:t>
      </w:r>
    </w:p>
    <w:p w14:paraId="7FFD0C8A" w14:textId="77777777" w:rsidR="00FB49A3" w:rsidRPr="000A008F" w:rsidRDefault="00FB49A3" w:rsidP="00FB49A3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nastąpi istotna zmiana wpływająca na charakter przedsięwzięcia objętego grantem, jego cele lub warunki realizacji, która mogłaby doprowadzić do naruszenia jego pierwotnych celów.</w:t>
      </w:r>
    </w:p>
    <w:p w14:paraId="1C9FFEAD" w14:textId="65A84448" w:rsidR="00FB49A3" w:rsidRPr="000A008F" w:rsidRDefault="00FB49A3" w:rsidP="00FB49A3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 niezachowania trwałości projektu w ramach zawartej umowy o powierzenie grantu, </w:t>
      </w:r>
      <w:proofErr w:type="spellStart"/>
      <w:r w:rsidRPr="000A008F">
        <w:rPr>
          <w:rFonts w:ascii="Arial" w:hAnsi="Arial" w:cs="Arial"/>
        </w:rPr>
        <w:t>grantobiorca</w:t>
      </w:r>
      <w:proofErr w:type="spellEnd"/>
      <w:r w:rsidRPr="000A008F">
        <w:rPr>
          <w:rFonts w:ascii="Arial" w:hAnsi="Arial" w:cs="Arial"/>
        </w:rPr>
        <w:t xml:space="preserve"> jest zobowiązany do zwrotu środków objętych grantem, proporcjonalnie do okresu, w którym trwałość nie została zachowana.</w:t>
      </w:r>
    </w:p>
    <w:p w14:paraId="55AEBCDB" w14:textId="3225E7B6" w:rsidR="00416A5B" w:rsidRPr="000A008F" w:rsidRDefault="0019512A" w:rsidP="000737F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Brak ogłoszenia upadłości </w:t>
      </w:r>
      <w:r w:rsidR="00FB49A3" w:rsidRPr="000A008F">
        <w:rPr>
          <w:rFonts w:ascii="Arial" w:hAnsi="Arial" w:cs="Arial"/>
        </w:rPr>
        <w:t>grantobiorcy</w:t>
      </w:r>
      <w:r w:rsidRPr="000A008F">
        <w:rPr>
          <w:rFonts w:ascii="Arial" w:hAnsi="Arial" w:cs="Arial"/>
        </w:rPr>
        <w:t>, który zaprzestał prowadzenia działalności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produkcyjnej oznacza naruszenie trwałości</w:t>
      </w:r>
      <w:r w:rsidR="00117E8F" w:rsidRPr="000A008F">
        <w:rPr>
          <w:rFonts w:ascii="Arial" w:hAnsi="Arial" w:cs="Arial"/>
        </w:rPr>
        <w:t>.</w:t>
      </w:r>
    </w:p>
    <w:p w14:paraId="2B8FFE71" w14:textId="65C1FBBC" w:rsidR="00117E8F" w:rsidRPr="000A008F" w:rsidRDefault="0019512A" w:rsidP="000737F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Upadłość </w:t>
      </w:r>
      <w:r w:rsidR="00FB49A3" w:rsidRPr="000A008F">
        <w:rPr>
          <w:rFonts w:ascii="Arial" w:hAnsi="Arial" w:cs="Arial"/>
        </w:rPr>
        <w:t xml:space="preserve">grantobiorcy </w:t>
      </w:r>
      <w:r w:rsidRPr="000A008F">
        <w:rPr>
          <w:rFonts w:ascii="Arial" w:hAnsi="Arial" w:cs="Arial"/>
        </w:rPr>
        <w:t>wynikająca z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oszustwa potwierdzonego prawomocnym wyrokiem sądu oznacza naruszenie zasady trwałości.</w:t>
      </w:r>
    </w:p>
    <w:p w14:paraId="4E210992" w14:textId="74CC4030" w:rsidR="00F8401A" w:rsidRPr="000A008F" w:rsidRDefault="00F8401A" w:rsidP="000737F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okresie trwałości Beneficjent zobowiązuje się przedkładać </w:t>
      </w:r>
      <w:r w:rsidR="00593383" w:rsidRPr="000A008F">
        <w:rPr>
          <w:rFonts w:ascii="Arial" w:hAnsi="Arial" w:cs="Arial"/>
        </w:rPr>
        <w:t xml:space="preserve">na wezwanie </w:t>
      </w:r>
      <w:r w:rsidRPr="000A008F">
        <w:rPr>
          <w:rFonts w:ascii="Arial" w:hAnsi="Arial" w:cs="Arial"/>
        </w:rPr>
        <w:t xml:space="preserve">Instytucji zarządzającej sprawozdanie z utrzymania trwałości </w:t>
      </w:r>
      <w:r w:rsidR="003D1B1C" w:rsidRPr="000A008F">
        <w:rPr>
          <w:rFonts w:ascii="Arial" w:hAnsi="Arial" w:cs="Arial"/>
        </w:rPr>
        <w:t xml:space="preserve">w </w:t>
      </w:r>
      <w:r w:rsidR="002221AC" w:rsidRPr="000A008F">
        <w:rPr>
          <w:rFonts w:ascii="Arial" w:hAnsi="Arial" w:cs="Arial"/>
        </w:rPr>
        <w:t xml:space="preserve">terminie </w:t>
      </w:r>
      <w:r w:rsidR="003D1B1C" w:rsidRPr="000A008F">
        <w:rPr>
          <w:rFonts w:ascii="Arial" w:hAnsi="Arial" w:cs="Arial"/>
        </w:rPr>
        <w:t>wyznaczonym przez Instytucję zarządzającą</w:t>
      </w:r>
      <w:r w:rsidRPr="000A008F">
        <w:rPr>
          <w:rFonts w:ascii="Arial" w:hAnsi="Arial" w:cs="Arial"/>
        </w:rPr>
        <w:t xml:space="preserve">. Wzór sprawozdania </w:t>
      </w:r>
      <w:r w:rsidR="009B188B" w:rsidRPr="000A008F">
        <w:rPr>
          <w:rFonts w:ascii="Arial" w:hAnsi="Arial" w:cs="Arial"/>
        </w:rPr>
        <w:t xml:space="preserve">jest </w:t>
      </w:r>
      <w:r w:rsidR="002205B3" w:rsidRPr="000A008F">
        <w:rPr>
          <w:rFonts w:ascii="Arial" w:hAnsi="Arial" w:cs="Arial"/>
        </w:rPr>
        <w:t xml:space="preserve">częścią </w:t>
      </w:r>
      <w:r w:rsidR="009B188B" w:rsidRPr="000A008F">
        <w:rPr>
          <w:rFonts w:ascii="Arial" w:hAnsi="Arial" w:cs="Arial"/>
        </w:rPr>
        <w:t>załącznik</w:t>
      </w:r>
      <w:r w:rsidR="002205B3" w:rsidRPr="000A008F">
        <w:rPr>
          <w:rFonts w:ascii="Arial" w:hAnsi="Arial" w:cs="Arial"/>
        </w:rPr>
        <w:t>a</w:t>
      </w:r>
      <w:r w:rsidR="009B188B" w:rsidRPr="000A008F">
        <w:rPr>
          <w:rFonts w:ascii="Arial" w:hAnsi="Arial" w:cs="Arial"/>
        </w:rPr>
        <w:t xml:space="preserve"> nr </w:t>
      </w:r>
      <w:r w:rsidR="002205B3" w:rsidRPr="000A008F">
        <w:rPr>
          <w:rFonts w:ascii="Arial" w:hAnsi="Arial" w:cs="Arial"/>
        </w:rPr>
        <w:t>7</w:t>
      </w:r>
      <w:r w:rsidR="009B188B" w:rsidRPr="000A008F">
        <w:rPr>
          <w:rFonts w:ascii="Arial" w:hAnsi="Arial" w:cs="Arial"/>
        </w:rPr>
        <w:t>, a jego zmiana nie wymaga zawarcia aneksu do Umowy</w:t>
      </w:r>
      <w:r w:rsidRPr="000A008F">
        <w:rPr>
          <w:rFonts w:ascii="Arial" w:hAnsi="Arial" w:cs="Arial"/>
        </w:rPr>
        <w:t>. Niezłożenie sprawozdania</w:t>
      </w:r>
      <w:r w:rsidR="003D1B1C" w:rsidRPr="000A008F">
        <w:rPr>
          <w:rFonts w:ascii="Arial" w:hAnsi="Arial" w:cs="Arial"/>
        </w:rPr>
        <w:t xml:space="preserve"> na wezwanie może zostać</w:t>
      </w:r>
      <w:r w:rsidR="002221AC" w:rsidRPr="000A008F">
        <w:rPr>
          <w:rFonts w:ascii="Arial" w:hAnsi="Arial" w:cs="Arial"/>
        </w:rPr>
        <w:t xml:space="preserve"> </w:t>
      </w:r>
      <w:r w:rsidR="003D1B1C" w:rsidRPr="000A008F">
        <w:rPr>
          <w:rFonts w:ascii="Arial" w:hAnsi="Arial" w:cs="Arial"/>
        </w:rPr>
        <w:t>po</w:t>
      </w:r>
      <w:r w:rsidRPr="000A008F">
        <w:rPr>
          <w:rFonts w:ascii="Arial" w:hAnsi="Arial" w:cs="Arial"/>
        </w:rPr>
        <w:t>traktowane jak odmowa poddania się kontroli.</w:t>
      </w:r>
    </w:p>
    <w:p w14:paraId="6478FBAE" w14:textId="45A3F354" w:rsidR="00F8401A" w:rsidRPr="000A008F" w:rsidRDefault="00F8401A" w:rsidP="000737F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w okresie trwałości ma obowiązek samodzielnego informowania Instytucji zarządzającej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o wszelkich okolicznościach, które mo</w:t>
      </w:r>
      <w:r w:rsidR="0093244F" w:rsidRPr="000A008F">
        <w:rPr>
          <w:rFonts w:ascii="Arial" w:hAnsi="Arial" w:cs="Arial"/>
        </w:rPr>
        <w:t>gą mieć wpływ na niezachowanie</w:t>
      </w:r>
      <w:r w:rsidRPr="000A008F">
        <w:rPr>
          <w:rFonts w:ascii="Arial" w:hAnsi="Arial" w:cs="Arial"/>
        </w:rPr>
        <w:t xml:space="preserve"> trwałości. Informacja powinna zostać udzielona niezwłocznie, jednakże nie później niż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w terminie 14 dni od dnia zaistnienia danej okoliczności.</w:t>
      </w:r>
    </w:p>
    <w:p w14:paraId="0E3377A5" w14:textId="474AB05E" w:rsidR="00117E8F" w:rsidRPr="000A008F" w:rsidRDefault="00EF2647" w:rsidP="001F5C6E">
      <w:pPr>
        <w:pStyle w:val="Nagwek1"/>
        <w:spacing w:before="240" w:after="240" w:line="276" w:lineRule="auto"/>
        <w:jc w:val="left"/>
      </w:pPr>
      <w:r w:rsidRPr="000A008F">
        <w:rPr>
          <w:rFonts w:ascii="Arial" w:hAnsi="Arial" w:cs="Arial"/>
        </w:rPr>
        <w:t>§ 1</w:t>
      </w:r>
      <w:r w:rsidR="001E224E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. </w:t>
      </w:r>
      <w:r w:rsidR="00117E8F" w:rsidRPr="000A008F">
        <w:rPr>
          <w:rFonts w:ascii="Arial" w:hAnsi="Arial" w:cs="Arial"/>
        </w:rPr>
        <w:t>Zwrot środków</w:t>
      </w:r>
    </w:p>
    <w:p w14:paraId="67819FB9" w14:textId="77777777" w:rsidR="00632209" w:rsidRPr="000A008F" w:rsidRDefault="006C73D6" w:rsidP="00666DBF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Jeżeli na podstawie wniosk</w:t>
      </w:r>
      <w:r w:rsidR="00416A5B" w:rsidRPr="000A008F">
        <w:rPr>
          <w:rFonts w:ascii="Arial" w:hAnsi="Arial" w:cs="Arial"/>
        </w:rPr>
        <w:t xml:space="preserve">ów o płatność </w:t>
      </w:r>
      <w:r w:rsidRPr="000A008F">
        <w:rPr>
          <w:rFonts w:ascii="Arial" w:hAnsi="Arial" w:cs="Arial"/>
        </w:rPr>
        <w:t>lub czynności kontrolnych przeprowad</w:t>
      </w:r>
      <w:r w:rsidR="00714FCB" w:rsidRPr="000A008F">
        <w:rPr>
          <w:rFonts w:ascii="Arial" w:hAnsi="Arial" w:cs="Arial"/>
        </w:rPr>
        <w:t xml:space="preserve">zonych przez uprawnione organy </w:t>
      </w:r>
      <w:r w:rsidRPr="000A008F">
        <w:rPr>
          <w:rFonts w:ascii="Arial" w:hAnsi="Arial" w:cs="Arial"/>
        </w:rPr>
        <w:t>zostanie stwierdzone, że Beneficjent</w:t>
      </w:r>
      <w:r w:rsidR="00632209" w:rsidRPr="000A008F">
        <w:rPr>
          <w:rFonts w:ascii="Arial" w:hAnsi="Arial" w:cs="Arial"/>
        </w:rPr>
        <w:t>:</w:t>
      </w:r>
    </w:p>
    <w:p w14:paraId="72D9718B" w14:textId="77777777" w:rsidR="00710664" w:rsidRPr="000A008F" w:rsidRDefault="00710664" w:rsidP="000737F4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wykorzystał dofinansowanie </w:t>
      </w:r>
      <w:r w:rsidR="006C73D6" w:rsidRPr="000A008F">
        <w:rPr>
          <w:rFonts w:ascii="Arial" w:hAnsi="Arial" w:cs="Arial"/>
        </w:rPr>
        <w:t>niezgodnie z przeznaczeniem,</w:t>
      </w:r>
    </w:p>
    <w:p w14:paraId="1AE5CC92" w14:textId="1367BEE6" w:rsidR="00632209" w:rsidRPr="000A008F" w:rsidRDefault="00710664" w:rsidP="000737F4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wykorzystał dofinansowanie z naruszeniem procedur, o których mowa w art. 184 ustawy o finansach publicznych</w:t>
      </w:r>
      <w:r w:rsidR="006C73D6" w:rsidRPr="000A008F">
        <w:rPr>
          <w:rFonts w:ascii="Arial" w:hAnsi="Arial" w:cs="Arial"/>
        </w:rPr>
        <w:t xml:space="preserve">, </w:t>
      </w:r>
    </w:p>
    <w:p w14:paraId="7CE5C63E" w14:textId="77777777" w:rsidR="00632209" w:rsidRPr="000A008F" w:rsidRDefault="006C73D6" w:rsidP="000737F4">
      <w:pPr>
        <w:numPr>
          <w:ilvl w:val="0"/>
          <w:numId w:val="10"/>
        </w:numPr>
        <w:spacing w:line="276" w:lineRule="auto"/>
        <w:ind w:left="709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pobrał całość lub część dofinansowania </w:t>
      </w:r>
      <w:r w:rsidR="0041583B" w:rsidRPr="000A008F">
        <w:rPr>
          <w:rFonts w:ascii="Arial" w:hAnsi="Arial" w:cs="Arial"/>
        </w:rPr>
        <w:t>nienależnie</w:t>
      </w:r>
      <w:r w:rsidR="00632209" w:rsidRPr="000A008F">
        <w:rPr>
          <w:rFonts w:ascii="Arial" w:hAnsi="Arial" w:cs="Arial"/>
        </w:rPr>
        <w:t>, lub w nadmiernej wysokości,</w:t>
      </w:r>
    </w:p>
    <w:p w14:paraId="15F32420" w14:textId="77777777" w:rsidR="006C73D6" w:rsidRPr="000A008F" w:rsidRDefault="006C73D6" w:rsidP="000737F4">
      <w:pPr>
        <w:spacing w:line="276" w:lineRule="auto"/>
        <w:ind w:left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</w:t>
      </w:r>
      <w:r w:rsidR="00710664" w:rsidRPr="000A008F">
        <w:rPr>
          <w:rFonts w:ascii="Arial" w:hAnsi="Arial" w:cs="Arial"/>
        </w:rPr>
        <w:t>uje się do zwrotu tych środków</w:t>
      </w:r>
      <w:r w:rsidRPr="000A008F">
        <w:rPr>
          <w:rFonts w:ascii="Arial" w:hAnsi="Arial" w:cs="Arial"/>
        </w:rPr>
        <w:t xml:space="preserve"> wraz z odsetkami, w terminie i na rachunek ban</w:t>
      </w:r>
      <w:r w:rsidR="000322EF" w:rsidRPr="000A008F">
        <w:rPr>
          <w:rFonts w:ascii="Arial" w:hAnsi="Arial" w:cs="Arial"/>
        </w:rPr>
        <w:t>kowy wskazany przez Instytucję z</w:t>
      </w:r>
      <w:r w:rsidRPr="000A008F">
        <w:rPr>
          <w:rFonts w:ascii="Arial" w:hAnsi="Arial" w:cs="Arial"/>
        </w:rPr>
        <w:t>arządzającą.</w:t>
      </w:r>
    </w:p>
    <w:p w14:paraId="2BBD8CCF" w14:textId="77777777" w:rsidR="00BA2CF7" w:rsidRPr="000A008F" w:rsidRDefault="00BA2CF7" w:rsidP="00666DBF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sytuacji, o kt</w:t>
      </w:r>
      <w:r w:rsidR="000322EF" w:rsidRPr="000A008F">
        <w:rPr>
          <w:rFonts w:ascii="Arial" w:hAnsi="Arial" w:cs="Arial"/>
        </w:rPr>
        <w:t>órej mowa w ust. 1, Instytucja zarządzająca</w:t>
      </w:r>
      <w:r w:rsidRPr="000A008F">
        <w:rPr>
          <w:rFonts w:ascii="Arial" w:hAnsi="Arial" w:cs="Arial"/>
        </w:rPr>
        <w:t xml:space="preserve"> wzywa Beneficjenta do zwrotu </w:t>
      </w:r>
      <w:r w:rsidR="000322EF" w:rsidRPr="000A008F">
        <w:rPr>
          <w:rFonts w:ascii="Arial" w:hAnsi="Arial" w:cs="Arial"/>
        </w:rPr>
        <w:t xml:space="preserve">środków </w:t>
      </w:r>
      <w:r w:rsidRPr="000A008F">
        <w:rPr>
          <w:rFonts w:ascii="Arial" w:hAnsi="Arial" w:cs="Arial"/>
        </w:rPr>
        <w:t>lub wyrażenia zgody na pomniejszenie o odpowiednią kwotę kolejnej płatności</w:t>
      </w:r>
      <w:r w:rsidR="00F16792" w:rsidRPr="000A008F">
        <w:rPr>
          <w:rStyle w:val="Odwoanieprzypisudolnego"/>
          <w:rFonts w:ascii="Arial" w:hAnsi="Arial" w:cs="Arial"/>
        </w:rPr>
        <w:footnoteReference w:id="40"/>
      </w:r>
      <w:r w:rsidRPr="000A008F">
        <w:rPr>
          <w:rFonts w:ascii="Arial" w:hAnsi="Arial" w:cs="Arial"/>
        </w:rPr>
        <w:t xml:space="preserve">, w terminie 14 dni od dnia doręczenia wezwania. </w:t>
      </w:r>
    </w:p>
    <w:p w14:paraId="21CFA8FC" w14:textId="77777777" w:rsidR="00BA2CF7" w:rsidRPr="000A008F" w:rsidRDefault="00BA2CF7" w:rsidP="00666DBF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W przypadku bezskutecznego upływu terminu, o kt</w:t>
      </w:r>
      <w:r w:rsidR="000322EF" w:rsidRPr="000A008F">
        <w:rPr>
          <w:rFonts w:ascii="Arial" w:hAnsi="Arial" w:cs="Arial"/>
        </w:rPr>
        <w:t>órym mowa w ust. 2, Instytucja z</w:t>
      </w:r>
      <w:r w:rsidRPr="000A008F">
        <w:rPr>
          <w:rFonts w:ascii="Arial" w:hAnsi="Arial" w:cs="Arial"/>
        </w:rPr>
        <w:t>arządzająca wydaje decyzję, o której mowa w art. 207 ust. 9 ustawy o finansach publicznych. W decyzji określana jest kwota przypadającą do zwrotu i termin, od którego naliczane są odsetki oraz sposób zwrotu środków. Decyzji nie wydaje się, jeżeli Beneficjent zwr</w:t>
      </w:r>
      <w:r w:rsidR="001A7B16" w:rsidRPr="000A008F">
        <w:rPr>
          <w:rFonts w:ascii="Arial" w:hAnsi="Arial" w:cs="Arial"/>
        </w:rPr>
        <w:t>óci</w:t>
      </w:r>
      <w:r w:rsidRPr="000A008F">
        <w:rPr>
          <w:rFonts w:ascii="Arial" w:hAnsi="Arial" w:cs="Arial"/>
        </w:rPr>
        <w:t xml:space="preserve"> środk</w:t>
      </w:r>
      <w:r w:rsidR="001A7B16" w:rsidRPr="000A008F">
        <w:rPr>
          <w:rFonts w:ascii="Arial" w:hAnsi="Arial" w:cs="Arial"/>
        </w:rPr>
        <w:t>i</w:t>
      </w:r>
      <w:r w:rsidRPr="000A008F">
        <w:rPr>
          <w:rFonts w:ascii="Arial" w:hAnsi="Arial" w:cs="Arial"/>
        </w:rPr>
        <w:t xml:space="preserve"> przed jej wydaniem. </w:t>
      </w:r>
    </w:p>
    <w:p w14:paraId="36927F79" w14:textId="77777777" w:rsidR="000322EF" w:rsidRPr="000A008F" w:rsidRDefault="006F5899" w:rsidP="00666DBF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Zgodnie z art. 207 ust. 12a ustawy o finansach publicznych o</w:t>
      </w:r>
      <w:r w:rsidR="00BA2CF7" w:rsidRPr="000A008F">
        <w:rPr>
          <w:rFonts w:ascii="Arial" w:hAnsi="Arial" w:cs="Arial"/>
        </w:rPr>
        <w:t>d decyzji, o której mowa w ust.</w:t>
      </w:r>
      <w:r w:rsidRPr="000A008F">
        <w:rPr>
          <w:rFonts w:ascii="Arial" w:hAnsi="Arial" w:cs="Arial"/>
        </w:rPr>
        <w:t xml:space="preserve"> 3, Beneficjentowi przysługuje </w:t>
      </w:r>
      <w:r w:rsidR="00BA2CF7" w:rsidRPr="000A008F">
        <w:rPr>
          <w:rFonts w:ascii="Arial" w:hAnsi="Arial" w:cs="Arial"/>
        </w:rPr>
        <w:t xml:space="preserve">wniosek o ponowne rozpatrzenie sprawy. </w:t>
      </w:r>
    </w:p>
    <w:p w14:paraId="2D311A14" w14:textId="25EDB80B" w:rsidR="00BA2CF7" w:rsidRPr="000A008F" w:rsidRDefault="00BA2CF7" w:rsidP="00666DBF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 Odsetki, w wysokości jak dla zaległości podatkowych, od środków dofinansowania</w:t>
      </w:r>
      <w:r w:rsidR="006F5899" w:rsidRPr="000A008F">
        <w:rPr>
          <w:rFonts w:ascii="Arial" w:hAnsi="Arial" w:cs="Arial"/>
        </w:rPr>
        <w:t>, o których mowa w ust. 1</w:t>
      </w:r>
      <w:r w:rsidR="000322EF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są naliczane od dnia przekazania środków dofinansowania na rachunek </w:t>
      </w:r>
      <w:r w:rsidR="00361CB3" w:rsidRPr="000A008F">
        <w:rPr>
          <w:rFonts w:ascii="Arial" w:hAnsi="Arial" w:cs="Arial"/>
        </w:rPr>
        <w:t>płatniczy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wskazany przez</w:t>
      </w:r>
      <w:r w:rsidR="001C418A" w:rsidRPr="000A008F">
        <w:rPr>
          <w:rFonts w:ascii="Arial" w:hAnsi="Arial" w:cs="Arial"/>
        </w:rPr>
        <w:t xml:space="preserve"> Beneficjenta</w:t>
      </w:r>
      <w:r w:rsidRPr="000A008F">
        <w:rPr>
          <w:rFonts w:ascii="Arial" w:hAnsi="Arial" w:cs="Arial"/>
        </w:rPr>
        <w:t>, do dnia zwrotu środków lu</w:t>
      </w:r>
      <w:r w:rsidR="000322EF" w:rsidRPr="000A008F">
        <w:rPr>
          <w:rFonts w:ascii="Arial" w:hAnsi="Arial" w:cs="Arial"/>
        </w:rPr>
        <w:t xml:space="preserve">b do dnia wpływu do Instytucji zarządzającej </w:t>
      </w:r>
      <w:r w:rsidRPr="000A008F">
        <w:rPr>
          <w:rFonts w:ascii="Arial" w:hAnsi="Arial" w:cs="Arial"/>
        </w:rPr>
        <w:t>pisemnej zgody Beneficjenta na pomniejszenie kolejnej płatności,</w:t>
      </w:r>
      <w:r w:rsidR="005159F8" w:rsidRPr="000A008F">
        <w:rPr>
          <w:rFonts w:ascii="Arial" w:hAnsi="Arial" w:cs="Arial"/>
        </w:rPr>
        <w:t xml:space="preserve"> o której mowa w ust. 2,</w:t>
      </w:r>
      <w:r w:rsidRPr="000A008F">
        <w:rPr>
          <w:rFonts w:ascii="Arial" w:hAnsi="Arial" w:cs="Arial"/>
        </w:rPr>
        <w:t xml:space="preserve"> jeżeli taka zgoda została wyrażona.</w:t>
      </w:r>
    </w:p>
    <w:p w14:paraId="4FC231EE" w14:textId="0E132EF0" w:rsidR="00BA2CF7" w:rsidRPr="000A008F" w:rsidRDefault="00BA2CF7" w:rsidP="00666DBF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przypadku, gdy kwota do odzyskania jest wyższa niż kwota pozostająca do przekazania w ramach kolejnych transz dofinansowania lub nie jest możliwe </w:t>
      </w:r>
      <w:r w:rsidR="001C418A" w:rsidRPr="000A008F">
        <w:rPr>
          <w:rFonts w:ascii="Arial" w:hAnsi="Arial" w:cs="Arial"/>
        </w:rPr>
        <w:t>pomniejszeni</w:t>
      </w:r>
      <w:r w:rsidR="001A7B16" w:rsidRPr="000A008F">
        <w:rPr>
          <w:rFonts w:ascii="Arial" w:hAnsi="Arial" w:cs="Arial"/>
        </w:rPr>
        <w:t>e kolejnej płatności</w:t>
      </w:r>
      <w:r w:rsidRPr="000A008F">
        <w:rPr>
          <w:rFonts w:ascii="Arial" w:hAnsi="Arial" w:cs="Arial"/>
        </w:rPr>
        <w:t>, a Beneficjent nie zwr</w:t>
      </w:r>
      <w:r w:rsidR="001A7B16" w:rsidRPr="000A008F">
        <w:rPr>
          <w:rFonts w:ascii="Arial" w:hAnsi="Arial" w:cs="Arial"/>
        </w:rPr>
        <w:t>ócił środków</w:t>
      </w:r>
      <w:r w:rsidRPr="000A008F">
        <w:rPr>
          <w:rFonts w:ascii="Arial" w:hAnsi="Arial" w:cs="Arial"/>
        </w:rPr>
        <w:t xml:space="preserve"> w terminie 14 dni od dnia doręczenia ostatecznej decyzji, o kt</w:t>
      </w:r>
      <w:r w:rsidR="000322EF" w:rsidRPr="000A008F">
        <w:rPr>
          <w:rFonts w:ascii="Arial" w:hAnsi="Arial" w:cs="Arial"/>
        </w:rPr>
        <w:t>órej mowa w ust. 3, Instytucja z</w:t>
      </w:r>
      <w:r w:rsidRPr="000A008F">
        <w:rPr>
          <w:rFonts w:ascii="Arial" w:hAnsi="Arial" w:cs="Arial"/>
        </w:rPr>
        <w:t>arządzająca</w:t>
      </w:r>
      <w:r w:rsidR="001C418A" w:rsidRPr="000A008F">
        <w:rPr>
          <w:rFonts w:ascii="Arial" w:hAnsi="Arial" w:cs="Arial"/>
        </w:rPr>
        <w:t xml:space="preserve"> podejmuje</w:t>
      </w:r>
      <w:r w:rsidRPr="000A008F">
        <w:rPr>
          <w:rFonts w:ascii="Arial" w:hAnsi="Arial" w:cs="Arial"/>
        </w:rPr>
        <w:t xml:space="preserve"> czynności zmierzające do odzyskania należnych środków z wykorzystaniem dostępnych środków prawnych, w szczególności zabezpieczenia, o którym mowa w §</w:t>
      </w:r>
      <w:r w:rsidR="00E54D7C" w:rsidRPr="000A008F">
        <w:rPr>
          <w:rFonts w:ascii="Arial" w:hAnsi="Arial" w:cs="Arial"/>
        </w:rPr>
        <w:t xml:space="preserve"> </w:t>
      </w:r>
      <w:r w:rsidR="0038243F" w:rsidRPr="000A008F">
        <w:rPr>
          <w:rFonts w:ascii="Arial" w:hAnsi="Arial" w:cs="Arial"/>
        </w:rPr>
        <w:t>9</w:t>
      </w:r>
      <w:r w:rsidRPr="000A008F">
        <w:rPr>
          <w:rFonts w:ascii="Arial" w:hAnsi="Arial" w:cs="Arial"/>
        </w:rPr>
        <w:t xml:space="preserve"> Umowy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oraz na zasadach określonych w przepisach o postępowaniu egzekucyjnym w administracji. Koszty czynności zmierzających do odzyskania </w:t>
      </w:r>
      <w:r w:rsidR="001C418A" w:rsidRPr="000A008F">
        <w:rPr>
          <w:rFonts w:ascii="Arial" w:hAnsi="Arial" w:cs="Arial"/>
        </w:rPr>
        <w:t xml:space="preserve">środków, o których mowa w ust. 1, </w:t>
      </w:r>
      <w:r w:rsidRPr="000A008F">
        <w:rPr>
          <w:rFonts w:ascii="Arial" w:hAnsi="Arial" w:cs="Arial"/>
        </w:rPr>
        <w:t>w całości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obciążają Beneficjenta.</w:t>
      </w:r>
    </w:p>
    <w:p w14:paraId="680247EF" w14:textId="11777D7A" w:rsidR="007C3D5E" w:rsidRPr="000A008F" w:rsidRDefault="001C418A" w:rsidP="00666DBF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</w:t>
      </w:r>
      <w:r w:rsidR="001A7B16" w:rsidRPr="000A008F">
        <w:rPr>
          <w:rFonts w:ascii="Arial" w:hAnsi="Arial" w:cs="Arial"/>
        </w:rPr>
        <w:t xml:space="preserve">jest zobowiązany do </w:t>
      </w:r>
      <w:r w:rsidRPr="000A008F">
        <w:rPr>
          <w:rFonts w:ascii="Arial" w:hAnsi="Arial" w:cs="Arial"/>
        </w:rPr>
        <w:t xml:space="preserve">opisu przelewu zwracanych środków, o których mowa w ust. 1, zgodnie z </w:t>
      </w:r>
      <w:r w:rsidR="008C200D" w:rsidRPr="000A008F">
        <w:rPr>
          <w:rFonts w:ascii="Arial" w:hAnsi="Arial" w:cs="Arial"/>
        </w:rPr>
        <w:t xml:space="preserve">§ 6 ust. </w:t>
      </w:r>
      <w:r w:rsidR="007271DC" w:rsidRPr="000A008F">
        <w:rPr>
          <w:rFonts w:ascii="Arial" w:hAnsi="Arial" w:cs="Arial"/>
        </w:rPr>
        <w:t>1</w:t>
      </w:r>
      <w:r w:rsidR="00356378" w:rsidRPr="000A008F">
        <w:rPr>
          <w:rFonts w:ascii="Arial" w:hAnsi="Arial" w:cs="Arial"/>
        </w:rPr>
        <w:t>2</w:t>
      </w:r>
      <w:r w:rsidR="002221AC" w:rsidRPr="000A008F">
        <w:rPr>
          <w:rFonts w:ascii="Arial" w:hAnsi="Arial" w:cs="Arial"/>
        </w:rPr>
        <w:t xml:space="preserve"> </w:t>
      </w:r>
      <w:r w:rsidR="005159F8" w:rsidRPr="000A008F">
        <w:rPr>
          <w:rFonts w:ascii="Arial" w:hAnsi="Arial" w:cs="Arial"/>
        </w:rPr>
        <w:t>Umowy</w:t>
      </w:r>
      <w:r w:rsidRPr="000A008F">
        <w:rPr>
          <w:rFonts w:ascii="Arial" w:hAnsi="Arial" w:cs="Arial"/>
        </w:rPr>
        <w:t>.</w:t>
      </w:r>
    </w:p>
    <w:p w14:paraId="179FD47E" w14:textId="0699EEF1" w:rsidR="0059109A" w:rsidRPr="000A008F" w:rsidRDefault="007D69B2" w:rsidP="0059109A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przypadku, o którym mowa w art. 207 ust. 4 ustawy o finansach publicznych, Beneficjent zostaje wykluczony z możliwości otrzymania środków przeznaczonych na realizację programów finansowanych z udziałem środków europejskich </w:t>
      </w:r>
      <w:bookmarkStart w:id="17" w:name="_Hlk22624663"/>
      <w:r w:rsidRPr="000A008F">
        <w:rPr>
          <w:rFonts w:ascii="Arial" w:hAnsi="Arial" w:cs="Arial"/>
        </w:rPr>
        <w:t>na zasadach wskazanych w art. 207 ust.</w:t>
      </w:r>
      <w:r w:rsidR="000A2119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5</w:t>
      </w:r>
      <w:r w:rsidR="00C30093" w:rsidRPr="000A008F">
        <w:rPr>
          <w:rFonts w:ascii="Arial" w:hAnsi="Arial" w:cs="Arial"/>
        </w:rPr>
        <w:t>-</w:t>
      </w:r>
      <w:r w:rsidRPr="000A008F">
        <w:rPr>
          <w:rFonts w:ascii="Arial" w:hAnsi="Arial" w:cs="Arial"/>
        </w:rPr>
        <w:t xml:space="preserve">7 </w:t>
      </w:r>
      <w:bookmarkEnd w:id="17"/>
      <w:r w:rsidR="00ED65FB" w:rsidRPr="000A008F">
        <w:rPr>
          <w:rFonts w:ascii="Arial" w:hAnsi="Arial" w:cs="Arial"/>
        </w:rPr>
        <w:t xml:space="preserve">ww. </w:t>
      </w:r>
      <w:r w:rsidRPr="000A008F">
        <w:rPr>
          <w:rFonts w:ascii="Arial" w:hAnsi="Arial" w:cs="Arial"/>
        </w:rPr>
        <w:t>ustawy</w:t>
      </w:r>
      <w:r w:rsidR="00763CED" w:rsidRPr="000A008F">
        <w:rPr>
          <w:rFonts w:ascii="Arial" w:hAnsi="Arial" w:cs="Arial"/>
        </w:rPr>
        <w:t xml:space="preserve">. Wykluczenie </w:t>
      </w:r>
      <w:r w:rsidR="002877FE" w:rsidRPr="000A008F">
        <w:rPr>
          <w:rFonts w:ascii="Arial" w:hAnsi="Arial" w:cs="Arial"/>
        </w:rPr>
        <w:t xml:space="preserve">skutkuje </w:t>
      </w:r>
      <w:r w:rsidR="00763CED" w:rsidRPr="000A008F">
        <w:rPr>
          <w:rFonts w:ascii="Arial" w:hAnsi="Arial" w:cs="Arial"/>
        </w:rPr>
        <w:t>wpisem</w:t>
      </w:r>
      <w:r w:rsidR="00BA2CF7" w:rsidRPr="000A008F">
        <w:rPr>
          <w:rFonts w:ascii="Arial" w:hAnsi="Arial" w:cs="Arial"/>
        </w:rPr>
        <w:t xml:space="preserve"> do rejestru podmiotów wykluczonych </w:t>
      </w:r>
      <w:r w:rsidR="00763CED" w:rsidRPr="000A008F">
        <w:rPr>
          <w:rFonts w:ascii="Arial" w:hAnsi="Arial" w:cs="Arial"/>
        </w:rPr>
        <w:t xml:space="preserve">prowadzonym przez Ministra Finansów na podstawie </w:t>
      </w:r>
      <w:r w:rsidR="00BA2CF7" w:rsidRPr="000A008F">
        <w:rPr>
          <w:rFonts w:ascii="Arial" w:hAnsi="Arial" w:cs="Arial"/>
        </w:rPr>
        <w:t>art. 210 ustawy o finansach publicznych</w:t>
      </w:r>
      <w:r w:rsidR="00763CED" w:rsidRPr="000A008F">
        <w:rPr>
          <w:rFonts w:ascii="Arial" w:hAnsi="Arial" w:cs="Arial"/>
        </w:rPr>
        <w:t>.</w:t>
      </w:r>
    </w:p>
    <w:p w14:paraId="0C8B4527" w14:textId="10FC5534" w:rsidR="0059109A" w:rsidRPr="000A008F" w:rsidRDefault="0059109A" w:rsidP="0059109A">
      <w:pPr>
        <w:pStyle w:val="Akapitzlist"/>
        <w:numPr>
          <w:ilvl w:val="6"/>
          <w:numId w:val="4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 odzyskiwania od grantobiorców kwot podlegających zwrotowi, w szczególności kwot związanych z nałożeniem korekt finansowych, w przypadku wykorzystania grantów niezgodnie z celem Projektu, na zasadach określonych w umowie o powierzeniu grantu.</w:t>
      </w:r>
    </w:p>
    <w:p w14:paraId="6DD1D98D" w14:textId="7AA3A718" w:rsidR="0059109A" w:rsidRPr="000A008F" w:rsidRDefault="0059109A" w:rsidP="0013104C">
      <w:pPr>
        <w:pStyle w:val="Akapitzlist"/>
        <w:numPr>
          <w:ilvl w:val="6"/>
          <w:numId w:val="44"/>
        </w:numPr>
        <w:spacing w:line="276" w:lineRule="auto"/>
        <w:ind w:left="426" w:hanging="426"/>
        <w:rPr>
          <w:rFonts w:ascii="Arial" w:hAnsi="Arial" w:cs="Arial"/>
        </w:rPr>
      </w:pPr>
      <w:r w:rsidRPr="000A008F">
        <w:rPr>
          <w:rFonts w:ascii="Arial" w:hAnsi="Arial" w:cs="Arial"/>
        </w:rPr>
        <w:t>W przypadku niepodjęcia działań zmierzających do usunięcia uchybień Instytucja zarządzająca może wstrzymać wypłatę środków finansowych lub dochodzić zwrotu całości lub części środków już wypłaconych.</w:t>
      </w:r>
    </w:p>
    <w:p w14:paraId="0A37DFE5" w14:textId="3FAEED85" w:rsidR="00A962B4" w:rsidRPr="000A008F" w:rsidRDefault="0059109A" w:rsidP="0013104C">
      <w:pPr>
        <w:pStyle w:val="Akapitzlist"/>
        <w:numPr>
          <w:ilvl w:val="6"/>
          <w:numId w:val="44"/>
        </w:numPr>
        <w:spacing w:line="276" w:lineRule="auto"/>
        <w:ind w:left="426" w:hanging="426"/>
        <w:rPr>
          <w:rFonts w:ascii="Arial" w:hAnsi="Arial" w:cs="Arial"/>
        </w:rPr>
      </w:pPr>
      <w:r w:rsidRPr="000A008F">
        <w:rPr>
          <w:rFonts w:ascii="Arial" w:hAnsi="Arial" w:cs="Arial"/>
        </w:rPr>
        <w:t>Gdy nieprawidłowość w ramach Projektu wynika bezpośrednio z działania lub zaniechania Beneficjenta, Instytucja zarządzająca, po analizie stanu faktycznego, mając na względzie wagę stwierdzonych naruszeń, może wezwać Beneficjenta do zwrotu nieprawidłowo wydatkowanych środków. Art. 207 ustawy o finansach publicznych stosuje się odpowiednio</w:t>
      </w:r>
      <w:r w:rsidR="000B3077" w:rsidRPr="000A008F">
        <w:rPr>
          <w:rFonts w:ascii="Arial" w:hAnsi="Arial" w:cs="Arial"/>
        </w:rPr>
        <w:t>.</w:t>
      </w:r>
    </w:p>
    <w:p w14:paraId="2FF0D0C2" w14:textId="1A370E3B" w:rsidR="00955906" w:rsidRPr="000A008F" w:rsidRDefault="00EF2647" w:rsidP="001F5C6E">
      <w:pPr>
        <w:pStyle w:val="Nagwek1"/>
        <w:spacing w:before="240" w:after="240"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§ </w:t>
      </w:r>
      <w:r w:rsidR="00F25822" w:rsidRPr="000A008F">
        <w:rPr>
          <w:rFonts w:ascii="Arial" w:hAnsi="Arial" w:cs="Arial"/>
        </w:rPr>
        <w:t>1</w:t>
      </w:r>
      <w:r w:rsidR="001E224E" w:rsidRPr="000A008F">
        <w:rPr>
          <w:rFonts w:ascii="Arial" w:hAnsi="Arial" w:cs="Arial"/>
        </w:rPr>
        <w:t>8</w:t>
      </w:r>
      <w:r w:rsidRPr="000A008F">
        <w:rPr>
          <w:rFonts w:ascii="Arial" w:hAnsi="Arial" w:cs="Arial"/>
        </w:rPr>
        <w:t xml:space="preserve">. </w:t>
      </w:r>
      <w:r w:rsidR="00117E8F" w:rsidRPr="000A008F">
        <w:rPr>
          <w:rFonts w:ascii="Arial" w:hAnsi="Arial" w:cs="Arial"/>
        </w:rPr>
        <w:t>Rozwiązanie Umowy</w:t>
      </w:r>
    </w:p>
    <w:p w14:paraId="7245674A" w14:textId="77777777" w:rsidR="00445CB4" w:rsidRPr="000A008F" w:rsidRDefault="00445CB4" w:rsidP="00666DBF">
      <w:pPr>
        <w:pStyle w:val="Akapitzlist"/>
        <w:numPr>
          <w:ilvl w:val="6"/>
          <w:numId w:val="42"/>
        </w:numPr>
        <w:spacing w:before="120"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Instytucja zarządzająca może rozwiązać Umowę w trybie natychmiastowym (bez wypowiedzenia), jeżeli:</w:t>
      </w:r>
    </w:p>
    <w:p w14:paraId="6B9881A2" w14:textId="77777777" w:rsidR="00445CB4" w:rsidRPr="000A008F" w:rsidRDefault="00445CB4" w:rsidP="00445CB4">
      <w:pPr>
        <w:numPr>
          <w:ilvl w:val="0"/>
          <w:numId w:val="6"/>
        </w:numPr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Beneficjent wykorzystał przekazane środki finansowe w całości lub w części na cel inny, niż określony w Projekcie lub niezgodnie z Umową;</w:t>
      </w:r>
    </w:p>
    <w:p w14:paraId="54B21884" w14:textId="77777777" w:rsidR="00445CB4" w:rsidRPr="000A008F" w:rsidRDefault="00445CB4" w:rsidP="00445CB4">
      <w:pPr>
        <w:numPr>
          <w:ilvl w:val="0"/>
          <w:numId w:val="6"/>
        </w:numPr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Beneficjent odmówił poddania się kontroli przez Instytucję zarządzającą bądź inne uprawnione podmioty;</w:t>
      </w:r>
    </w:p>
    <w:p w14:paraId="4F6352C0" w14:textId="081AAB15" w:rsidR="00445CB4" w:rsidRPr="000A008F" w:rsidRDefault="00445CB4" w:rsidP="00445CB4">
      <w:pPr>
        <w:numPr>
          <w:ilvl w:val="0"/>
          <w:numId w:val="6"/>
        </w:numPr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Beneficjent złożył lub przedstawił Instytucji zarządzającej, jako autentyczne, nieprawdziwe, sfałszowane, podrobione, przerobione lub poświadczające nieprawdę albo niepełne dokumenty i informacje w celu uzyskania (wyłudzenia) nienależnego dofinansowania w ramach Umowy;</w:t>
      </w:r>
    </w:p>
    <w:p w14:paraId="306A5E93" w14:textId="74A3308A" w:rsidR="00445CB4" w:rsidRPr="000A008F" w:rsidRDefault="00445CB4" w:rsidP="00445CB4">
      <w:pPr>
        <w:numPr>
          <w:ilvl w:val="0"/>
          <w:numId w:val="6"/>
        </w:numPr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Beneficjent nie wniósł zabezpieczenia w formie i terminie określonym w § 9</w:t>
      </w:r>
      <w:r w:rsidR="00A962B4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Umowy (jeśli dotyczy);</w:t>
      </w:r>
    </w:p>
    <w:p w14:paraId="7BBB0A89" w14:textId="0221FFE7" w:rsidR="00445CB4" w:rsidRPr="000A008F" w:rsidRDefault="00445CB4" w:rsidP="00445CB4">
      <w:pPr>
        <w:numPr>
          <w:ilvl w:val="0"/>
          <w:numId w:val="6"/>
        </w:numPr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w związku z oddziaływaniem na Projekt siły wyższej, Beneficjent nie dopełnił obowiązków lub nie zrealizował działań naprawczych, określonych w § 3 ust. 6 pkt 6 Umowy;</w:t>
      </w:r>
    </w:p>
    <w:p w14:paraId="51902181" w14:textId="7B1E5998" w:rsidR="00445CB4" w:rsidRPr="000A008F" w:rsidRDefault="00445CB4" w:rsidP="00445CB4">
      <w:pPr>
        <w:numPr>
          <w:ilvl w:val="0"/>
          <w:numId w:val="6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dniu zawarcia Umowy, Beneficjent był wykluczony </w:t>
      </w:r>
      <w:r w:rsidR="00D8017C" w:rsidRPr="000A008F">
        <w:rPr>
          <w:rFonts w:ascii="Arial" w:hAnsi="Arial" w:cs="Arial"/>
        </w:rPr>
        <w:t>z możliwości otrzymania dofinansowania na podstawie ustawy wdrożeniowej lub przepisów odrębnych</w:t>
      </w:r>
      <w:r w:rsidRPr="000A008F">
        <w:rPr>
          <w:rFonts w:ascii="Arial" w:hAnsi="Arial" w:cs="Arial"/>
        </w:rPr>
        <w:t>;</w:t>
      </w:r>
    </w:p>
    <w:p w14:paraId="1F76D7B2" w14:textId="77777777" w:rsidR="00E8278A" w:rsidRPr="000A008F" w:rsidRDefault="00445CB4" w:rsidP="00016435">
      <w:pPr>
        <w:numPr>
          <w:ilvl w:val="0"/>
          <w:numId w:val="6"/>
        </w:numPr>
        <w:tabs>
          <w:tab w:val="left" w:pos="851"/>
        </w:tabs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 związku z nieprawidłowościami podczas realizacji Projektu, Beneficjent został wpisany do rejestru podmiotów wykluczonych z otrzymania środków przeznaczonych na realizację programów finansowanych ze środków europejskich, o którym mowa w art. 210 ustawy o finansach publicznych</w:t>
      </w:r>
      <w:r w:rsidR="00E8278A" w:rsidRPr="000A008F">
        <w:rPr>
          <w:rFonts w:ascii="Arial" w:hAnsi="Arial" w:cs="Arial"/>
        </w:rPr>
        <w:t>;</w:t>
      </w:r>
    </w:p>
    <w:p w14:paraId="2DD05849" w14:textId="4DB9DEC6" w:rsidR="00445CB4" w:rsidRPr="000A008F" w:rsidRDefault="00E8278A" w:rsidP="00016435">
      <w:pPr>
        <w:numPr>
          <w:ilvl w:val="0"/>
          <w:numId w:val="6"/>
        </w:numPr>
        <w:tabs>
          <w:tab w:val="left" w:pos="851"/>
        </w:tabs>
        <w:spacing w:line="276" w:lineRule="auto"/>
        <w:rPr>
          <w:rFonts w:ascii="Arial" w:hAnsi="Arial" w:cs="Arial"/>
        </w:rPr>
      </w:pPr>
      <w:bookmarkStart w:id="18" w:name="_Hlk141703121"/>
      <w:r w:rsidRPr="000A008F">
        <w:rPr>
          <w:rFonts w:ascii="Arial" w:hAnsi="Arial" w:cs="Arial"/>
        </w:rPr>
        <w:t>Beneficjent nie poinformował Instytucji zarządzającej o złożeniu wniosku o ogłoszenie upadłości lub postawieniu w stan likwidacji albo ustanowieniu zarządu komisarycznego, bądź zawieszeniu swej działalności, lub gdy jest przedmiotem postępowań prawnych o podobnym charakterze, w terminie do 3 dni roboczych od dnia wystąpienia powyższych okoliczności</w:t>
      </w:r>
      <w:bookmarkEnd w:id="18"/>
      <w:r w:rsidR="00445CB4" w:rsidRPr="000A008F">
        <w:rPr>
          <w:rFonts w:ascii="Arial" w:hAnsi="Arial" w:cs="Arial"/>
        </w:rPr>
        <w:t>.</w:t>
      </w:r>
    </w:p>
    <w:p w14:paraId="44858070" w14:textId="17C64EF9" w:rsidR="00E5649E" w:rsidRPr="000A008F" w:rsidRDefault="00B67C70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Instytucja z</w:t>
      </w:r>
      <w:r w:rsidR="00E5649E" w:rsidRPr="000A008F">
        <w:rPr>
          <w:rFonts w:ascii="Arial" w:hAnsi="Arial" w:cs="Arial"/>
        </w:rPr>
        <w:t>arządzająca może rozwiązać Umowę z zachowaniem jednomiesięcznego okresu wypowiedzenia, jeżeli Beneficjent:</w:t>
      </w:r>
    </w:p>
    <w:p w14:paraId="509D19FC" w14:textId="77777777" w:rsidR="00E5649E" w:rsidRPr="000A008F" w:rsidRDefault="00E5649E" w:rsidP="000737F4">
      <w:pPr>
        <w:numPr>
          <w:ilvl w:val="0"/>
          <w:numId w:val="5"/>
        </w:numPr>
        <w:tabs>
          <w:tab w:val="clear" w:pos="644"/>
          <w:tab w:val="left" w:pos="709"/>
        </w:tabs>
        <w:spacing w:line="276" w:lineRule="auto"/>
        <w:ind w:left="709" w:hanging="352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nie rozpoczął realizacji Projektu w terminie </w:t>
      </w:r>
      <w:r w:rsidR="00AC7119" w:rsidRPr="000A008F">
        <w:rPr>
          <w:rFonts w:ascii="Arial" w:hAnsi="Arial" w:cs="Arial"/>
        </w:rPr>
        <w:t>6</w:t>
      </w:r>
      <w:r w:rsidRPr="000A008F">
        <w:rPr>
          <w:rFonts w:ascii="Arial" w:hAnsi="Arial" w:cs="Arial"/>
        </w:rPr>
        <w:t xml:space="preserve"> miesięcy od daty zawarcia Umowy, z przyczyn leżących po stronie Beneficjenta;</w:t>
      </w:r>
    </w:p>
    <w:p w14:paraId="35FAB575" w14:textId="19BF1641" w:rsidR="00D75531" w:rsidRPr="000A008F" w:rsidRDefault="00E5649E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za</w:t>
      </w:r>
      <w:r w:rsidR="00D75531" w:rsidRPr="000A008F">
        <w:rPr>
          <w:rFonts w:ascii="Arial" w:hAnsi="Arial" w:cs="Arial"/>
        </w:rPr>
        <w:t>przestał realizacji Projektu,</w:t>
      </w:r>
      <w:r w:rsidRPr="000A008F">
        <w:rPr>
          <w:rFonts w:ascii="Arial" w:hAnsi="Arial" w:cs="Arial"/>
        </w:rPr>
        <w:t xml:space="preserve"> realizuje go lub zrealizował w sposób niezgodny z Umową, przepisami prawa krajowego lub </w:t>
      </w:r>
      <w:r w:rsidR="00634402" w:rsidRPr="000A008F">
        <w:rPr>
          <w:rFonts w:ascii="Arial" w:hAnsi="Arial" w:cs="Arial"/>
        </w:rPr>
        <w:t>unijnego</w:t>
      </w:r>
      <w:r w:rsidRPr="000A008F">
        <w:rPr>
          <w:rFonts w:ascii="Arial" w:hAnsi="Arial" w:cs="Arial"/>
        </w:rPr>
        <w:t>;</w:t>
      </w:r>
    </w:p>
    <w:p w14:paraId="6E102C55" w14:textId="77777777" w:rsidR="00E5649E" w:rsidRPr="000A008F" w:rsidRDefault="00E5649E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utrudniał przeprowadz</w:t>
      </w:r>
      <w:r w:rsidR="00B7414D" w:rsidRPr="000A008F">
        <w:rPr>
          <w:rFonts w:ascii="Arial" w:hAnsi="Arial" w:cs="Arial"/>
        </w:rPr>
        <w:t>enie kontroli przez Instytucję z</w:t>
      </w:r>
      <w:r w:rsidRPr="000A008F">
        <w:rPr>
          <w:rFonts w:ascii="Arial" w:hAnsi="Arial" w:cs="Arial"/>
        </w:rPr>
        <w:t>arządzającą bądź inne uprawnione podmioty</w:t>
      </w:r>
      <w:r w:rsidRPr="000A008F">
        <w:rPr>
          <w:rStyle w:val="Odwoanieprzypisudolnego"/>
          <w:rFonts w:ascii="Arial" w:hAnsi="Arial" w:cs="Arial"/>
        </w:rPr>
        <w:footnoteReference w:id="41"/>
      </w:r>
      <w:r w:rsidRPr="000A008F">
        <w:rPr>
          <w:rFonts w:ascii="Arial" w:hAnsi="Arial" w:cs="Arial"/>
        </w:rPr>
        <w:t>;</w:t>
      </w:r>
    </w:p>
    <w:p w14:paraId="7D81A91E" w14:textId="77777777" w:rsidR="00E5649E" w:rsidRPr="000A008F" w:rsidRDefault="00E5649E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w określonym terminie nie usunął stwierdzonych nieprawidłowości;</w:t>
      </w:r>
    </w:p>
    <w:p w14:paraId="7241E7FF" w14:textId="77777777" w:rsidR="00E5649E" w:rsidRPr="000A008F" w:rsidRDefault="00E5649E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nie przedłożył, pomimo pisem</w:t>
      </w:r>
      <w:r w:rsidR="00B7414D" w:rsidRPr="000A008F">
        <w:rPr>
          <w:rFonts w:ascii="Arial" w:hAnsi="Arial" w:cs="Arial"/>
        </w:rPr>
        <w:t>nego wezwania przez Instytucję z</w:t>
      </w:r>
      <w:r w:rsidRPr="000A008F">
        <w:rPr>
          <w:rFonts w:ascii="Arial" w:hAnsi="Arial" w:cs="Arial"/>
        </w:rPr>
        <w:t>arządzającą, wypełnionych poprawnie części sprawozdawczych z realizacji Projektu w ramach składanych wniosków o płatność;</w:t>
      </w:r>
    </w:p>
    <w:p w14:paraId="656E0477" w14:textId="2BEBACBF" w:rsidR="00E5649E" w:rsidRPr="000A008F" w:rsidRDefault="00E5649E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nie </w:t>
      </w:r>
      <w:r w:rsidR="00D674B6" w:rsidRPr="000A008F">
        <w:rPr>
          <w:rFonts w:ascii="Arial" w:hAnsi="Arial" w:cs="Arial"/>
        </w:rPr>
        <w:t>przedkłada</w:t>
      </w:r>
      <w:r w:rsidR="00E54D7C" w:rsidRPr="000A008F">
        <w:rPr>
          <w:rFonts w:ascii="Arial" w:hAnsi="Arial" w:cs="Arial"/>
        </w:rPr>
        <w:t xml:space="preserve"> </w:t>
      </w:r>
      <w:r w:rsidR="00D674B6" w:rsidRPr="000A008F">
        <w:rPr>
          <w:rFonts w:ascii="Arial" w:hAnsi="Arial" w:cs="Arial"/>
        </w:rPr>
        <w:t>wniosków</w:t>
      </w:r>
      <w:r w:rsidRPr="000A008F">
        <w:rPr>
          <w:rFonts w:ascii="Arial" w:hAnsi="Arial" w:cs="Arial"/>
        </w:rPr>
        <w:t xml:space="preserve"> o płatność</w:t>
      </w:r>
      <w:r w:rsidR="00D674B6" w:rsidRPr="000A008F">
        <w:rPr>
          <w:rFonts w:ascii="Arial" w:hAnsi="Arial" w:cs="Arial"/>
        </w:rPr>
        <w:t xml:space="preserve"> zgodnie z Umową</w:t>
      </w:r>
      <w:r w:rsidRPr="000A008F">
        <w:rPr>
          <w:rFonts w:ascii="Arial" w:hAnsi="Arial" w:cs="Arial"/>
        </w:rPr>
        <w:t>;</w:t>
      </w:r>
    </w:p>
    <w:p w14:paraId="48AE398C" w14:textId="2383D9F5" w:rsidR="00E5649E" w:rsidRPr="000A008F" w:rsidRDefault="00D674B6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nie przestrzega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przepisów dotyczących </w:t>
      </w:r>
      <w:r w:rsidR="00E5649E" w:rsidRPr="000A008F">
        <w:rPr>
          <w:rFonts w:ascii="Arial" w:hAnsi="Arial" w:cs="Arial"/>
        </w:rPr>
        <w:t xml:space="preserve">udzielania zamówień oraz przejrzystości, jawności i uczciwej konkurencji przy wydatkowaniu środków w ramach </w:t>
      </w:r>
      <w:r w:rsidRPr="000A008F">
        <w:rPr>
          <w:rFonts w:ascii="Arial" w:hAnsi="Arial" w:cs="Arial"/>
        </w:rPr>
        <w:t>Projektu</w:t>
      </w:r>
      <w:r w:rsidR="00E5649E" w:rsidRPr="000A008F">
        <w:rPr>
          <w:rFonts w:ascii="Arial" w:hAnsi="Arial" w:cs="Arial"/>
        </w:rPr>
        <w:t>;</w:t>
      </w:r>
    </w:p>
    <w:p w14:paraId="5EE29469" w14:textId="77777777" w:rsidR="00BD0EB8" w:rsidRPr="000A008F" w:rsidRDefault="00BD0EB8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nie osiągnął celu Projektu zakładanego we wniosku o dofinansowanie (wskaźniki rezultatu);</w:t>
      </w:r>
    </w:p>
    <w:p w14:paraId="35647735" w14:textId="77777777" w:rsidR="00D5142C" w:rsidRPr="000A008F" w:rsidRDefault="00D5142C" w:rsidP="000737F4">
      <w:pPr>
        <w:numPr>
          <w:ilvl w:val="0"/>
          <w:numId w:val="5"/>
        </w:numPr>
        <w:tabs>
          <w:tab w:val="clear" w:pos="644"/>
          <w:tab w:val="num" w:pos="709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>przestał spełni</w:t>
      </w:r>
      <w:r w:rsidR="004C2D47" w:rsidRPr="000A008F">
        <w:rPr>
          <w:rFonts w:ascii="Arial" w:hAnsi="Arial" w:cs="Arial"/>
        </w:rPr>
        <w:t>ać kryteria wyboru projektu</w:t>
      </w:r>
      <w:r w:rsidRPr="000A008F">
        <w:rPr>
          <w:rFonts w:ascii="Arial" w:hAnsi="Arial" w:cs="Arial"/>
        </w:rPr>
        <w:t>;</w:t>
      </w:r>
    </w:p>
    <w:p w14:paraId="6A3DF7C8" w14:textId="010FE695" w:rsidR="00027E40" w:rsidRPr="000A008F" w:rsidRDefault="00621C22" w:rsidP="000737F4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line="276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5649E" w:rsidRPr="000A008F">
        <w:rPr>
          <w:rFonts w:ascii="Arial" w:hAnsi="Arial" w:cs="Arial"/>
        </w:rPr>
        <w:t>w sposób rażący nie wywiązuje się z obowiązków nałożonych na niego w Umowie</w:t>
      </w:r>
      <w:r w:rsidR="00027E40" w:rsidRPr="000A008F">
        <w:rPr>
          <w:rFonts w:ascii="Arial" w:hAnsi="Arial" w:cs="Arial"/>
        </w:rPr>
        <w:t>;</w:t>
      </w:r>
    </w:p>
    <w:p w14:paraId="66579117" w14:textId="647127D3" w:rsidR="00E5649E" w:rsidRPr="000A008F" w:rsidRDefault="00143442" w:rsidP="000737F4">
      <w:pPr>
        <w:numPr>
          <w:ilvl w:val="0"/>
          <w:numId w:val="5"/>
        </w:numPr>
        <w:tabs>
          <w:tab w:val="clear" w:pos="644"/>
          <w:tab w:val="num" w:pos="709"/>
          <w:tab w:val="left" w:pos="993"/>
          <w:tab w:val="left" w:pos="1985"/>
        </w:tabs>
        <w:spacing w:line="276" w:lineRule="auto"/>
        <w:ind w:left="714" w:hanging="357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 </w:t>
      </w:r>
      <w:r w:rsidR="00052B23" w:rsidRPr="000A008F">
        <w:rPr>
          <w:rFonts w:ascii="Arial" w:hAnsi="Arial" w:cs="Arial"/>
        </w:rPr>
        <w:t>będący jednostką samorządu terytorialnego lub podmiotem od niej zależnym lub przez nią kontrolowanym,</w:t>
      </w:r>
      <w:r w:rsidR="00E54D7C" w:rsidRPr="000A008F">
        <w:rPr>
          <w:rFonts w:ascii="Arial" w:hAnsi="Arial" w:cs="Arial"/>
        </w:rPr>
        <w:t xml:space="preserve"> </w:t>
      </w:r>
      <w:r w:rsidR="00027E40" w:rsidRPr="000A008F">
        <w:rPr>
          <w:rFonts w:ascii="Arial" w:hAnsi="Arial" w:cs="Arial"/>
        </w:rPr>
        <w:t>realizuje działania o charakterze dyskryminacyjnym, sprzeczne</w:t>
      </w:r>
      <w:r w:rsidR="00E54D7C" w:rsidRPr="000A008F">
        <w:rPr>
          <w:rFonts w:ascii="Arial" w:hAnsi="Arial" w:cs="Arial"/>
        </w:rPr>
        <w:t xml:space="preserve"> </w:t>
      </w:r>
      <w:r w:rsidR="00027E40" w:rsidRPr="000A008F">
        <w:rPr>
          <w:rFonts w:ascii="Arial" w:hAnsi="Arial" w:cs="Arial"/>
        </w:rPr>
        <w:t>z zasadami,</w:t>
      </w:r>
      <w:r w:rsidR="00E54D7C" w:rsidRPr="000A008F">
        <w:rPr>
          <w:rFonts w:ascii="Arial" w:hAnsi="Arial" w:cs="Arial"/>
        </w:rPr>
        <w:t xml:space="preserve"> </w:t>
      </w:r>
      <w:r w:rsidR="00027E40" w:rsidRPr="000A008F">
        <w:rPr>
          <w:rFonts w:ascii="Arial" w:hAnsi="Arial" w:cs="Arial"/>
        </w:rPr>
        <w:t>o których mowa</w:t>
      </w:r>
      <w:r w:rsidR="00E54D7C" w:rsidRPr="000A008F">
        <w:rPr>
          <w:rFonts w:ascii="Arial" w:hAnsi="Arial" w:cs="Arial"/>
        </w:rPr>
        <w:t xml:space="preserve"> </w:t>
      </w:r>
      <w:r w:rsidR="00027E40" w:rsidRPr="000A008F">
        <w:rPr>
          <w:rFonts w:ascii="Arial" w:hAnsi="Arial" w:cs="Arial"/>
        </w:rPr>
        <w:t>w art. 9 ust. 3 rozporządzenia ogólnego</w:t>
      </w:r>
      <w:r w:rsidR="00E5649E" w:rsidRPr="000A008F">
        <w:rPr>
          <w:rFonts w:ascii="Arial" w:hAnsi="Arial" w:cs="Arial"/>
        </w:rPr>
        <w:t>.</w:t>
      </w:r>
    </w:p>
    <w:p w14:paraId="60BA5214" w14:textId="16873943" w:rsidR="000A5E3A" w:rsidRDefault="0000055A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Instytucja z</w:t>
      </w:r>
      <w:r w:rsidR="00876D8B" w:rsidRPr="000A008F">
        <w:rPr>
          <w:rFonts w:ascii="Arial" w:hAnsi="Arial" w:cs="Arial"/>
        </w:rPr>
        <w:t>arządzająca może rozwiązać Umowę bez wypowiedzenia</w:t>
      </w:r>
      <w:r w:rsidR="00365EFD" w:rsidRPr="000A008F">
        <w:rPr>
          <w:rFonts w:ascii="Arial" w:hAnsi="Arial" w:cs="Arial"/>
        </w:rPr>
        <w:t>,</w:t>
      </w:r>
      <w:r w:rsidR="00876D8B" w:rsidRPr="000A008F">
        <w:rPr>
          <w:rFonts w:ascii="Arial" w:hAnsi="Arial" w:cs="Arial"/>
        </w:rPr>
        <w:t xml:space="preserve"> jeżeli działanie siły wyższej </w:t>
      </w:r>
      <w:r w:rsidR="000D3DB9" w:rsidRPr="000A008F">
        <w:rPr>
          <w:rFonts w:ascii="Arial" w:hAnsi="Arial" w:cs="Arial"/>
        </w:rPr>
        <w:t>całkowicie i</w:t>
      </w:r>
      <w:r w:rsidR="00E54D7C" w:rsidRPr="000A008F">
        <w:rPr>
          <w:rFonts w:ascii="Arial" w:hAnsi="Arial" w:cs="Arial"/>
        </w:rPr>
        <w:t xml:space="preserve"> </w:t>
      </w:r>
      <w:r w:rsidR="00876D8B" w:rsidRPr="000A008F">
        <w:rPr>
          <w:rFonts w:ascii="Arial" w:hAnsi="Arial" w:cs="Arial"/>
        </w:rPr>
        <w:t xml:space="preserve">trwale uniemożliwi realizację Projektu. </w:t>
      </w:r>
      <w:r w:rsidR="000D3DB9" w:rsidRPr="000A008F">
        <w:rPr>
          <w:rFonts w:ascii="Arial" w:hAnsi="Arial" w:cs="Arial"/>
        </w:rPr>
        <w:t xml:space="preserve">W takim przypadku </w:t>
      </w:r>
      <w:r w:rsidR="00FC6614" w:rsidRPr="000A008F">
        <w:rPr>
          <w:rFonts w:ascii="Arial" w:hAnsi="Arial" w:cs="Arial"/>
        </w:rPr>
        <w:t>warunki rozliczenia</w:t>
      </w:r>
      <w:r w:rsidR="00B92D9A">
        <w:rPr>
          <w:rFonts w:ascii="Arial" w:hAnsi="Arial" w:cs="Arial"/>
        </w:rPr>
        <w:t xml:space="preserve"> środków</w:t>
      </w:r>
      <w:r w:rsidRPr="000A008F">
        <w:rPr>
          <w:rFonts w:ascii="Arial" w:hAnsi="Arial" w:cs="Arial"/>
        </w:rPr>
        <w:t xml:space="preserve"> ustali Instytucja z</w:t>
      </w:r>
      <w:r w:rsidR="00FC6614" w:rsidRPr="000A008F">
        <w:rPr>
          <w:rFonts w:ascii="Arial" w:hAnsi="Arial" w:cs="Arial"/>
        </w:rPr>
        <w:t>arządzająca</w:t>
      </w:r>
      <w:r w:rsidR="000D3DB9" w:rsidRPr="000A008F">
        <w:rPr>
          <w:rFonts w:ascii="Arial" w:hAnsi="Arial" w:cs="Arial"/>
        </w:rPr>
        <w:t>.</w:t>
      </w:r>
    </w:p>
    <w:p w14:paraId="2F3F5713" w14:textId="7B8FD0C8" w:rsidR="00815BA9" w:rsidRPr="000A008F" w:rsidRDefault="00523E48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523E48">
        <w:rPr>
          <w:rFonts w:ascii="Arial" w:hAnsi="Arial" w:cs="Arial"/>
        </w:rPr>
        <w:t>Instytucja zarządzająca rozwiązuje Umowę bez wypowiedzenia, jeżeli Umowa będzie obarczona niemożliwą do usunięcia wadą prawną w związku z unieważnieniem postępowania w zakresie wyboru Projektu do dofinansowania, o którym mowa w art. 58 ust. 1 pkt 3 ustawy wdrożeniowej. W takim przypadku warunki rozliczenia środków ustali Instytucja zarządzająca</w:t>
      </w:r>
      <w:r w:rsidR="00815BA9">
        <w:rPr>
          <w:rFonts w:ascii="Arial" w:hAnsi="Arial" w:cs="Arial"/>
        </w:rPr>
        <w:t>.</w:t>
      </w:r>
    </w:p>
    <w:p w14:paraId="66EBAB7F" w14:textId="77777777" w:rsidR="0000055A" w:rsidRPr="000A008F" w:rsidRDefault="007D69B2" w:rsidP="00666DBF">
      <w:pPr>
        <w:pStyle w:val="Akapitzlist"/>
        <w:numPr>
          <w:ilvl w:val="6"/>
          <w:numId w:val="42"/>
        </w:numPr>
        <w:spacing w:before="120"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przypadku rozwiązania Umowy z przyczyn, o których mowa w ust. 1</w:t>
      </w:r>
      <w:r w:rsidR="00076C2C" w:rsidRPr="000A008F">
        <w:rPr>
          <w:rFonts w:ascii="Arial" w:hAnsi="Arial" w:cs="Arial"/>
        </w:rPr>
        <w:t>-</w:t>
      </w:r>
      <w:r w:rsidRPr="000A008F">
        <w:rPr>
          <w:rFonts w:ascii="Arial" w:hAnsi="Arial" w:cs="Arial"/>
        </w:rPr>
        <w:t>2, Beneficjent jest zobowiązany do zwrotu otrzymanego dofinansowania</w:t>
      </w:r>
      <w:r w:rsidR="0000055A" w:rsidRPr="000A008F">
        <w:rPr>
          <w:rFonts w:ascii="Arial" w:hAnsi="Arial" w:cs="Arial"/>
        </w:rPr>
        <w:t>:</w:t>
      </w:r>
    </w:p>
    <w:p w14:paraId="7A1F05FE" w14:textId="77777777" w:rsidR="0000055A" w:rsidRPr="000A008F" w:rsidRDefault="007D69B2" w:rsidP="00666DBF">
      <w:pPr>
        <w:pStyle w:val="Akapitzlist"/>
        <w:numPr>
          <w:ilvl w:val="0"/>
          <w:numId w:val="43"/>
        </w:numPr>
        <w:spacing w:before="120" w:line="276" w:lineRule="auto"/>
        <w:ind w:left="709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wraz z odsetkami w wysokości określonej jak dla zaległości podatkowych</w:t>
      </w:r>
      <w:r w:rsidR="0000055A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naliczanymi od dnia przekazania dofinansowania, </w:t>
      </w:r>
    </w:p>
    <w:p w14:paraId="1335DFD5" w14:textId="77777777" w:rsidR="0000055A" w:rsidRPr="000A008F" w:rsidRDefault="007D69B2" w:rsidP="00666DBF">
      <w:pPr>
        <w:pStyle w:val="Akapitzlist"/>
        <w:numPr>
          <w:ilvl w:val="0"/>
          <w:numId w:val="43"/>
        </w:numPr>
        <w:spacing w:before="120" w:line="276" w:lineRule="auto"/>
        <w:ind w:left="709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w termini</w:t>
      </w:r>
      <w:r w:rsidR="0000055A" w:rsidRPr="000A008F">
        <w:rPr>
          <w:rFonts w:ascii="Arial" w:hAnsi="Arial" w:cs="Arial"/>
        </w:rPr>
        <w:t>e wyznaczonym przez Instytucję z</w:t>
      </w:r>
      <w:r w:rsidRPr="000A008F">
        <w:rPr>
          <w:rFonts w:ascii="Arial" w:hAnsi="Arial" w:cs="Arial"/>
        </w:rPr>
        <w:t xml:space="preserve">arządzającą, </w:t>
      </w:r>
    </w:p>
    <w:p w14:paraId="14D899EA" w14:textId="77777777" w:rsidR="0000055A" w:rsidRPr="000A008F" w:rsidRDefault="007D69B2" w:rsidP="00666DBF">
      <w:pPr>
        <w:pStyle w:val="Akapitzlist"/>
        <w:numPr>
          <w:ilvl w:val="0"/>
          <w:numId w:val="43"/>
        </w:numPr>
        <w:spacing w:before="120" w:line="276" w:lineRule="auto"/>
        <w:ind w:left="709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na rachunek bankowy przez nią wskazany. </w:t>
      </w:r>
    </w:p>
    <w:p w14:paraId="54956DF0" w14:textId="5558B3F3" w:rsidR="007D69B2" w:rsidRPr="000A008F" w:rsidRDefault="00A962B4" w:rsidP="000737F4">
      <w:pPr>
        <w:spacing w:line="276" w:lineRule="auto"/>
        <w:ind w:left="284"/>
        <w:rPr>
          <w:rFonts w:ascii="Arial" w:hAnsi="Arial" w:cs="Arial"/>
        </w:rPr>
      </w:pPr>
      <w:r w:rsidRPr="000A008F">
        <w:rPr>
          <w:rFonts w:ascii="Arial" w:hAnsi="Arial" w:cs="Arial"/>
        </w:rPr>
        <w:t>G</w:t>
      </w:r>
      <w:r w:rsidR="007D69B2" w:rsidRPr="000A008F">
        <w:rPr>
          <w:rFonts w:ascii="Arial" w:hAnsi="Arial" w:cs="Arial"/>
        </w:rPr>
        <w:t>dy Beneficjent nie zwróci otrzymanego dofinansowania wraz z odsetkami w wyznaczonym terminie</w:t>
      </w:r>
      <w:r w:rsidR="00400DD8" w:rsidRPr="000A008F">
        <w:rPr>
          <w:rFonts w:ascii="Arial" w:hAnsi="Arial" w:cs="Arial"/>
        </w:rPr>
        <w:t>,</w:t>
      </w:r>
      <w:r w:rsidR="007D69B2" w:rsidRPr="000A008F">
        <w:rPr>
          <w:rFonts w:ascii="Arial" w:hAnsi="Arial" w:cs="Arial"/>
        </w:rPr>
        <w:t xml:space="preserve"> stosuje się odpowiednio § </w:t>
      </w:r>
      <w:r w:rsidR="00C07DFA" w:rsidRPr="000A008F">
        <w:rPr>
          <w:rFonts w:ascii="Arial" w:hAnsi="Arial" w:cs="Arial"/>
        </w:rPr>
        <w:t>17</w:t>
      </w:r>
      <w:r w:rsidR="007D69B2" w:rsidRPr="000A008F">
        <w:rPr>
          <w:rFonts w:ascii="Arial" w:hAnsi="Arial" w:cs="Arial"/>
        </w:rPr>
        <w:t xml:space="preserve"> Umowy.</w:t>
      </w:r>
    </w:p>
    <w:p w14:paraId="03A7786B" w14:textId="77777777" w:rsidR="00E5649E" w:rsidRPr="000A008F" w:rsidRDefault="00DF07A8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Każda ze Stron Umowy może rozwiązać Umowę, z zachowaniem jednomiesięcznego okresu wypowiedzenia, w wyniku wystąpienia okoliczności niezależnych od Stron Umowy, które </w:t>
      </w:r>
      <w:r w:rsidR="00E5649E" w:rsidRPr="000A008F">
        <w:rPr>
          <w:rFonts w:ascii="Arial" w:hAnsi="Arial" w:cs="Arial"/>
        </w:rPr>
        <w:t>uniemożliwiają dalsze wykonywanie obowiązków w niej zawartych.</w:t>
      </w:r>
      <w:r w:rsidR="009B1801" w:rsidRPr="000A008F">
        <w:rPr>
          <w:rFonts w:ascii="Arial" w:hAnsi="Arial" w:cs="Arial"/>
        </w:rPr>
        <w:t xml:space="preserve"> W przypadku rozwiązania Umowy w wyniku okoliczności niezależnych od Stron Umowy, Beneficjent jest zobowiązany do zwrotu dofinansowania wraz z odsetkami w wysokości jak dla zaległości podatkowych naliczanymi od dnia przekazania dofinansowania, w termi</w:t>
      </w:r>
      <w:r w:rsidR="00882D18" w:rsidRPr="000A008F">
        <w:rPr>
          <w:rFonts w:ascii="Arial" w:hAnsi="Arial" w:cs="Arial"/>
        </w:rPr>
        <w:t>nie wskazanym przez Instytucję z</w:t>
      </w:r>
      <w:r w:rsidR="009B1801" w:rsidRPr="000A008F">
        <w:rPr>
          <w:rFonts w:ascii="Arial" w:hAnsi="Arial" w:cs="Arial"/>
        </w:rPr>
        <w:t>arządzającą.</w:t>
      </w:r>
    </w:p>
    <w:p w14:paraId="4AC34762" w14:textId="6D62E807" w:rsidR="009B1801" w:rsidRPr="000A008F" w:rsidRDefault="009B1801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Umowa może zostać rozwiązana na wniosek Beneficjenta, jeżeli zwróci on otrzymane dofinansowanie wraz z odsetkami w wysokości jak dla zaległości podatkowych</w:t>
      </w:r>
      <w:r w:rsidR="00882D18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naliczanymi od dnia przekazania dofinansowania, w terminie 30 dni </w:t>
      </w:r>
      <w:r w:rsidR="00882D18" w:rsidRPr="000A008F">
        <w:rPr>
          <w:rFonts w:ascii="Arial" w:hAnsi="Arial" w:cs="Arial"/>
        </w:rPr>
        <w:t>od dnia złożenia do Instytucji z</w:t>
      </w:r>
      <w:r w:rsidRPr="000A008F">
        <w:rPr>
          <w:rFonts w:ascii="Arial" w:hAnsi="Arial" w:cs="Arial"/>
        </w:rPr>
        <w:t>arządzającej wniosku o rozwiązanie Umowy.</w:t>
      </w:r>
    </w:p>
    <w:p w14:paraId="40966261" w14:textId="066C4DB5" w:rsidR="00E5649E" w:rsidRPr="000A008F" w:rsidRDefault="00E5649E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przypadku rozwiązania Umowy Beneficjent nie ma prawa do otrzymania dofinansowania tej części wydatków, która odpowiada prawidłowo zrealizowanej części Projektu.</w:t>
      </w:r>
    </w:p>
    <w:p w14:paraId="6448ECAB" w14:textId="03EDD839" w:rsidR="00E5649E" w:rsidRPr="000A008F" w:rsidRDefault="00E5649E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Niezależnie od formy lub przyczyny rozwiązania Umowy, Beneficjent </w:t>
      </w:r>
      <w:r w:rsidR="00361CB3" w:rsidRPr="000A008F">
        <w:rPr>
          <w:rFonts w:ascii="Arial" w:hAnsi="Arial" w:cs="Arial"/>
        </w:rPr>
        <w:t xml:space="preserve">jest </w:t>
      </w:r>
      <w:r w:rsidRPr="000A008F">
        <w:rPr>
          <w:rFonts w:ascii="Arial" w:hAnsi="Arial" w:cs="Arial"/>
        </w:rPr>
        <w:t xml:space="preserve">zobowiązany do przechowywania, archiwizowania i udostępniania dokumentacji związanej z realizacją Projektu, zgodnie </w:t>
      </w:r>
      <w:r w:rsidR="00152252" w:rsidRPr="000A008F">
        <w:rPr>
          <w:rFonts w:ascii="Arial" w:hAnsi="Arial" w:cs="Arial"/>
        </w:rPr>
        <w:t xml:space="preserve">z § </w:t>
      </w:r>
      <w:r w:rsidR="00DB21F3" w:rsidRPr="000A008F">
        <w:rPr>
          <w:rFonts w:ascii="Arial" w:hAnsi="Arial" w:cs="Arial"/>
        </w:rPr>
        <w:t>1</w:t>
      </w:r>
      <w:r w:rsidR="00C07DFA" w:rsidRPr="000A008F">
        <w:rPr>
          <w:rFonts w:ascii="Arial" w:hAnsi="Arial" w:cs="Arial"/>
        </w:rPr>
        <w:t>4</w:t>
      </w:r>
      <w:r w:rsidRPr="000A008F">
        <w:rPr>
          <w:rFonts w:ascii="Arial" w:hAnsi="Arial" w:cs="Arial"/>
        </w:rPr>
        <w:t xml:space="preserve"> Umowy.</w:t>
      </w:r>
    </w:p>
    <w:p w14:paraId="5CAC3642" w14:textId="71EC62BC" w:rsidR="00E5649E" w:rsidRPr="000A008F" w:rsidRDefault="00E5649E" w:rsidP="00666DBF">
      <w:pPr>
        <w:pStyle w:val="Akapitzlist"/>
        <w:numPr>
          <w:ilvl w:val="6"/>
          <w:numId w:val="4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razie rozwiązania Umowy z przyczyn, o których mowa w ust. 1</w:t>
      </w:r>
      <w:r w:rsidR="00076C2C" w:rsidRPr="000A008F">
        <w:rPr>
          <w:rFonts w:ascii="Arial" w:hAnsi="Arial" w:cs="Arial"/>
        </w:rPr>
        <w:t>-</w:t>
      </w:r>
      <w:r w:rsidR="002528C3">
        <w:rPr>
          <w:rFonts w:ascii="Arial" w:hAnsi="Arial" w:cs="Arial"/>
        </w:rPr>
        <w:t>4</w:t>
      </w:r>
      <w:r w:rsidRPr="000A008F">
        <w:rPr>
          <w:rFonts w:ascii="Arial" w:hAnsi="Arial" w:cs="Arial"/>
        </w:rPr>
        <w:t>, Beneficjentowi nie przysługuje odszkodowanie</w:t>
      </w:r>
      <w:r w:rsidR="009F35A4" w:rsidRPr="000A008F">
        <w:rPr>
          <w:rFonts w:ascii="Arial" w:hAnsi="Arial" w:cs="Arial"/>
        </w:rPr>
        <w:t xml:space="preserve"> od Instytucji z</w:t>
      </w:r>
      <w:r w:rsidR="00634402" w:rsidRPr="000A008F">
        <w:rPr>
          <w:rFonts w:ascii="Arial" w:hAnsi="Arial" w:cs="Arial"/>
        </w:rPr>
        <w:t>arządzającej</w:t>
      </w:r>
      <w:r w:rsidRPr="000A008F">
        <w:rPr>
          <w:rFonts w:ascii="Arial" w:hAnsi="Arial" w:cs="Arial"/>
        </w:rPr>
        <w:t>.</w:t>
      </w:r>
    </w:p>
    <w:p w14:paraId="55AA6F85" w14:textId="77777777" w:rsidR="005071A4" w:rsidRPr="000A008F" w:rsidRDefault="005071A4" w:rsidP="000737F4">
      <w:pPr>
        <w:spacing w:line="276" w:lineRule="auto"/>
        <w:rPr>
          <w:rFonts w:ascii="Arial" w:hAnsi="Arial" w:cs="Arial"/>
          <w:b/>
        </w:rPr>
      </w:pPr>
    </w:p>
    <w:p w14:paraId="06853097" w14:textId="77777777" w:rsidR="005C3443" w:rsidRPr="000A008F" w:rsidRDefault="00EF2647" w:rsidP="000737F4">
      <w:pPr>
        <w:pStyle w:val="Nagwek1"/>
        <w:spacing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F25822" w:rsidRPr="000A008F">
        <w:rPr>
          <w:rFonts w:ascii="Arial" w:hAnsi="Arial" w:cs="Arial"/>
        </w:rPr>
        <w:t>1</w:t>
      </w:r>
      <w:r w:rsidR="001E224E" w:rsidRPr="000A008F">
        <w:rPr>
          <w:rFonts w:ascii="Arial" w:hAnsi="Arial" w:cs="Arial"/>
        </w:rPr>
        <w:t>9</w:t>
      </w:r>
      <w:r w:rsidRPr="000A008F">
        <w:rPr>
          <w:rFonts w:ascii="Arial" w:hAnsi="Arial" w:cs="Arial"/>
        </w:rPr>
        <w:t xml:space="preserve">. </w:t>
      </w:r>
      <w:r w:rsidR="00B23E32" w:rsidRPr="000A008F">
        <w:rPr>
          <w:rFonts w:ascii="Arial" w:hAnsi="Arial" w:cs="Arial"/>
        </w:rPr>
        <w:t>CST2021</w:t>
      </w:r>
    </w:p>
    <w:p w14:paraId="3EA5BA37" w14:textId="77777777" w:rsidR="0036002D" w:rsidRPr="000A008F" w:rsidRDefault="0036002D" w:rsidP="000737F4">
      <w:pPr>
        <w:spacing w:line="276" w:lineRule="auto"/>
        <w:rPr>
          <w:rFonts w:ascii="Arial" w:hAnsi="Arial" w:cs="Arial"/>
        </w:rPr>
      </w:pPr>
    </w:p>
    <w:p w14:paraId="76E5B402" w14:textId="625532C9" w:rsidR="003714C3" w:rsidRPr="000A008F" w:rsidRDefault="00DC407E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</w:t>
      </w:r>
      <w:r w:rsidR="00FA3A1B" w:rsidRPr="000A008F">
        <w:rPr>
          <w:rFonts w:ascii="Arial" w:hAnsi="Arial" w:cs="Arial"/>
        </w:rPr>
        <w:t>zobowiązuje się</w:t>
      </w:r>
      <w:r w:rsidRPr="000A008F">
        <w:rPr>
          <w:rFonts w:ascii="Arial" w:hAnsi="Arial" w:cs="Arial"/>
        </w:rPr>
        <w:t xml:space="preserve"> do </w:t>
      </w:r>
      <w:r w:rsidR="002A7C63" w:rsidRPr="000A008F">
        <w:rPr>
          <w:rFonts w:ascii="Arial" w:hAnsi="Arial" w:cs="Arial"/>
        </w:rPr>
        <w:t>wykorzystywania</w:t>
      </w:r>
      <w:r w:rsidR="00261867" w:rsidRPr="000A008F">
        <w:rPr>
          <w:rFonts w:ascii="Arial" w:hAnsi="Arial" w:cs="Arial"/>
        </w:rPr>
        <w:t xml:space="preserve"> CST2021, w szczególności aplikacji SL2021,</w:t>
      </w:r>
      <w:r w:rsidR="002A7C63" w:rsidRPr="000A008F">
        <w:rPr>
          <w:rFonts w:ascii="Arial" w:hAnsi="Arial" w:cs="Arial"/>
        </w:rPr>
        <w:t xml:space="preserve"> w procesie</w:t>
      </w:r>
      <w:r w:rsidR="00FA3A1B" w:rsidRPr="000A008F">
        <w:rPr>
          <w:rFonts w:ascii="Arial" w:hAnsi="Arial" w:cs="Arial"/>
        </w:rPr>
        <w:t xml:space="preserve"> rozliczania P</w:t>
      </w:r>
      <w:r w:rsidR="009C04EB" w:rsidRPr="000A008F">
        <w:rPr>
          <w:rFonts w:ascii="Arial" w:hAnsi="Arial" w:cs="Arial"/>
        </w:rPr>
        <w:t>rojektu</w:t>
      </w:r>
      <w:r w:rsidRPr="000A008F">
        <w:rPr>
          <w:rFonts w:ascii="Arial" w:hAnsi="Arial" w:cs="Arial"/>
        </w:rPr>
        <w:t xml:space="preserve"> oraz </w:t>
      </w:r>
      <w:r w:rsidR="00261867" w:rsidRPr="000A008F">
        <w:rPr>
          <w:rFonts w:ascii="Arial" w:hAnsi="Arial" w:cs="Arial"/>
        </w:rPr>
        <w:t>komunikacji</w:t>
      </w:r>
      <w:r w:rsidR="002A7C63" w:rsidRPr="000A008F">
        <w:rPr>
          <w:rFonts w:ascii="Arial" w:hAnsi="Arial" w:cs="Arial"/>
        </w:rPr>
        <w:t xml:space="preserve"> z Instytucją </w:t>
      </w:r>
      <w:r w:rsidR="00261867" w:rsidRPr="000A008F">
        <w:rPr>
          <w:rFonts w:ascii="Arial" w:hAnsi="Arial" w:cs="Arial"/>
        </w:rPr>
        <w:t>z</w:t>
      </w:r>
      <w:r w:rsidR="002A7C63" w:rsidRPr="000A008F">
        <w:rPr>
          <w:rFonts w:ascii="Arial" w:hAnsi="Arial" w:cs="Arial"/>
        </w:rPr>
        <w:t xml:space="preserve">arządzającą. </w:t>
      </w:r>
      <w:r w:rsidR="003714C3" w:rsidRPr="000A008F">
        <w:rPr>
          <w:rFonts w:ascii="Arial" w:hAnsi="Arial" w:cs="Arial"/>
        </w:rPr>
        <w:t>Wykorzystanie SL20</w:t>
      </w:r>
      <w:r w:rsidR="00261867" w:rsidRPr="000A008F">
        <w:rPr>
          <w:rFonts w:ascii="Arial" w:hAnsi="Arial" w:cs="Arial"/>
        </w:rPr>
        <w:t>21</w:t>
      </w:r>
      <w:r w:rsidR="003714C3" w:rsidRPr="000A008F">
        <w:rPr>
          <w:rFonts w:ascii="Arial" w:hAnsi="Arial" w:cs="Arial"/>
        </w:rPr>
        <w:t xml:space="preserve"> obejmuje co najmniej przesyłanie:</w:t>
      </w:r>
    </w:p>
    <w:p w14:paraId="65379D5F" w14:textId="77777777" w:rsidR="00661186" w:rsidRPr="000A008F" w:rsidRDefault="00661186" w:rsidP="000737F4">
      <w:pPr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harmonogramu płatności;</w:t>
      </w:r>
    </w:p>
    <w:p w14:paraId="219D2E0A" w14:textId="77777777" w:rsidR="003714C3" w:rsidRPr="000A008F" w:rsidRDefault="003714C3" w:rsidP="000737F4">
      <w:pPr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wniosków o płatność,</w:t>
      </w:r>
    </w:p>
    <w:p w14:paraId="25FBF805" w14:textId="02716A7D" w:rsidR="002A7C63" w:rsidRPr="000A008F" w:rsidRDefault="003714C3" w:rsidP="000737F4">
      <w:pPr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dokumentów potwierdzających kwalifikowalność wydatków ponoszonych w ramach Projektu i wykazywanych we wnioskach o płatność,</w:t>
      </w:r>
    </w:p>
    <w:p w14:paraId="4E66AF1B" w14:textId="42335C3B" w:rsidR="00E4442C" w:rsidRPr="000A008F" w:rsidRDefault="00E4442C" w:rsidP="000737F4">
      <w:pPr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informacji dotyczących zamówień</w:t>
      </w:r>
      <w:r w:rsidR="00441A5F" w:rsidRPr="000A008F">
        <w:rPr>
          <w:rFonts w:ascii="Arial" w:hAnsi="Arial" w:cs="Arial"/>
        </w:rPr>
        <w:t xml:space="preserve"> publicznych</w:t>
      </w:r>
      <w:r w:rsidRPr="000A008F">
        <w:rPr>
          <w:rFonts w:ascii="Arial" w:hAnsi="Arial" w:cs="Arial"/>
        </w:rPr>
        <w:t>;</w:t>
      </w:r>
    </w:p>
    <w:p w14:paraId="54589019" w14:textId="4864C6DE" w:rsidR="007411C8" w:rsidRPr="000A008F" w:rsidRDefault="007411C8" w:rsidP="000737F4">
      <w:pPr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informacji na temat osób zatrudnionych do jego realizacji (jeżeli dotyczy);</w:t>
      </w:r>
    </w:p>
    <w:p w14:paraId="5D2E0A03" w14:textId="666F9E5C" w:rsidR="00CC41D7" w:rsidRPr="000A008F" w:rsidRDefault="00CC41D7" w:rsidP="000737F4">
      <w:pPr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listy udzielonych grantów;</w:t>
      </w:r>
    </w:p>
    <w:p w14:paraId="649D017F" w14:textId="77777777" w:rsidR="00F16C8F" w:rsidRPr="000A008F" w:rsidRDefault="003714C3" w:rsidP="000737F4">
      <w:pPr>
        <w:numPr>
          <w:ilvl w:val="0"/>
          <w:numId w:val="15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innych dokumentów związanych z realizacją Projektu, w tym niezbędnych do przeprowadzenia kontroli Projektu.</w:t>
      </w:r>
    </w:p>
    <w:p w14:paraId="764F4CFC" w14:textId="69740CEE" w:rsidR="009C04EB" w:rsidRPr="000A008F" w:rsidRDefault="007411C8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do zgłoszenia do pracy w CST2021 osoby upoważnionej do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zarządzania uprawnieniami użytkowników w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zakresie Projektu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po stronie Beneficjenta. Wzór wniosku o dodanie osoby zarządzającej projektem</w:t>
      </w:r>
      <w:r w:rsidR="00E54D7C" w:rsidRPr="000A008F">
        <w:rPr>
          <w:rFonts w:ascii="Arial" w:hAnsi="Arial" w:cs="Arial"/>
        </w:rPr>
        <w:t xml:space="preserve"> </w:t>
      </w:r>
      <w:bookmarkStart w:id="19" w:name="_Hlk143854453"/>
      <w:r w:rsidR="001F5C6E" w:rsidRPr="000A008F">
        <w:rPr>
          <w:rFonts w:ascii="Arial" w:hAnsi="Arial" w:cs="Arial"/>
        </w:rPr>
        <w:t xml:space="preserve">jest udostępniony na </w:t>
      </w:r>
      <w:hyperlink r:id="rId14" w:history="1">
        <w:r w:rsidR="001F5C6E" w:rsidRPr="000A008F">
          <w:rPr>
            <w:rStyle w:val="Hipercze"/>
            <w:rFonts w:ascii="Arial" w:hAnsi="Arial" w:cs="Arial"/>
          </w:rPr>
          <w:t>stronie internetowej Programu</w:t>
        </w:r>
      </w:hyperlink>
      <w:bookmarkEnd w:id="19"/>
      <w:r w:rsidR="00AE7720" w:rsidRPr="000A008F">
        <w:rPr>
          <w:rFonts w:ascii="Arial" w:hAnsi="Arial" w:cs="Arial"/>
        </w:rPr>
        <w:t xml:space="preserve">. </w:t>
      </w:r>
      <w:r w:rsidR="009C04EB" w:rsidRPr="000A008F">
        <w:rPr>
          <w:rFonts w:ascii="Arial" w:hAnsi="Arial" w:cs="Arial"/>
        </w:rPr>
        <w:t xml:space="preserve">Wszelkie działania w </w:t>
      </w:r>
      <w:r w:rsidRPr="000A008F">
        <w:rPr>
          <w:rFonts w:ascii="Arial" w:hAnsi="Arial" w:cs="Arial"/>
        </w:rPr>
        <w:t>CST2021</w:t>
      </w:r>
      <w:r w:rsidR="009C04EB" w:rsidRPr="000A008F">
        <w:rPr>
          <w:rFonts w:ascii="Arial" w:hAnsi="Arial" w:cs="Arial"/>
        </w:rPr>
        <w:t xml:space="preserve"> osób uprawnionych są traktowane w sensie prawnym </w:t>
      </w:r>
      <w:r w:rsidR="008D1779" w:rsidRPr="000A008F">
        <w:rPr>
          <w:rFonts w:ascii="Arial" w:hAnsi="Arial" w:cs="Arial"/>
        </w:rPr>
        <w:t>jako działanie Beneficjenta, dlatego też zobowiązuje się on do za</w:t>
      </w:r>
      <w:r w:rsidR="00395F87" w:rsidRPr="000A008F">
        <w:rPr>
          <w:rFonts w:ascii="Arial" w:hAnsi="Arial" w:cs="Arial"/>
        </w:rPr>
        <w:t xml:space="preserve">pewnienia, że </w:t>
      </w:r>
      <w:r w:rsidRPr="000A008F">
        <w:rPr>
          <w:rFonts w:ascii="Arial" w:hAnsi="Arial" w:cs="Arial"/>
        </w:rPr>
        <w:t xml:space="preserve">dane </w:t>
      </w:r>
      <w:r w:rsidR="00395F87" w:rsidRPr="000A008F">
        <w:rPr>
          <w:rFonts w:ascii="Arial" w:hAnsi="Arial" w:cs="Arial"/>
        </w:rPr>
        <w:t xml:space="preserve">wprowadzane do </w:t>
      </w:r>
      <w:r w:rsidRPr="000A008F">
        <w:rPr>
          <w:rFonts w:ascii="Arial" w:hAnsi="Arial" w:cs="Arial"/>
        </w:rPr>
        <w:t>CST2021</w:t>
      </w:r>
      <w:r w:rsidR="008D1779" w:rsidRPr="000A008F">
        <w:rPr>
          <w:rFonts w:ascii="Arial" w:hAnsi="Arial" w:cs="Arial"/>
        </w:rPr>
        <w:t xml:space="preserve"> są zgodne z prawdą, prawidłowo zaklasyfikowane, aktualne i kompletne.</w:t>
      </w:r>
    </w:p>
    <w:p w14:paraId="5B49564F" w14:textId="77777777" w:rsidR="007411C8" w:rsidRPr="000A008F" w:rsidRDefault="007411C8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Uprawnienia pozostałych użytkowników wyznaczonych przez Beneficjenta do wykonywania w jego imieniu czynności w </w:t>
      </w:r>
      <w:r w:rsidR="00661186" w:rsidRPr="000A008F">
        <w:rPr>
          <w:rFonts w:ascii="Arial" w:hAnsi="Arial" w:cs="Arial"/>
        </w:rPr>
        <w:t>CST2021 w ramach P</w:t>
      </w:r>
      <w:r w:rsidRPr="000A008F">
        <w:rPr>
          <w:rFonts w:ascii="Arial" w:hAnsi="Arial" w:cs="Arial"/>
        </w:rPr>
        <w:t xml:space="preserve">rojektu są nadawane, modyfikowane i odbierane przez osobę, o której mowa w ust. </w:t>
      </w:r>
      <w:r w:rsidR="002A1205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>.</w:t>
      </w:r>
    </w:p>
    <w:p w14:paraId="2780EACB" w14:textId="77777777" w:rsidR="00661186" w:rsidRPr="000A008F" w:rsidRDefault="00661186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Osoby, o których mowa w ust. 2 i 3 są zobowiązane do:</w:t>
      </w:r>
    </w:p>
    <w:p w14:paraId="17BC3C46" w14:textId="77777777" w:rsidR="00661186" w:rsidRPr="000A008F" w:rsidRDefault="00661186" w:rsidP="00666DBF">
      <w:pPr>
        <w:pStyle w:val="Akapitzlist"/>
        <w:numPr>
          <w:ilvl w:val="1"/>
          <w:numId w:val="41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przestrzegania Regulaminu bezpieczeństwa informacji przetwarzanych w CST2021;</w:t>
      </w:r>
    </w:p>
    <w:p w14:paraId="55B424B3" w14:textId="77777777" w:rsidR="00925AEA" w:rsidRDefault="00661186" w:rsidP="00925AEA">
      <w:pPr>
        <w:pStyle w:val="Akapitzlist"/>
        <w:numPr>
          <w:ilvl w:val="1"/>
          <w:numId w:val="41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wykorzystania kwalifikowanego podpisu elektronicznego lub certyfikatu niekwalifikowanego generowanego przez CST2021 (jako kod autoryzacyjny przesyłany na adres email danej osoby uprawnionej) do podpisywania wniosków o płatność w CST2021</w:t>
      </w:r>
      <w:r w:rsidR="00925AEA">
        <w:rPr>
          <w:rFonts w:ascii="Arial" w:hAnsi="Arial" w:cs="Arial"/>
        </w:rPr>
        <w:t>;</w:t>
      </w:r>
    </w:p>
    <w:p w14:paraId="2B610AB2" w14:textId="3DA09D02" w:rsidR="00F16C8F" w:rsidRPr="0030114D" w:rsidRDefault="00925AEA" w:rsidP="00925AEA">
      <w:pPr>
        <w:pStyle w:val="Akapitzlist"/>
        <w:numPr>
          <w:ilvl w:val="1"/>
          <w:numId w:val="41"/>
        </w:numPr>
        <w:spacing w:line="276" w:lineRule="auto"/>
        <w:ind w:left="567" w:hanging="283"/>
        <w:rPr>
          <w:rFonts w:ascii="Arial" w:hAnsi="Arial" w:cs="Arial"/>
        </w:rPr>
      </w:pPr>
      <w:r w:rsidRPr="0030114D">
        <w:rPr>
          <w:rFonts w:ascii="Arial" w:hAnsi="Arial" w:cs="Arial"/>
        </w:rPr>
        <w:t>stosowania aktualnej wersji „Instrukcji do wniosku o płatność w projektach EFRR”, udostępnionej na stronie internetowej programu</w:t>
      </w:r>
      <w:r w:rsidR="00661186" w:rsidRPr="0030114D">
        <w:rPr>
          <w:rFonts w:ascii="Arial" w:hAnsi="Arial" w:cs="Arial"/>
        </w:rPr>
        <w:t>.</w:t>
      </w:r>
    </w:p>
    <w:p w14:paraId="44E40A28" w14:textId="5C067D30" w:rsidR="009C04EB" w:rsidRPr="000A008F" w:rsidRDefault="00605283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zobowiązuje się</w:t>
      </w:r>
      <w:r w:rsidR="00AE2F76" w:rsidRPr="000A008F">
        <w:rPr>
          <w:rFonts w:ascii="Arial" w:hAnsi="Arial" w:cs="Arial"/>
        </w:rPr>
        <w:t xml:space="preserve"> do</w:t>
      </w:r>
      <w:r w:rsidR="009C04EB" w:rsidRPr="000A008F">
        <w:rPr>
          <w:rFonts w:ascii="Arial" w:hAnsi="Arial" w:cs="Arial"/>
        </w:rPr>
        <w:t xml:space="preserve"> każdorazowego</w:t>
      </w:r>
      <w:r w:rsidR="00791EF6" w:rsidRPr="000A008F">
        <w:rPr>
          <w:rFonts w:ascii="Arial" w:hAnsi="Arial" w:cs="Arial"/>
        </w:rPr>
        <w:t>, niezwłocznego</w:t>
      </w:r>
      <w:r w:rsidR="009C04EB" w:rsidRPr="000A008F">
        <w:rPr>
          <w:rFonts w:ascii="Arial" w:hAnsi="Arial" w:cs="Arial"/>
        </w:rPr>
        <w:t xml:space="preserve"> informowania </w:t>
      </w:r>
      <w:r w:rsidR="00661186" w:rsidRPr="000A008F">
        <w:rPr>
          <w:rFonts w:ascii="Arial" w:hAnsi="Arial" w:cs="Arial"/>
        </w:rPr>
        <w:t>Instytucji z</w:t>
      </w:r>
      <w:r w:rsidR="00AE2F76" w:rsidRPr="000A008F">
        <w:rPr>
          <w:rFonts w:ascii="Arial" w:hAnsi="Arial" w:cs="Arial"/>
        </w:rPr>
        <w:t>arządzającej</w:t>
      </w:r>
      <w:r w:rsidR="00E54D7C" w:rsidRPr="000A008F">
        <w:rPr>
          <w:rFonts w:ascii="Arial" w:hAnsi="Arial" w:cs="Arial"/>
        </w:rPr>
        <w:t xml:space="preserve"> </w:t>
      </w:r>
      <w:r w:rsidR="009C04EB" w:rsidRPr="000A008F">
        <w:rPr>
          <w:rFonts w:ascii="Arial" w:hAnsi="Arial" w:cs="Arial"/>
        </w:rPr>
        <w:t>o nieautoryzowanym dostępie do danych Be</w:t>
      </w:r>
      <w:r w:rsidR="00AE2F76" w:rsidRPr="000A008F">
        <w:rPr>
          <w:rFonts w:ascii="Arial" w:hAnsi="Arial" w:cs="Arial"/>
        </w:rPr>
        <w:t xml:space="preserve">neficjenta w </w:t>
      </w:r>
      <w:r w:rsidR="00661186" w:rsidRPr="000A008F">
        <w:rPr>
          <w:rFonts w:ascii="Arial" w:hAnsi="Arial" w:cs="Arial"/>
        </w:rPr>
        <w:t>CST2021</w:t>
      </w:r>
      <w:r w:rsidR="00791EF6" w:rsidRPr="000A008F">
        <w:rPr>
          <w:rFonts w:ascii="Arial" w:hAnsi="Arial" w:cs="Arial"/>
        </w:rPr>
        <w:t xml:space="preserve"> oraz o nieścisłościach lub błęd</w:t>
      </w:r>
      <w:r w:rsidR="00ED65FB" w:rsidRPr="000A008F">
        <w:rPr>
          <w:rFonts w:ascii="Arial" w:hAnsi="Arial" w:cs="Arial"/>
        </w:rPr>
        <w:t>nych danych</w:t>
      </w:r>
      <w:r w:rsidR="00791EF6" w:rsidRPr="000A008F">
        <w:rPr>
          <w:rFonts w:ascii="Arial" w:hAnsi="Arial" w:cs="Arial"/>
        </w:rPr>
        <w:t xml:space="preserve"> dotyczących Projektu</w:t>
      </w:r>
      <w:r w:rsidR="002D4159" w:rsidRPr="000A008F">
        <w:rPr>
          <w:rFonts w:ascii="Arial" w:hAnsi="Arial" w:cs="Arial"/>
        </w:rPr>
        <w:t xml:space="preserve">, </w:t>
      </w:r>
      <w:r w:rsidR="002D4159" w:rsidRPr="000A008F">
        <w:rPr>
          <w:rFonts w:ascii="Arial" w:hAnsi="Arial" w:cs="Arial"/>
        </w:rPr>
        <w:lastRenderedPageBreak/>
        <w:t xml:space="preserve">wprowadzonych do </w:t>
      </w:r>
      <w:r w:rsidR="00661186" w:rsidRPr="000A008F">
        <w:rPr>
          <w:rFonts w:ascii="Arial" w:hAnsi="Arial" w:cs="Arial"/>
        </w:rPr>
        <w:t>systemu przez Instytucję z</w:t>
      </w:r>
      <w:r w:rsidR="002D4159" w:rsidRPr="000A008F">
        <w:rPr>
          <w:rFonts w:ascii="Arial" w:hAnsi="Arial" w:cs="Arial"/>
        </w:rPr>
        <w:t>arządzającą</w:t>
      </w:r>
      <w:r w:rsidR="00E30624" w:rsidRPr="000A008F">
        <w:rPr>
          <w:rFonts w:ascii="Arial" w:hAnsi="Arial" w:cs="Arial"/>
        </w:rPr>
        <w:t xml:space="preserve">, w tym przy uwzględnieniu § </w:t>
      </w:r>
      <w:r w:rsidR="00C07DFA" w:rsidRPr="000A008F">
        <w:rPr>
          <w:rFonts w:ascii="Arial" w:hAnsi="Arial" w:cs="Arial"/>
        </w:rPr>
        <w:t>20</w:t>
      </w:r>
      <w:r w:rsidR="00E30624" w:rsidRPr="000A008F">
        <w:rPr>
          <w:rFonts w:ascii="Arial" w:hAnsi="Arial" w:cs="Arial"/>
        </w:rPr>
        <w:t xml:space="preserve"> ust. 10 Umowy</w:t>
      </w:r>
      <w:r w:rsidR="006D5A99" w:rsidRPr="000A008F">
        <w:rPr>
          <w:rFonts w:ascii="Arial" w:hAnsi="Arial" w:cs="Arial"/>
        </w:rPr>
        <w:t>.</w:t>
      </w:r>
    </w:p>
    <w:p w14:paraId="51A1C0DC" w14:textId="77777777" w:rsidR="00A3590D" w:rsidRPr="00F26344" w:rsidRDefault="00A3590D" w:rsidP="00A3590D">
      <w:pPr>
        <w:pStyle w:val="Akapitzlist"/>
        <w:numPr>
          <w:ilvl w:val="0"/>
          <w:numId w:val="4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F26344">
        <w:rPr>
          <w:rFonts w:ascii="Arial" w:hAnsi="Arial" w:cs="Arial"/>
        </w:rPr>
        <w:t>Pod rygorem uznania wydatków dotyczących angażowania personelu w Projekcie za wydatki niekwalifikowalne, Beneficjent zobowiązuje się do wprowadzania na bieżąco do CST2021 – modułu Baza Personelu w aplikacji SL2021 Projekty – następujących danych w zakresie angażowania personelu Projektu, którego kwalifikowalne koszty zaangażowania nie są rozliczane według uproszczonych metod rozliczania wydatków:</w:t>
      </w:r>
    </w:p>
    <w:p w14:paraId="77C0D72F" w14:textId="77777777" w:rsidR="00A3590D" w:rsidRDefault="00A3590D" w:rsidP="00A3590D">
      <w:pPr>
        <w:pStyle w:val="Akapitzlist"/>
        <w:numPr>
          <w:ilvl w:val="0"/>
          <w:numId w:val="7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F26344">
        <w:rPr>
          <w:rFonts w:ascii="Arial" w:hAnsi="Arial" w:cs="Arial"/>
        </w:rPr>
        <w:t>dane dotyczące personelu Projektu: nr PESEL, imię, nazwisko;</w:t>
      </w:r>
    </w:p>
    <w:p w14:paraId="2BDBDE60" w14:textId="3683C246" w:rsidR="00A3590D" w:rsidRDefault="00A3590D" w:rsidP="0030114D">
      <w:pPr>
        <w:pStyle w:val="Akapitzlist"/>
        <w:numPr>
          <w:ilvl w:val="0"/>
          <w:numId w:val="72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30114D">
        <w:rPr>
          <w:rFonts w:ascii="Arial" w:hAnsi="Arial" w:cs="Arial"/>
        </w:rPr>
        <w:t xml:space="preserve">dane dotyczące formy zaangażowania personelu w ramach Projektu: forma zaangażowania w Projekcie, okres zaangażowania osoby w Projekcie (dzień-miesiąc-rok – dzień-miesiąc-rok). </w:t>
      </w:r>
    </w:p>
    <w:p w14:paraId="2BCF4248" w14:textId="77777777" w:rsidR="00584D48" w:rsidRPr="00164E79" w:rsidRDefault="00584D48" w:rsidP="00164E79">
      <w:pPr>
        <w:spacing w:before="120" w:after="120" w:line="276" w:lineRule="auto"/>
        <w:ind w:left="360"/>
        <w:rPr>
          <w:rFonts w:ascii="Arial" w:hAnsi="Arial" w:cs="Arial"/>
        </w:rPr>
      </w:pPr>
      <w:r w:rsidRPr="00164E79">
        <w:rPr>
          <w:rFonts w:ascii="Arial" w:hAnsi="Arial" w:cs="Arial"/>
        </w:rPr>
        <w:t>Niewywiązywanie się Beneficjenta z obowiązku bieżącego wprowadzania ww. danych do CST2021 może skutkować także korektą kosztów pośrednich, zgodnie z załącznikiem nr 5 do Umowy.</w:t>
      </w:r>
    </w:p>
    <w:p w14:paraId="69F2EF05" w14:textId="77777777" w:rsidR="00584D48" w:rsidRPr="00164E79" w:rsidRDefault="00584D48" w:rsidP="00584D48">
      <w:pPr>
        <w:pStyle w:val="Akapitzlist"/>
        <w:numPr>
          <w:ilvl w:val="0"/>
          <w:numId w:val="40"/>
        </w:numPr>
        <w:spacing w:before="120" w:after="120" w:line="276" w:lineRule="auto"/>
        <w:ind w:left="284" w:hanging="284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Beneficjent ma obowiązek:</w:t>
      </w:r>
    </w:p>
    <w:p w14:paraId="27C886E2" w14:textId="77777777" w:rsidR="00584D48" w:rsidRPr="00164E79" w:rsidRDefault="00584D48" w:rsidP="00584D48">
      <w:pPr>
        <w:pStyle w:val="Akapitzlist"/>
        <w:numPr>
          <w:ilvl w:val="0"/>
          <w:numId w:val="9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udostępnić na żądanie Instytucji zarządzającej wszystkich informacji i dokumentów umożliwiających potwierdzenie zakresu zaangażowania personelu Projektu;</w:t>
      </w:r>
    </w:p>
    <w:p w14:paraId="1454DD9B" w14:textId="09D4DD83" w:rsidR="00584D48" w:rsidRPr="00164E79" w:rsidRDefault="00584D48" w:rsidP="00164E79">
      <w:pPr>
        <w:pStyle w:val="Akapitzlist"/>
        <w:numPr>
          <w:ilvl w:val="0"/>
          <w:numId w:val="96"/>
        </w:numPr>
        <w:spacing w:before="120" w:after="120" w:line="276" w:lineRule="auto"/>
        <w:contextualSpacing w:val="0"/>
        <w:rPr>
          <w:rFonts w:ascii="Arial" w:hAnsi="Arial" w:cs="Arial"/>
        </w:rPr>
      </w:pPr>
      <w:r w:rsidRPr="00164E79">
        <w:rPr>
          <w:rFonts w:ascii="Arial" w:hAnsi="Arial" w:cs="Arial"/>
        </w:rPr>
        <w:t>zobowiązać personel Projektu do przekazania informacji i dokumentów, o których mowa w lit. a).</w:t>
      </w:r>
    </w:p>
    <w:p w14:paraId="17108E93" w14:textId="5D206CE9" w:rsidR="009C04EB" w:rsidRPr="000A008F" w:rsidRDefault="00F421F1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P</w:t>
      </w:r>
      <w:r w:rsidR="009C04EB" w:rsidRPr="000A008F">
        <w:rPr>
          <w:rFonts w:ascii="Arial" w:hAnsi="Arial" w:cs="Arial"/>
        </w:rPr>
        <w:t>rzekazanie dokumentów</w:t>
      </w:r>
      <w:r w:rsidR="002A7C63" w:rsidRPr="000A008F">
        <w:rPr>
          <w:rFonts w:ascii="Arial" w:hAnsi="Arial" w:cs="Arial"/>
        </w:rPr>
        <w:t xml:space="preserve">, o których mowa w ust. 1 </w:t>
      </w:r>
      <w:r w:rsidR="00B70A0A" w:rsidRPr="000A008F">
        <w:rPr>
          <w:rFonts w:ascii="Arial" w:hAnsi="Arial" w:cs="Arial"/>
        </w:rPr>
        <w:t>pkt 2</w:t>
      </w:r>
      <w:r w:rsidR="00CC41D7" w:rsidRPr="000A008F">
        <w:rPr>
          <w:rFonts w:ascii="Arial" w:hAnsi="Arial" w:cs="Arial"/>
        </w:rPr>
        <w:t>, 3,</w:t>
      </w:r>
      <w:r w:rsidR="0089198B" w:rsidRPr="000A008F">
        <w:rPr>
          <w:rFonts w:ascii="Arial" w:hAnsi="Arial" w:cs="Arial"/>
        </w:rPr>
        <w:t xml:space="preserve"> </w:t>
      </w:r>
      <w:r w:rsidR="00661186" w:rsidRPr="000A008F">
        <w:rPr>
          <w:rFonts w:ascii="Arial" w:hAnsi="Arial" w:cs="Arial"/>
        </w:rPr>
        <w:t>6</w:t>
      </w:r>
      <w:r w:rsidR="009C04EB" w:rsidRPr="000A008F">
        <w:rPr>
          <w:rFonts w:ascii="Arial" w:hAnsi="Arial" w:cs="Arial"/>
        </w:rPr>
        <w:t xml:space="preserve"> </w:t>
      </w:r>
      <w:r w:rsidR="00CC41D7" w:rsidRPr="000A008F">
        <w:rPr>
          <w:rFonts w:ascii="Arial" w:hAnsi="Arial" w:cs="Arial"/>
        </w:rPr>
        <w:t>i 7</w:t>
      </w:r>
      <w:r w:rsidR="00CC41D7" w:rsidRPr="000A008F">
        <w:rPr>
          <w:rFonts w:ascii="Arial" w:hAnsi="Arial" w:cs="Arial"/>
          <w:color w:val="FF0000"/>
        </w:rPr>
        <w:t xml:space="preserve"> </w:t>
      </w:r>
      <w:r w:rsidR="009C04EB" w:rsidRPr="000A008F">
        <w:rPr>
          <w:rFonts w:ascii="Arial" w:hAnsi="Arial" w:cs="Arial"/>
        </w:rPr>
        <w:t>drogą elektroniczną nie zdejmuje z Beneficjenta</w:t>
      </w:r>
      <w:r w:rsidR="00AB7D83" w:rsidRPr="000A008F">
        <w:rPr>
          <w:rFonts w:ascii="Arial" w:hAnsi="Arial" w:cs="Arial"/>
        </w:rPr>
        <w:t xml:space="preserve"> </w:t>
      </w:r>
      <w:r w:rsidR="009C04EB" w:rsidRPr="000A008F">
        <w:rPr>
          <w:rFonts w:ascii="Arial" w:hAnsi="Arial" w:cs="Arial"/>
        </w:rPr>
        <w:t>obowiązku przechowywania oryginałów dokumentów i ich udostępnia</w:t>
      </w:r>
      <w:r w:rsidRPr="000A008F">
        <w:rPr>
          <w:rFonts w:ascii="Arial" w:hAnsi="Arial" w:cs="Arial"/>
        </w:rPr>
        <w:t xml:space="preserve">nia podczas kontroli </w:t>
      </w:r>
      <w:r w:rsidR="00661186" w:rsidRPr="000A008F">
        <w:rPr>
          <w:rFonts w:ascii="Arial" w:hAnsi="Arial" w:cs="Arial"/>
        </w:rPr>
        <w:t>Projektu</w:t>
      </w:r>
      <w:r w:rsidR="0089198B" w:rsidRPr="000A008F">
        <w:rPr>
          <w:rFonts w:ascii="Arial" w:hAnsi="Arial" w:cs="Arial"/>
        </w:rPr>
        <w:t xml:space="preserve"> oraz archiwizowania</w:t>
      </w:r>
      <w:r w:rsidRPr="000A008F">
        <w:rPr>
          <w:rFonts w:ascii="Arial" w:hAnsi="Arial" w:cs="Arial"/>
        </w:rPr>
        <w:t>.</w:t>
      </w:r>
    </w:p>
    <w:p w14:paraId="713A5752" w14:textId="2AF6B5A0" w:rsidR="00406AD1" w:rsidRPr="000A008F" w:rsidRDefault="00661186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i Instytucja z</w:t>
      </w:r>
      <w:r w:rsidR="00406AD1" w:rsidRPr="000A008F">
        <w:rPr>
          <w:rFonts w:ascii="Arial" w:hAnsi="Arial" w:cs="Arial"/>
        </w:rPr>
        <w:t>arządzająca</w:t>
      </w:r>
      <w:r w:rsidR="00E54D7C" w:rsidRPr="000A008F">
        <w:rPr>
          <w:rFonts w:ascii="Arial" w:hAnsi="Arial" w:cs="Arial"/>
        </w:rPr>
        <w:t xml:space="preserve"> </w:t>
      </w:r>
      <w:r w:rsidR="00406AD1" w:rsidRPr="000A008F">
        <w:rPr>
          <w:rFonts w:ascii="Arial" w:hAnsi="Arial" w:cs="Arial"/>
        </w:rPr>
        <w:t>uznają</w:t>
      </w:r>
      <w:r w:rsidR="00395F87" w:rsidRPr="000A008F">
        <w:rPr>
          <w:rFonts w:ascii="Arial" w:hAnsi="Arial" w:cs="Arial"/>
        </w:rPr>
        <w:t xml:space="preserve"> za prawnie wiążące przyjęte w U</w:t>
      </w:r>
      <w:r w:rsidR="00406AD1" w:rsidRPr="000A008F">
        <w:rPr>
          <w:rFonts w:ascii="Arial" w:hAnsi="Arial" w:cs="Arial"/>
        </w:rPr>
        <w:t xml:space="preserve">mowie rozwiązania stosowane w zakresie komunikacji i wymiany danych w </w:t>
      </w:r>
      <w:r w:rsidRPr="000A008F">
        <w:rPr>
          <w:rFonts w:ascii="Arial" w:hAnsi="Arial" w:cs="Arial"/>
        </w:rPr>
        <w:t>CST2021</w:t>
      </w:r>
      <w:r w:rsidR="00406AD1" w:rsidRPr="000A008F">
        <w:rPr>
          <w:rFonts w:ascii="Arial" w:hAnsi="Arial" w:cs="Arial"/>
        </w:rPr>
        <w:t>, bez możliwości kwestionowania skutków ich stosowania.</w:t>
      </w:r>
    </w:p>
    <w:p w14:paraId="6634CE49" w14:textId="25DB4451" w:rsidR="00F421F1" w:rsidRPr="000A008F" w:rsidRDefault="00E255B6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G</w:t>
      </w:r>
      <w:r w:rsidR="0089198B" w:rsidRPr="000A008F">
        <w:rPr>
          <w:rFonts w:ascii="Arial" w:hAnsi="Arial" w:cs="Arial"/>
        </w:rPr>
        <w:t>dy z przyczyn technicznych korzystanie z CST2021 nie jest możliwe Beneficjent zgłasza ten fakt Instytucji zarządzającej na adres e-mail:</w:t>
      </w:r>
      <w:r w:rsidR="00E54D7C" w:rsidRPr="000A008F">
        <w:rPr>
          <w:rFonts w:ascii="Arial" w:hAnsi="Arial" w:cs="Arial"/>
        </w:rPr>
        <w:t xml:space="preserve"> </w:t>
      </w:r>
      <w:hyperlink r:id="rId15" w:history="1">
        <w:r w:rsidR="00D327BC" w:rsidRPr="000A008F">
          <w:rPr>
            <w:rStyle w:val="Hipercze"/>
            <w:rFonts w:ascii="Arial" w:hAnsi="Arial" w:cs="Arial"/>
          </w:rPr>
          <w:t>amiz.fekp@kujawsko-pomorskie.pl</w:t>
        </w:r>
      </w:hyperlink>
      <w:r w:rsidR="00E54D7C" w:rsidRPr="000A008F">
        <w:rPr>
          <w:rStyle w:val="Hipercze"/>
          <w:rFonts w:ascii="Arial" w:hAnsi="Arial" w:cs="Arial"/>
        </w:rPr>
        <w:t xml:space="preserve"> </w:t>
      </w:r>
      <w:r w:rsidR="0089198B" w:rsidRPr="000A008F">
        <w:rPr>
          <w:rFonts w:ascii="Arial" w:hAnsi="Arial" w:cs="Arial"/>
        </w:rPr>
        <w:t>W przypadku potwierdzenia awarii CST2021 przez pracownika Instytucji zarządzającej proces rozliczania Projektu oraz komunikowania z Instytucją zarządzającą odbywa się drogą pisemną</w:t>
      </w:r>
      <w:r w:rsidR="00E30624" w:rsidRPr="000A008F">
        <w:rPr>
          <w:rFonts w:ascii="Arial" w:hAnsi="Arial" w:cs="Arial"/>
        </w:rPr>
        <w:t>. Wszelka korespondencja, aby została uznana za wiążącą, musi zostać podpisana przez osoby uprawnione do składania oświadczeń w imieniu Beneficjenta. O usunięciu awarii CST2021 Instytucja zarządzająca informuje Beneficjenta na adres e-mail wskazany we wniosku o dofinansowanie, Beneficjent zaś zobowiązuje się uzupełnić dane w CST2021 w zakresie dokumentów przekazanych drogą pisemną w terminie 5 dni roboczych od otrzymania tej informacji.</w:t>
      </w:r>
    </w:p>
    <w:p w14:paraId="12DABD22" w14:textId="77777777" w:rsidR="00E30624" w:rsidRPr="000A008F" w:rsidRDefault="00E30624" w:rsidP="00666DBF">
      <w:pPr>
        <w:pStyle w:val="Akapitzlist"/>
        <w:numPr>
          <w:ilvl w:val="0"/>
          <w:numId w:val="40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Nie mogą być przedmiotem komunikacji wyłącznie przy wykorzystaniu CST2021:</w:t>
      </w:r>
    </w:p>
    <w:p w14:paraId="6C96896E" w14:textId="77777777" w:rsidR="00E30624" w:rsidRPr="000A008F" w:rsidRDefault="00E30624" w:rsidP="000737F4">
      <w:pPr>
        <w:numPr>
          <w:ilvl w:val="1"/>
          <w:numId w:val="16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zmiany treści Umowy, które wymagają zawarcia aneksu do Umowy;</w:t>
      </w:r>
    </w:p>
    <w:p w14:paraId="6623371F" w14:textId="77777777" w:rsidR="00E30624" w:rsidRPr="000A008F" w:rsidRDefault="00E30624" w:rsidP="000737F4">
      <w:pPr>
        <w:numPr>
          <w:ilvl w:val="1"/>
          <w:numId w:val="16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>kontrole na miejscu przeprowadzane w ramach Projektu;</w:t>
      </w:r>
    </w:p>
    <w:p w14:paraId="70068B55" w14:textId="77777777" w:rsidR="00E30624" w:rsidRPr="000A008F" w:rsidRDefault="00E30624" w:rsidP="000737F4">
      <w:pPr>
        <w:numPr>
          <w:ilvl w:val="1"/>
          <w:numId w:val="16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dochodzenie zwrotu środków od Beneficjenta, o których mowa w § 1</w:t>
      </w:r>
      <w:r w:rsidR="00C07DFA" w:rsidRPr="000A008F">
        <w:rPr>
          <w:rFonts w:ascii="Arial" w:hAnsi="Arial" w:cs="Arial"/>
        </w:rPr>
        <w:t>7</w:t>
      </w:r>
      <w:r w:rsidRPr="000A008F">
        <w:rPr>
          <w:rFonts w:ascii="Arial" w:hAnsi="Arial" w:cs="Arial"/>
        </w:rPr>
        <w:t xml:space="preserve"> Umowy;</w:t>
      </w:r>
    </w:p>
    <w:p w14:paraId="461C2B5F" w14:textId="77777777" w:rsidR="00E30624" w:rsidRPr="000A008F" w:rsidRDefault="00E30624" w:rsidP="000737F4">
      <w:pPr>
        <w:numPr>
          <w:ilvl w:val="1"/>
          <w:numId w:val="16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wniesienie zabezpieczenia, o którym mowa w § </w:t>
      </w:r>
      <w:r w:rsidR="00C07DFA" w:rsidRPr="000A008F">
        <w:rPr>
          <w:rFonts w:ascii="Arial" w:hAnsi="Arial" w:cs="Arial"/>
        </w:rPr>
        <w:t>9</w:t>
      </w:r>
      <w:r w:rsidRPr="000A008F">
        <w:rPr>
          <w:rFonts w:ascii="Arial" w:hAnsi="Arial" w:cs="Arial"/>
        </w:rPr>
        <w:t xml:space="preserve"> Umowy;</w:t>
      </w:r>
    </w:p>
    <w:p w14:paraId="41B8C024" w14:textId="77777777" w:rsidR="00E30624" w:rsidRPr="000A008F" w:rsidRDefault="00E30624" w:rsidP="000737F4">
      <w:pPr>
        <w:numPr>
          <w:ilvl w:val="1"/>
          <w:numId w:val="16"/>
        </w:numPr>
        <w:spacing w:line="276" w:lineRule="auto"/>
        <w:ind w:left="567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inne czynności, dla których Umowa lub przepisy prawa wymagają formy pisemnej.</w:t>
      </w:r>
    </w:p>
    <w:p w14:paraId="657FF2CB" w14:textId="77777777" w:rsidR="005C3443" w:rsidRPr="000A008F" w:rsidRDefault="005C3443" w:rsidP="000737F4">
      <w:pPr>
        <w:spacing w:line="276" w:lineRule="auto"/>
        <w:rPr>
          <w:rFonts w:ascii="Arial" w:hAnsi="Arial" w:cs="Arial"/>
        </w:rPr>
      </w:pPr>
    </w:p>
    <w:p w14:paraId="7892338E" w14:textId="77777777" w:rsidR="0012247E" w:rsidRPr="000A008F" w:rsidRDefault="00EF2647" w:rsidP="000737F4">
      <w:pPr>
        <w:pStyle w:val="Nagwek1"/>
        <w:spacing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1E224E" w:rsidRPr="000A008F">
        <w:rPr>
          <w:rFonts w:ascii="Arial" w:hAnsi="Arial" w:cs="Arial"/>
        </w:rPr>
        <w:t>20</w:t>
      </w:r>
      <w:r w:rsidRPr="000A008F">
        <w:rPr>
          <w:rFonts w:ascii="Arial" w:hAnsi="Arial" w:cs="Arial"/>
        </w:rPr>
        <w:t xml:space="preserve">. </w:t>
      </w:r>
      <w:r w:rsidR="0012247E" w:rsidRPr="000A008F">
        <w:rPr>
          <w:rFonts w:ascii="Arial" w:hAnsi="Arial" w:cs="Arial"/>
        </w:rPr>
        <w:t xml:space="preserve">Ochrona danych osobowych </w:t>
      </w:r>
    </w:p>
    <w:p w14:paraId="1BD0B850" w14:textId="77777777" w:rsidR="00A3770D" w:rsidRPr="000A008F" w:rsidRDefault="00A3770D" w:rsidP="000737F4">
      <w:pPr>
        <w:spacing w:line="276" w:lineRule="auto"/>
        <w:rPr>
          <w:rFonts w:ascii="Arial" w:hAnsi="Arial" w:cs="Arial"/>
        </w:rPr>
      </w:pPr>
    </w:p>
    <w:p w14:paraId="313B93EE" w14:textId="77777777" w:rsidR="00EC2853" w:rsidRPr="000A008F" w:rsidRDefault="00EC2853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celach określonych w </w:t>
      </w:r>
      <w:r w:rsidR="003C48D1" w:rsidRPr="000A008F">
        <w:rPr>
          <w:rFonts w:ascii="Arial" w:hAnsi="Arial" w:cs="Arial"/>
        </w:rPr>
        <w:t xml:space="preserve">art. 4 rozporządzenia ogólnego, </w:t>
      </w:r>
      <w:r w:rsidRPr="000A008F">
        <w:rPr>
          <w:rFonts w:ascii="Arial" w:hAnsi="Arial" w:cs="Arial"/>
        </w:rPr>
        <w:t>na zasadach ws</w:t>
      </w:r>
      <w:r w:rsidR="003C48D1" w:rsidRPr="000A008F">
        <w:rPr>
          <w:rFonts w:ascii="Arial" w:hAnsi="Arial" w:cs="Arial"/>
        </w:rPr>
        <w:t xml:space="preserve">kazanych w ustawie wdrożeniowej i rozporządzeniu ogólnym, </w:t>
      </w:r>
      <w:r w:rsidRPr="000A008F">
        <w:rPr>
          <w:rFonts w:ascii="Arial" w:hAnsi="Arial" w:cs="Arial"/>
        </w:rPr>
        <w:t xml:space="preserve">Beneficjent </w:t>
      </w:r>
      <w:r w:rsidR="003C48D1" w:rsidRPr="000A008F">
        <w:rPr>
          <w:rFonts w:ascii="Arial" w:hAnsi="Arial" w:cs="Arial"/>
        </w:rPr>
        <w:t xml:space="preserve">na potrzeby Projektu </w:t>
      </w:r>
      <w:r w:rsidRPr="000A008F">
        <w:rPr>
          <w:rFonts w:ascii="Arial" w:hAnsi="Arial" w:cs="Arial"/>
        </w:rPr>
        <w:t>przetwarza dane osobowe pozyskiwane bezpośrednio od osób, których dane dotyczą, z systemu teleinformatycznego lub z rejestrów publicznych, o których mowa w art. 92 ust. 2 ustawy wdrożeniowej, w zakresie wskazanym w art</w:t>
      </w:r>
      <w:r w:rsidR="003C48D1" w:rsidRPr="000A008F">
        <w:rPr>
          <w:rFonts w:ascii="Arial" w:hAnsi="Arial" w:cs="Arial"/>
        </w:rPr>
        <w:t>. 87 ust. 2 ustawy wdrożeniowej</w:t>
      </w:r>
      <w:r w:rsidRPr="000A008F">
        <w:rPr>
          <w:rFonts w:ascii="Arial" w:hAnsi="Arial" w:cs="Arial"/>
        </w:rPr>
        <w:t>.</w:t>
      </w:r>
    </w:p>
    <w:p w14:paraId="55A6D425" w14:textId="77777777" w:rsidR="00EC2853" w:rsidRPr="000A008F" w:rsidRDefault="00EC2853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</w:t>
      </w:r>
      <w:r w:rsidR="003C48D1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zgodnie z art. 87 ust. 1 i art. 88 ustawy wdrożeniowej</w:t>
      </w:r>
      <w:r w:rsidR="003C48D1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jest administratorem danych osobowych, o których mowa w ust. 1, w rozumieniu art. 4 pkt 7 RODO.</w:t>
      </w:r>
    </w:p>
    <w:p w14:paraId="7C25829A" w14:textId="77777777" w:rsidR="00EC2853" w:rsidRPr="000A008F" w:rsidRDefault="00EC2853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w zakresie wskazanym w ust. 2 zapewnia zgodność przetwarzania danych osobowych z RODO, w tym:</w:t>
      </w:r>
    </w:p>
    <w:p w14:paraId="4610551E" w14:textId="114293F6" w:rsidR="00EC2853" w:rsidRPr="000A008F" w:rsidRDefault="00EC2853" w:rsidP="00666DBF">
      <w:pPr>
        <w:pStyle w:val="Default"/>
        <w:numPr>
          <w:ilvl w:val="0"/>
          <w:numId w:val="33"/>
        </w:numPr>
        <w:spacing w:line="276" w:lineRule="auto"/>
      </w:pPr>
      <w:r w:rsidRPr="000A008F">
        <w:t xml:space="preserve">przygotowuje ocenę skutków dla ochrony danych, jeżeli </w:t>
      </w:r>
      <w:r w:rsidR="00C6291C" w:rsidRPr="00C6291C">
        <w:t>występują przesłanki, o których mowa w art. 35 RODO</w:t>
      </w:r>
      <w:r w:rsidRPr="000A008F">
        <w:t xml:space="preserve">, </w:t>
      </w:r>
    </w:p>
    <w:p w14:paraId="7B9E2D72" w14:textId="77777777" w:rsidR="00EC2853" w:rsidRPr="000A008F" w:rsidRDefault="00EC2853" w:rsidP="00666DBF">
      <w:pPr>
        <w:pStyle w:val="Default"/>
        <w:numPr>
          <w:ilvl w:val="0"/>
          <w:numId w:val="33"/>
        </w:numPr>
        <w:spacing w:after="20" w:line="276" w:lineRule="auto"/>
      </w:pPr>
      <w:r w:rsidRPr="000A008F">
        <w:t xml:space="preserve">stosuje odpowiednie zabezpieczenia organizacyjne i techniczne, </w:t>
      </w:r>
    </w:p>
    <w:p w14:paraId="7E426E8A" w14:textId="77777777" w:rsidR="00EC2853" w:rsidRPr="000A008F" w:rsidRDefault="00EC2853" w:rsidP="00666DBF">
      <w:pPr>
        <w:pStyle w:val="Default"/>
        <w:numPr>
          <w:ilvl w:val="0"/>
          <w:numId w:val="33"/>
        </w:numPr>
        <w:spacing w:after="20" w:line="276" w:lineRule="auto"/>
      </w:pPr>
      <w:r w:rsidRPr="000A008F">
        <w:t xml:space="preserve">ustanawia system upoważnień do przetwarzania danych osobowych, </w:t>
      </w:r>
    </w:p>
    <w:p w14:paraId="55979559" w14:textId="2E2B9304" w:rsidR="00EC2853" w:rsidRPr="000A008F" w:rsidRDefault="00EC2853" w:rsidP="00666DBF">
      <w:pPr>
        <w:pStyle w:val="Default"/>
        <w:numPr>
          <w:ilvl w:val="0"/>
          <w:numId w:val="33"/>
        </w:numPr>
        <w:spacing w:after="20" w:line="276" w:lineRule="auto"/>
      </w:pPr>
      <w:r w:rsidRPr="000A008F">
        <w:t>wypełnia obowiązek informacyjny w momencie zbierania danych osobowych albo bezpośrednio przed ich zebraniem – informując o możliwym przetwarzaniu danych przez podmioty prowadzące badanie ewaluacyjne oraz pozostałych administratorów</w:t>
      </w:r>
      <w:r w:rsidR="00994825">
        <w:t>,</w:t>
      </w:r>
      <w:r w:rsidRPr="000A008F">
        <w:t xml:space="preserve"> </w:t>
      </w:r>
      <w:bookmarkStart w:id="20" w:name="_Hlk190331225"/>
      <w:r w:rsidR="00B92D9A" w:rsidRPr="00B92D9A">
        <w:t>o których mowa w art. 87 ust. 1 ustawy wdrożeniowej</w:t>
      </w:r>
      <w:bookmarkEnd w:id="20"/>
      <w:r w:rsidRPr="000A008F">
        <w:t xml:space="preserve">, </w:t>
      </w:r>
      <w:r w:rsidR="00E30624" w:rsidRPr="000A008F">
        <w:t>w tym w szczególności</w:t>
      </w:r>
      <w:r w:rsidRPr="000A008F">
        <w:t xml:space="preserve"> Instytucji zarządzającej </w:t>
      </w:r>
      <w:bookmarkStart w:id="21" w:name="_Hlk190331236"/>
      <w:r w:rsidR="00B92D9A">
        <w:t>(</w:t>
      </w:r>
      <w:hyperlink r:id="rId16" w:history="1">
        <w:r w:rsidR="00B92D9A" w:rsidRPr="00651E5F">
          <w:rPr>
            <w:rStyle w:val="Hipercze"/>
          </w:rPr>
          <w:t>klauzula informacyjna</w:t>
        </w:r>
      </w:hyperlink>
      <w:r w:rsidR="00B92D9A">
        <w:t xml:space="preserve">) </w:t>
      </w:r>
      <w:bookmarkEnd w:id="21"/>
      <w:r w:rsidRPr="000A008F">
        <w:t>oraz Instytucji Koordynującej Umowę Partnerstwa (ministra właściwego do spraw rozwoju regionalnego</w:t>
      </w:r>
      <w:r w:rsidR="00B92D9A">
        <w:t xml:space="preserve"> </w:t>
      </w:r>
      <w:bookmarkStart w:id="22" w:name="_Hlk190331246"/>
      <w:r w:rsidR="00B92D9A">
        <w:t xml:space="preserve">– </w:t>
      </w:r>
      <w:hyperlink r:id="rId17" w:history="1">
        <w:r w:rsidR="00B92D9A" w:rsidRPr="00651E5F">
          <w:rPr>
            <w:rStyle w:val="Hipercze"/>
          </w:rPr>
          <w:t>klauzula informacyjna</w:t>
        </w:r>
      </w:hyperlink>
      <w:bookmarkEnd w:id="22"/>
      <w:r w:rsidRPr="000A008F">
        <w:t xml:space="preserve">), </w:t>
      </w:r>
    </w:p>
    <w:p w14:paraId="334962DB" w14:textId="77777777" w:rsidR="00EC2853" w:rsidRPr="000A008F" w:rsidRDefault="00EC2853" w:rsidP="00666DBF">
      <w:pPr>
        <w:pStyle w:val="Default"/>
        <w:numPr>
          <w:ilvl w:val="0"/>
          <w:numId w:val="33"/>
        </w:numPr>
        <w:spacing w:line="276" w:lineRule="auto"/>
      </w:pPr>
      <w:r w:rsidRPr="000A008F">
        <w:t xml:space="preserve">prowadzi rejestr czynności przetwarzania danych </w:t>
      </w:r>
    </w:p>
    <w:p w14:paraId="21623823" w14:textId="77777777" w:rsidR="00EC2853" w:rsidRPr="000A008F" w:rsidRDefault="00EC2853" w:rsidP="000737F4">
      <w:pPr>
        <w:pStyle w:val="Default"/>
        <w:spacing w:line="276" w:lineRule="auto"/>
        <w:ind w:left="284"/>
      </w:pPr>
      <w:r w:rsidRPr="000A008F">
        <w:t>oraz wykonuje inne obowiązki administratora danych osobowych określone w art. 24 RODO.</w:t>
      </w:r>
    </w:p>
    <w:p w14:paraId="5010629E" w14:textId="2140427C" w:rsidR="00EC2853" w:rsidRPr="000A008F" w:rsidRDefault="00EC2853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zobowiązany jest zebrać tylko niezbędne dane osobowe w zakresie umożliwiającym zarejestrowanie kompletnych informacji w CST2021. </w:t>
      </w:r>
    </w:p>
    <w:p w14:paraId="1FA42151" w14:textId="77777777" w:rsidR="00EC2853" w:rsidRPr="000A008F" w:rsidRDefault="00EC2853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zobowiązuje się przetwarzać dane osobowe wyłącznie w celu realizacji zadań związanych z Projektem.</w:t>
      </w:r>
    </w:p>
    <w:p w14:paraId="769ED2B3" w14:textId="77777777" w:rsidR="00EC2853" w:rsidRPr="000A008F" w:rsidRDefault="003C48D1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Beneficjent udostępnia dane osobowe </w:t>
      </w:r>
      <w:r w:rsidR="00EC2853" w:rsidRPr="000A008F">
        <w:rPr>
          <w:rFonts w:ascii="Arial" w:hAnsi="Arial" w:cs="Arial"/>
        </w:rPr>
        <w:t>za pośrednictwem CST2021,</w:t>
      </w:r>
      <w:r w:rsidRPr="000A008F">
        <w:rPr>
          <w:rFonts w:ascii="Arial" w:hAnsi="Arial" w:cs="Arial"/>
        </w:rPr>
        <w:t xml:space="preserve"> zgodnie z art. 90 ustawy wdrożeniowej.</w:t>
      </w:r>
    </w:p>
    <w:p w14:paraId="460618A9" w14:textId="77777777" w:rsidR="003C48D1" w:rsidRPr="000A008F" w:rsidRDefault="003C48D1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 przypadku stwierdzenia naruszenia ochrony danych osobowych, o którym mowa w art. 33 RODO, w odniesieniu do danych osobowych udostępnianych w związku z realizacją Projektu</w:t>
      </w:r>
      <w:r w:rsidR="00686F6A" w:rsidRPr="000A008F">
        <w:rPr>
          <w:rFonts w:ascii="Arial" w:hAnsi="Arial" w:cs="Arial"/>
        </w:rPr>
        <w:t>,</w:t>
      </w:r>
      <w:r w:rsidRPr="000A008F">
        <w:rPr>
          <w:rFonts w:ascii="Arial" w:hAnsi="Arial" w:cs="Arial"/>
        </w:rPr>
        <w:t xml:space="preserve"> Strony zobowiązują się do wzajemnego informowania o naruszeniu, a w razie potrzeby deklarują współpracę. </w:t>
      </w:r>
    </w:p>
    <w:p w14:paraId="72ECDA24" w14:textId="77777777" w:rsidR="003C48D1" w:rsidRPr="000A008F" w:rsidRDefault="003C48D1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lastRenderedPageBreak/>
        <w:t xml:space="preserve">W celu sprawnego przekazywania informacji związanych z naruszeniami z zakresu ochrony danych osobowych, Strony ustanawiają następujące </w:t>
      </w:r>
      <w:r w:rsidR="00B27A17" w:rsidRPr="000A008F">
        <w:rPr>
          <w:rFonts w:ascii="Arial" w:hAnsi="Arial" w:cs="Arial"/>
        </w:rPr>
        <w:t>formy kontaktu</w:t>
      </w:r>
      <w:r w:rsidRPr="000A008F">
        <w:rPr>
          <w:rFonts w:ascii="Arial" w:hAnsi="Arial" w:cs="Arial"/>
        </w:rPr>
        <w:t xml:space="preserve">: </w:t>
      </w:r>
    </w:p>
    <w:p w14:paraId="0379939D" w14:textId="77777777" w:rsidR="003C48D1" w:rsidRPr="000A008F" w:rsidRDefault="00443B9E" w:rsidP="00666DBF">
      <w:pPr>
        <w:pStyle w:val="Akapitzlist"/>
        <w:numPr>
          <w:ilvl w:val="1"/>
          <w:numId w:val="37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przekazywanie informacji do Instytucji z</w:t>
      </w:r>
      <w:r w:rsidR="003C48D1" w:rsidRPr="000A008F">
        <w:rPr>
          <w:rFonts w:ascii="Arial" w:hAnsi="Arial" w:cs="Arial"/>
        </w:rPr>
        <w:t>arządzając</w:t>
      </w:r>
      <w:r w:rsidRPr="000A008F">
        <w:rPr>
          <w:rFonts w:ascii="Arial" w:hAnsi="Arial" w:cs="Arial"/>
        </w:rPr>
        <w:t>ej przez Beneficjenta</w:t>
      </w:r>
      <w:r w:rsidR="003C48D1" w:rsidRPr="000A008F">
        <w:rPr>
          <w:rFonts w:ascii="Arial" w:hAnsi="Arial" w:cs="Arial"/>
        </w:rPr>
        <w:t xml:space="preserve">: </w:t>
      </w:r>
      <w:hyperlink r:id="rId18" w:history="1">
        <w:r w:rsidR="00686F6A" w:rsidRPr="000A008F">
          <w:rPr>
            <w:rStyle w:val="Hipercze"/>
            <w:rFonts w:ascii="Arial" w:hAnsi="Arial" w:cs="Arial"/>
            <w:color w:val="551A8B"/>
            <w:shd w:val="clear" w:color="auto" w:fill="FFFFFF"/>
          </w:rPr>
          <w:t>iod@kujawsko-pomorskie.pl</w:t>
        </w:r>
      </w:hyperlink>
      <w:r w:rsidR="003C48D1" w:rsidRPr="000A008F">
        <w:rPr>
          <w:rFonts w:ascii="Arial" w:hAnsi="Arial" w:cs="Arial"/>
        </w:rPr>
        <w:t>;</w:t>
      </w:r>
    </w:p>
    <w:p w14:paraId="6A209D50" w14:textId="77777777" w:rsidR="003C48D1" w:rsidRPr="000A008F" w:rsidRDefault="00443B9E" w:rsidP="00666DBF">
      <w:pPr>
        <w:pStyle w:val="Akapitzlist"/>
        <w:numPr>
          <w:ilvl w:val="1"/>
          <w:numId w:val="37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przekazywanie informacji do </w:t>
      </w:r>
      <w:r w:rsidR="003C48D1" w:rsidRPr="000A008F">
        <w:rPr>
          <w:rFonts w:ascii="Arial" w:hAnsi="Arial" w:cs="Arial"/>
        </w:rPr>
        <w:t>Beneficjent</w:t>
      </w:r>
      <w:r w:rsidRPr="000A008F">
        <w:rPr>
          <w:rFonts w:ascii="Arial" w:hAnsi="Arial" w:cs="Arial"/>
        </w:rPr>
        <w:t>a</w:t>
      </w:r>
      <w:r w:rsidR="003C48D1" w:rsidRPr="000A008F">
        <w:rPr>
          <w:rFonts w:ascii="Arial" w:hAnsi="Arial" w:cs="Arial"/>
        </w:rPr>
        <w:t xml:space="preserve">: </w:t>
      </w:r>
      <w:r w:rsidR="00B27A17" w:rsidRPr="000A008F">
        <w:rPr>
          <w:rFonts w:ascii="Arial" w:hAnsi="Arial" w:cs="Arial"/>
        </w:rPr>
        <w:t xml:space="preserve">komunikacja za pośrednictwem CST2021. </w:t>
      </w:r>
    </w:p>
    <w:p w14:paraId="003FF782" w14:textId="77777777" w:rsidR="003C48D1" w:rsidRPr="000A008F" w:rsidRDefault="003C48D1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Zmian</w:t>
      </w:r>
      <w:r w:rsidR="00686F6A" w:rsidRPr="000A008F">
        <w:rPr>
          <w:rFonts w:ascii="Arial" w:hAnsi="Arial" w:cs="Arial"/>
        </w:rPr>
        <w:t xml:space="preserve">y adresów wskazanych w ust. 8 </w:t>
      </w:r>
      <w:r w:rsidRPr="000A008F">
        <w:rPr>
          <w:rFonts w:ascii="Arial" w:hAnsi="Arial" w:cs="Arial"/>
        </w:rPr>
        <w:t xml:space="preserve">nie wymagają </w:t>
      </w:r>
      <w:r w:rsidR="00686F6A" w:rsidRPr="000A008F">
        <w:rPr>
          <w:rFonts w:ascii="Arial" w:hAnsi="Arial" w:cs="Arial"/>
        </w:rPr>
        <w:t>zawarcia aneksu do Umowy</w:t>
      </w:r>
      <w:r w:rsidRPr="000A008F">
        <w:rPr>
          <w:rFonts w:ascii="Arial" w:hAnsi="Arial" w:cs="Arial"/>
        </w:rPr>
        <w:t xml:space="preserve"> a jedynie poinformowania drugiej Strony o ich wprowadzeniu. </w:t>
      </w:r>
    </w:p>
    <w:p w14:paraId="3106E9DA" w14:textId="77777777" w:rsidR="003C48D1" w:rsidRPr="000A008F" w:rsidRDefault="003C48D1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CST2021, o ile do naruszenia doszło w ramach tego systemu, zdarzenia zgłaszane są na service </w:t>
      </w:r>
      <w:proofErr w:type="spellStart"/>
      <w:r w:rsidRPr="000A008F">
        <w:rPr>
          <w:rFonts w:ascii="Arial" w:hAnsi="Arial" w:cs="Arial"/>
        </w:rPr>
        <w:t>desk</w:t>
      </w:r>
      <w:proofErr w:type="spellEnd"/>
      <w:r w:rsidRPr="000A008F">
        <w:rPr>
          <w:rFonts w:ascii="Arial" w:hAnsi="Arial" w:cs="Arial"/>
        </w:rPr>
        <w:t xml:space="preserve"> tego systemu</w:t>
      </w:r>
      <w:r w:rsidR="00686F6A" w:rsidRPr="000A008F">
        <w:rPr>
          <w:rFonts w:ascii="Arial" w:hAnsi="Arial" w:cs="Arial"/>
        </w:rPr>
        <w:t xml:space="preserve"> i na adres wskazany w ust. 8 pkt 1</w:t>
      </w:r>
      <w:r w:rsidRPr="000A008F">
        <w:rPr>
          <w:rFonts w:ascii="Arial" w:hAnsi="Arial" w:cs="Arial"/>
        </w:rPr>
        <w:t xml:space="preserve">. </w:t>
      </w:r>
    </w:p>
    <w:p w14:paraId="71462FCD" w14:textId="28395105" w:rsidR="003C48D1" w:rsidRPr="000A008F" w:rsidRDefault="00686F6A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Beneficjent niezwłocznie, na adres poczty elektronicznej wskazany</w:t>
      </w:r>
      <w:r w:rsidR="003C48D1" w:rsidRPr="000A008F">
        <w:rPr>
          <w:rFonts w:ascii="Arial" w:hAnsi="Arial" w:cs="Arial"/>
        </w:rPr>
        <w:t xml:space="preserve"> w ust. </w:t>
      </w:r>
      <w:r w:rsidRPr="000A008F">
        <w:rPr>
          <w:rFonts w:ascii="Arial" w:hAnsi="Arial" w:cs="Arial"/>
        </w:rPr>
        <w:t>8 pkt 1</w:t>
      </w:r>
      <w:r w:rsidR="003C48D1" w:rsidRPr="000A008F">
        <w:rPr>
          <w:rFonts w:ascii="Arial" w:hAnsi="Arial" w:cs="Arial"/>
        </w:rPr>
        <w:t>,</w:t>
      </w:r>
      <w:r w:rsidR="00DB07BF" w:rsidRPr="000A008F">
        <w:rPr>
          <w:rFonts w:ascii="Arial" w:hAnsi="Arial" w:cs="Arial"/>
        </w:rPr>
        <w:t xml:space="preserve"> informuje</w:t>
      </w:r>
      <w:r w:rsidR="003C48D1" w:rsidRPr="000A008F">
        <w:rPr>
          <w:rFonts w:ascii="Arial" w:hAnsi="Arial" w:cs="Arial"/>
        </w:rPr>
        <w:t xml:space="preserve"> o wszelkich czynnościach lub postępowaniach prowadzonych w szczególności przez Prezesa Urzędu Ochrony Danych Osobowych, urzędy pańs</w:t>
      </w:r>
      <w:r w:rsidRPr="000A008F">
        <w:rPr>
          <w:rFonts w:ascii="Arial" w:hAnsi="Arial" w:cs="Arial"/>
        </w:rPr>
        <w:t>twowe, P</w:t>
      </w:r>
      <w:r w:rsidR="003C48D1" w:rsidRPr="000A008F">
        <w:rPr>
          <w:rFonts w:ascii="Arial" w:hAnsi="Arial" w:cs="Arial"/>
        </w:rPr>
        <w:t xml:space="preserve">olicję lub sąd w odniesieniu do danych osobowych, udostępnianych w związku z realizacją Projektu. </w:t>
      </w:r>
    </w:p>
    <w:p w14:paraId="2CA4D15F" w14:textId="77777777" w:rsidR="003C48D1" w:rsidRPr="000A008F" w:rsidRDefault="003C48D1" w:rsidP="00666DBF">
      <w:pPr>
        <w:pStyle w:val="Akapitzlist"/>
        <w:numPr>
          <w:ilvl w:val="0"/>
          <w:numId w:val="32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O ile to konieczne, Strony współpracują ze sobą w zakresie obsługi wniosków </w:t>
      </w:r>
      <w:r w:rsidR="00686F6A" w:rsidRPr="000A008F">
        <w:rPr>
          <w:rFonts w:ascii="Arial" w:hAnsi="Arial" w:cs="Arial"/>
        </w:rPr>
        <w:t xml:space="preserve">wskazanych </w:t>
      </w:r>
      <w:r w:rsidR="00686F6A" w:rsidRPr="000A008F">
        <w:rPr>
          <w:rFonts w:ascii="Arial" w:hAnsi="Arial" w:cs="Arial"/>
        </w:rPr>
        <w:br/>
        <w:t>w</w:t>
      </w:r>
      <w:r w:rsidRPr="000A008F">
        <w:rPr>
          <w:rFonts w:ascii="Arial" w:hAnsi="Arial" w:cs="Arial"/>
        </w:rPr>
        <w:t xml:space="preserve"> art. 15-22 RODO o realizację praw osób, których dane dotyczą, w szczególności w odniesieniu do danych osobowych umieszczonych w CST2021. </w:t>
      </w:r>
    </w:p>
    <w:p w14:paraId="21948045" w14:textId="77777777" w:rsidR="00EC2853" w:rsidRPr="000A008F" w:rsidRDefault="00EC2853" w:rsidP="000737F4">
      <w:pPr>
        <w:spacing w:line="276" w:lineRule="auto"/>
        <w:rPr>
          <w:rFonts w:ascii="Arial" w:hAnsi="Arial" w:cs="Arial"/>
        </w:rPr>
      </w:pPr>
    </w:p>
    <w:p w14:paraId="59099747" w14:textId="77777777" w:rsidR="005C3443" w:rsidRPr="000A008F" w:rsidRDefault="00EF2647" w:rsidP="000737F4">
      <w:pPr>
        <w:pStyle w:val="Nagwek1"/>
        <w:spacing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F25822" w:rsidRPr="000A008F">
        <w:rPr>
          <w:rFonts w:ascii="Arial" w:hAnsi="Arial" w:cs="Arial"/>
        </w:rPr>
        <w:t>2</w:t>
      </w:r>
      <w:r w:rsidR="001E224E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 xml:space="preserve">. </w:t>
      </w:r>
      <w:r w:rsidR="00174C14" w:rsidRPr="000A008F">
        <w:rPr>
          <w:rFonts w:ascii="Arial" w:hAnsi="Arial" w:cs="Arial"/>
        </w:rPr>
        <w:t>Akty prawne i o</w:t>
      </w:r>
      <w:r w:rsidR="005C3443" w:rsidRPr="000A008F">
        <w:rPr>
          <w:rFonts w:ascii="Arial" w:hAnsi="Arial" w:cs="Arial"/>
        </w:rPr>
        <w:t>bowiązujące przepisy</w:t>
      </w:r>
    </w:p>
    <w:p w14:paraId="5FFD722E" w14:textId="77777777" w:rsidR="00EE0D1F" w:rsidRPr="000A008F" w:rsidRDefault="00EE0D1F" w:rsidP="000737F4">
      <w:pPr>
        <w:spacing w:line="276" w:lineRule="auto"/>
        <w:rPr>
          <w:rFonts w:ascii="Arial" w:hAnsi="Arial" w:cs="Arial"/>
          <w:b/>
        </w:rPr>
      </w:pPr>
    </w:p>
    <w:p w14:paraId="1912446D" w14:textId="77777777" w:rsidR="00174C14" w:rsidRPr="000A008F" w:rsidRDefault="00F75514" w:rsidP="00666DBF">
      <w:pPr>
        <w:pStyle w:val="Akapitzlist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Umowę </w:t>
      </w:r>
      <w:r w:rsidR="00CC7C99" w:rsidRPr="000A008F">
        <w:rPr>
          <w:rFonts w:ascii="Arial" w:hAnsi="Arial" w:cs="Arial"/>
        </w:rPr>
        <w:t>jest zawarta w szczególności na podstawie</w:t>
      </w:r>
      <w:r w:rsidRPr="000A008F">
        <w:rPr>
          <w:rFonts w:ascii="Arial" w:hAnsi="Arial" w:cs="Arial"/>
        </w:rPr>
        <w:t>:</w:t>
      </w:r>
    </w:p>
    <w:p w14:paraId="6CD7CAC8" w14:textId="737B3DE2" w:rsidR="00F75514" w:rsidRPr="000A008F" w:rsidRDefault="00F75514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rozporządzenia ogólnego</w:t>
      </w:r>
      <w:r w:rsidRPr="000A008F">
        <w:rPr>
          <w:rFonts w:ascii="Arial" w:hAnsi="Arial" w:cs="Arial"/>
        </w:rPr>
        <w:t xml:space="preserve"> –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Urz. UE L 231 z 30</w:t>
      </w:r>
      <w:r w:rsidR="00EB5617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czerwca 2021 r., s.</w:t>
      </w:r>
      <w:r w:rsidR="00A437EC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159</w:t>
      </w:r>
      <w:r w:rsidR="00A437EC">
        <w:rPr>
          <w:rFonts w:ascii="Arial" w:hAnsi="Arial" w:cs="Arial"/>
        </w:rPr>
        <w:t>-</w:t>
      </w:r>
      <w:r w:rsidRPr="000A008F">
        <w:rPr>
          <w:rFonts w:ascii="Arial" w:hAnsi="Arial" w:cs="Arial"/>
        </w:rPr>
        <w:t xml:space="preserve">706 z </w:t>
      </w:r>
      <w:proofErr w:type="spellStart"/>
      <w:r w:rsidRPr="000A008F">
        <w:rPr>
          <w:rFonts w:ascii="Arial" w:hAnsi="Arial" w:cs="Arial"/>
        </w:rPr>
        <w:t>późn</w:t>
      </w:r>
      <w:proofErr w:type="spellEnd"/>
      <w:r w:rsidRPr="000A008F">
        <w:rPr>
          <w:rFonts w:ascii="Arial" w:hAnsi="Arial" w:cs="Arial"/>
        </w:rPr>
        <w:t>. zm.);</w:t>
      </w:r>
    </w:p>
    <w:p w14:paraId="2D8B5BE9" w14:textId="6AE930B9" w:rsidR="00F75514" w:rsidRPr="000A008F" w:rsidRDefault="00F75514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rozporządzenia EFRR </w:t>
      </w:r>
      <w:r w:rsidRPr="000A008F">
        <w:rPr>
          <w:rFonts w:ascii="Arial" w:hAnsi="Arial" w:cs="Arial"/>
        </w:rPr>
        <w:t>– Rozporządzenie Parlamentu Europejskiego i Rady (UE) 2021/1058 z dnia 24 czerwca 2021 r. w sprawie Europejskiego Funduszu Rozwoju Regionalnego i Funduszu Spójności (Dz.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Urz. UE L 231 z 30</w:t>
      </w:r>
      <w:r w:rsidR="00EB5617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czerwca 2021 r., s.</w:t>
      </w:r>
      <w:r w:rsidR="00A437EC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60</w:t>
      </w:r>
      <w:r w:rsidR="00A437EC">
        <w:rPr>
          <w:rFonts w:ascii="Arial" w:hAnsi="Arial" w:cs="Arial"/>
        </w:rPr>
        <w:t>-</w:t>
      </w:r>
      <w:r w:rsidRPr="000A008F">
        <w:rPr>
          <w:rFonts w:ascii="Arial" w:hAnsi="Arial" w:cs="Arial"/>
        </w:rPr>
        <w:t>96</w:t>
      </w:r>
      <w:r w:rsidR="00A437EC">
        <w:rPr>
          <w:rFonts w:ascii="Arial" w:hAnsi="Arial" w:cs="Arial"/>
        </w:rPr>
        <w:t xml:space="preserve"> z </w:t>
      </w:r>
      <w:proofErr w:type="spellStart"/>
      <w:r w:rsidR="00A437EC">
        <w:rPr>
          <w:rFonts w:ascii="Arial" w:hAnsi="Arial" w:cs="Arial"/>
        </w:rPr>
        <w:t>późn</w:t>
      </w:r>
      <w:proofErr w:type="spellEnd"/>
      <w:r w:rsidR="00A437EC">
        <w:rPr>
          <w:rFonts w:ascii="Arial" w:hAnsi="Arial" w:cs="Arial"/>
        </w:rPr>
        <w:t>. zm.</w:t>
      </w:r>
      <w:r w:rsidRPr="000A008F">
        <w:rPr>
          <w:rFonts w:ascii="Arial" w:hAnsi="Arial" w:cs="Arial"/>
        </w:rPr>
        <w:t>);</w:t>
      </w:r>
    </w:p>
    <w:p w14:paraId="5651B9DB" w14:textId="68C42AD3" w:rsidR="00F75514" w:rsidRPr="000A008F" w:rsidRDefault="004E74D1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285541">
        <w:rPr>
          <w:rFonts w:ascii="Arial" w:hAnsi="Arial" w:cs="Arial"/>
          <w:b/>
          <w:bCs/>
        </w:rPr>
        <w:t>rozporządzenia nr 651/2014</w:t>
      </w:r>
      <w:r w:rsidRPr="000A008F">
        <w:rPr>
          <w:rFonts w:ascii="Arial" w:hAnsi="Arial" w:cs="Arial"/>
        </w:rPr>
        <w:t xml:space="preserve"> – R</w:t>
      </w:r>
      <w:r w:rsidR="00F75514" w:rsidRPr="000A008F">
        <w:rPr>
          <w:rFonts w:ascii="Arial" w:hAnsi="Arial" w:cs="Arial"/>
        </w:rPr>
        <w:t>ozporządzeni</w:t>
      </w:r>
      <w:r w:rsidRPr="000A008F">
        <w:rPr>
          <w:rFonts w:ascii="Arial" w:hAnsi="Arial" w:cs="Arial"/>
        </w:rPr>
        <w:t>e</w:t>
      </w:r>
      <w:r w:rsidR="00F75514" w:rsidRPr="000A008F">
        <w:rPr>
          <w:rFonts w:ascii="Arial" w:hAnsi="Arial" w:cs="Arial"/>
        </w:rPr>
        <w:t xml:space="preserve"> Komisji (UE) nr 651/2014 z dnia 17 czerwca 2014 r. uznające niektóre rodzaje pomocy za zgodne z rynkiem wewnętrznym w zastosowaniu art. 107 i 108 Traktatu (Dz. Urz. UE L 187/1</w:t>
      </w:r>
      <w:r w:rsidR="00EB5617" w:rsidRPr="000A008F">
        <w:rPr>
          <w:rFonts w:ascii="Arial" w:hAnsi="Arial" w:cs="Arial"/>
        </w:rPr>
        <w:t xml:space="preserve"> </w:t>
      </w:r>
      <w:r w:rsidR="00F75514" w:rsidRPr="000A008F">
        <w:rPr>
          <w:rFonts w:ascii="Arial" w:hAnsi="Arial" w:cs="Arial"/>
        </w:rPr>
        <w:t xml:space="preserve">z 26 czerwca 2014 r., s. 1-78 z </w:t>
      </w:r>
      <w:proofErr w:type="spellStart"/>
      <w:r w:rsidR="00F75514" w:rsidRPr="000A008F">
        <w:rPr>
          <w:rFonts w:ascii="Arial" w:hAnsi="Arial" w:cs="Arial"/>
        </w:rPr>
        <w:t>późn</w:t>
      </w:r>
      <w:proofErr w:type="spellEnd"/>
      <w:r w:rsidR="00F75514" w:rsidRPr="000A008F">
        <w:rPr>
          <w:rFonts w:ascii="Arial" w:hAnsi="Arial" w:cs="Arial"/>
        </w:rPr>
        <w:t>. zm.);</w:t>
      </w:r>
    </w:p>
    <w:p w14:paraId="1853F9F3" w14:textId="0E07D1E1" w:rsidR="00F75514" w:rsidRPr="00447AEA" w:rsidRDefault="004E74D1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lastRenderedPageBreak/>
        <w:t>rozporządzenia nr 1407/2013</w:t>
      </w:r>
      <w:r w:rsidR="005648B2">
        <w:rPr>
          <w:rStyle w:val="Odwoanieprzypisudolnego"/>
          <w:rFonts w:ascii="Arial" w:hAnsi="Arial" w:cs="Arial"/>
          <w:b/>
        </w:rPr>
        <w:footnoteReference w:id="42"/>
      </w:r>
      <w:r w:rsidRPr="000A008F">
        <w:rPr>
          <w:rFonts w:ascii="Arial" w:hAnsi="Arial" w:cs="Arial"/>
        </w:rPr>
        <w:t xml:space="preserve"> – R</w:t>
      </w:r>
      <w:r w:rsidR="00F75514" w:rsidRPr="000A008F">
        <w:rPr>
          <w:rFonts w:ascii="Arial" w:hAnsi="Arial" w:cs="Arial"/>
        </w:rPr>
        <w:t>ozporządzeni</w:t>
      </w:r>
      <w:r w:rsidRPr="000A008F">
        <w:rPr>
          <w:rFonts w:ascii="Arial" w:hAnsi="Arial" w:cs="Arial"/>
        </w:rPr>
        <w:t>e</w:t>
      </w:r>
      <w:r w:rsidR="00F75514" w:rsidRPr="000A008F">
        <w:rPr>
          <w:rFonts w:ascii="Arial" w:hAnsi="Arial" w:cs="Arial"/>
        </w:rPr>
        <w:t xml:space="preserve"> Komisji (UE) nr 1407/2013 z dnia 18 grudnia 2013 r. w sprawie stosowania art. 107 i 108 Traktatu o funkcjonowaniu Unii Europejskiej do pomocy de </w:t>
      </w:r>
      <w:proofErr w:type="spellStart"/>
      <w:r w:rsidR="00F75514" w:rsidRPr="000A008F">
        <w:rPr>
          <w:rFonts w:ascii="Arial" w:hAnsi="Arial" w:cs="Arial"/>
        </w:rPr>
        <w:t>minimis</w:t>
      </w:r>
      <w:proofErr w:type="spellEnd"/>
      <w:r w:rsidR="00F75514" w:rsidRPr="000A008F">
        <w:rPr>
          <w:rFonts w:ascii="Arial" w:hAnsi="Arial" w:cs="Arial"/>
        </w:rPr>
        <w:t xml:space="preserve"> (Dz. Urz. </w:t>
      </w:r>
      <w:r w:rsidR="00F75514" w:rsidRPr="00447AEA">
        <w:rPr>
          <w:rFonts w:ascii="Arial" w:hAnsi="Arial" w:cs="Arial"/>
        </w:rPr>
        <w:t xml:space="preserve">UE L 352/1 z 24 grudnia 2013 r., s. 1-8 z </w:t>
      </w:r>
      <w:proofErr w:type="spellStart"/>
      <w:r w:rsidR="00F75514" w:rsidRPr="00447AEA">
        <w:rPr>
          <w:rFonts w:ascii="Arial" w:hAnsi="Arial" w:cs="Arial"/>
        </w:rPr>
        <w:t>późn</w:t>
      </w:r>
      <w:proofErr w:type="spellEnd"/>
      <w:r w:rsidR="00F75514" w:rsidRPr="00447AEA">
        <w:rPr>
          <w:rFonts w:ascii="Arial" w:hAnsi="Arial" w:cs="Arial"/>
        </w:rPr>
        <w:t>. zm.);</w:t>
      </w:r>
    </w:p>
    <w:p w14:paraId="0070FBC0" w14:textId="2295450A" w:rsidR="00037B66" w:rsidRDefault="00037B66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  <w:bCs/>
        </w:rPr>
      </w:pPr>
      <w:r w:rsidRPr="00447AEA">
        <w:rPr>
          <w:rFonts w:ascii="Arial" w:hAnsi="Arial" w:cs="Arial"/>
          <w:b/>
        </w:rPr>
        <w:t xml:space="preserve">rozporządzenia nr 2023/2831 </w:t>
      </w:r>
      <w:r w:rsidRPr="00447AEA">
        <w:rPr>
          <w:rFonts w:ascii="Arial" w:hAnsi="Arial" w:cs="Arial"/>
          <w:bCs/>
        </w:rPr>
        <w:t>–</w:t>
      </w:r>
      <w:r w:rsidRPr="00447AEA">
        <w:rPr>
          <w:rFonts w:ascii="Arial" w:hAnsi="Arial" w:cs="Arial"/>
          <w:b/>
        </w:rPr>
        <w:t xml:space="preserve"> </w:t>
      </w:r>
      <w:r w:rsidRPr="00447AEA">
        <w:rPr>
          <w:rFonts w:ascii="Arial" w:hAnsi="Arial" w:cs="Arial"/>
          <w:bCs/>
        </w:rPr>
        <w:t xml:space="preserve">Rozporządzenie Komisji (UE) 2023/2831 z dnia 13 grudnia 2023 r. w sprawie stosowania art. 107 i 108 Traktatu o funkcjonowaniu Unii Europejskiej do pomocy de </w:t>
      </w:r>
      <w:proofErr w:type="spellStart"/>
      <w:r w:rsidRPr="00447AEA">
        <w:rPr>
          <w:rFonts w:ascii="Arial" w:hAnsi="Arial" w:cs="Arial"/>
          <w:bCs/>
        </w:rPr>
        <w:t>minimis</w:t>
      </w:r>
      <w:proofErr w:type="spellEnd"/>
      <w:r w:rsidRPr="00447AEA">
        <w:rPr>
          <w:rFonts w:ascii="Arial" w:hAnsi="Arial" w:cs="Arial"/>
          <w:bCs/>
        </w:rPr>
        <w:t xml:space="preserve"> (</w:t>
      </w:r>
      <w:bookmarkStart w:id="23" w:name="_Hlk157166932"/>
      <w:r w:rsidRPr="00447AEA">
        <w:rPr>
          <w:rFonts w:ascii="Arial" w:hAnsi="Arial" w:cs="Arial"/>
          <w:bCs/>
        </w:rPr>
        <w:t>Dz. Urz. UE L 2023/2831 z 15 grudnia 2023 r.</w:t>
      </w:r>
      <w:bookmarkEnd w:id="23"/>
      <w:r w:rsidRPr="00447AEA">
        <w:rPr>
          <w:rFonts w:ascii="Arial" w:hAnsi="Arial" w:cs="Arial"/>
          <w:bCs/>
        </w:rPr>
        <w:t>);</w:t>
      </w:r>
    </w:p>
    <w:p w14:paraId="6AAF1F8D" w14:textId="3A1736A9" w:rsidR="004C6D72" w:rsidRPr="00447AEA" w:rsidRDefault="004C6D72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  <w:bCs/>
        </w:rPr>
      </w:pPr>
      <w:r w:rsidRPr="00FD6A63">
        <w:rPr>
          <w:rFonts w:ascii="Arial" w:hAnsi="Arial" w:cs="Arial"/>
          <w:b/>
        </w:rPr>
        <w:t>rozporządzenia nr 2023/2832</w:t>
      </w:r>
      <w:r w:rsidRPr="004C6D72">
        <w:rPr>
          <w:rFonts w:ascii="Arial" w:hAnsi="Arial" w:cs="Arial"/>
          <w:bCs/>
        </w:rPr>
        <w:t xml:space="preserve"> – Rozporządzenie Komisji (UE) nr 2023/2832 w sprawie stosowania art. 107 i 108 Traktatu o funkcjonowaniu Unii Europejskiej do pomocy de </w:t>
      </w:r>
      <w:proofErr w:type="spellStart"/>
      <w:r w:rsidRPr="004C6D72">
        <w:rPr>
          <w:rFonts w:ascii="Arial" w:hAnsi="Arial" w:cs="Arial"/>
          <w:bCs/>
        </w:rPr>
        <w:t>minimis</w:t>
      </w:r>
      <w:proofErr w:type="spellEnd"/>
      <w:r w:rsidRPr="004C6D72">
        <w:rPr>
          <w:rFonts w:ascii="Arial" w:hAnsi="Arial" w:cs="Arial"/>
          <w:bCs/>
        </w:rPr>
        <w:t xml:space="preserve"> przyznawanej przedsiębiorstwom wykonującym usługi świadczone w ogólnym interesie gospodarczym (Dz. Urz. UE L 2023/2832 z 15 grudnia 2023 r.);</w:t>
      </w:r>
    </w:p>
    <w:p w14:paraId="68A8AEA0" w14:textId="0DC5A3F0" w:rsidR="00F75514" w:rsidRPr="000A008F" w:rsidRDefault="004E74D1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RODO</w:t>
      </w:r>
      <w:r w:rsidRPr="000A008F">
        <w:rPr>
          <w:rFonts w:ascii="Arial" w:hAnsi="Arial" w:cs="Arial"/>
        </w:rPr>
        <w:t xml:space="preserve"> – R</w:t>
      </w:r>
      <w:r w:rsidR="00F75514" w:rsidRPr="000A008F">
        <w:rPr>
          <w:rFonts w:ascii="Arial" w:hAnsi="Arial" w:cs="Arial"/>
        </w:rPr>
        <w:t>ozporządzeni</w:t>
      </w:r>
      <w:r w:rsidRPr="000A008F">
        <w:rPr>
          <w:rFonts w:ascii="Arial" w:hAnsi="Arial" w:cs="Arial"/>
        </w:rPr>
        <w:t>e</w:t>
      </w:r>
      <w:r w:rsidR="00F75514" w:rsidRPr="000A008F">
        <w:rPr>
          <w:rFonts w:ascii="Arial" w:hAnsi="Arial" w:cs="Arial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 maja 2016 r., s.</w:t>
      </w:r>
      <w:r w:rsidR="00186D0E">
        <w:rPr>
          <w:rFonts w:ascii="Arial" w:hAnsi="Arial" w:cs="Arial"/>
        </w:rPr>
        <w:t xml:space="preserve"> </w:t>
      </w:r>
      <w:r w:rsidR="00F75514" w:rsidRPr="000A008F">
        <w:rPr>
          <w:rFonts w:ascii="Arial" w:hAnsi="Arial" w:cs="Arial"/>
        </w:rPr>
        <w:t>1</w:t>
      </w:r>
      <w:r w:rsidRPr="000A008F">
        <w:rPr>
          <w:rFonts w:ascii="Arial" w:hAnsi="Arial" w:cs="Arial"/>
        </w:rPr>
        <w:t>);</w:t>
      </w:r>
    </w:p>
    <w:p w14:paraId="63CE91AC" w14:textId="18132DF8" w:rsidR="00E8278A" w:rsidRPr="000A008F" w:rsidRDefault="00E8278A" w:rsidP="00E8278A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ustawy wdrożeniowej </w:t>
      </w:r>
      <w:r w:rsidRPr="000A008F">
        <w:rPr>
          <w:rFonts w:ascii="Arial" w:hAnsi="Arial" w:cs="Arial"/>
          <w:bCs/>
        </w:rPr>
        <w:t>– Ustaw</w:t>
      </w:r>
      <w:r w:rsidR="001F5C6E" w:rsidRPr="000A008F">
        <w:rPr>
          <w:rFonts w:ascii="Arial" w:hAnsi="Arial" w:cs="Arial"/>
          <w:bCs/>
        </w:rPr>
        <w:t>a</w:t>
      </w:r>
      <w:r w:rsidRPr="000A008F">
        <w:rPr>
          <w:rFonts w:ascii="Arial" w:hAnsi="Arial" w:cs="Arial"/>
          <w:bCs/>
        </w:rPr>
        <w:t xml:space="preserve"> z dnia 28 kwietnia 2022 r. o zasadach realizacji zadań finansowanych ze środków europejskich w perspektywie finansowej 2021-2027 (Dz. U. poz. 1079</w:t>
      </w:r>
      <w:r w:rsidR="00DB44E0">
        <w:rPr>
          <w:rFonts w:ascii="Arial" w:hAnsi="Arial" w:cs="Arial"/>
          <w:bCs/>
        </w:rPr>
        <w:t xml:space="preserve"> z </w:t>
      </w:r>
      <w:proofErr w:type="spellStart"/>
      <w:r w:rsidR="00DB44E0">
        <w:rPr>
          <w:rFonts w:ascii="Arial" w:hAnsi="Arial" w:cs="Arial"/>
          <w:bCs/>
        </w:rPr>
        <w:t>późn</w:t>
      </w:r>
      <w:proofErr w:type="spellEnd"/>
      <w:r w:rsidR="00DB44E0">
        <w:rPr>
          <w:rFonts w:ascii="Arial" w:hAnsi="Arial" w:cs="Arial"/>
          <w:bCs/>
        </w:rPr>
        <w:t>. zm.</w:t>
      </w:r>
      <w:r w:rsidRPr="000A008F">
        <w:rPr>
          <w:rFonts w:ascii="Arial" w:hAnsi="Arial" w:cs="Arial"/>
          <w:bCs/>
        </w:rPr>
        <w:t>);</w:t>
      </w:r>
    </w:p>
    <w:p w14:paraId="2A4017AD" w14:textId="681651BB" w:rsidR="00F75514" w:rsidRPr="000A008F" w:rsidRDefault="004E74D1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ustawy o finansach publicznych</w:t>
      </w:r>
      <w:r w:rsidRPr="000A008F">
        <w:rPr>
          <w:rFonts w:ascii="Arial" w:hAnsi="Arial" w:cs="Arial"/>
        </w:rPr>
        <w:t xml:space="preserve"> – </w:t>
      </w:r>
      <w:r w:rsidR="00BC6928" w:rsidRPr="000A008F">
        <w:rPr>
          <w:rFonts w:ascii="Arial" w:hAnsi="Arial" w:cs="Arial"/>
        </w:rPr>
        <w:t>U</w:t>
      </w:r>
      <w:r w:rsidR="00F75514" w:rsidRPr="000A008F">
        <w:rPr>
          <w:rFonts w:ascii="Arial" w:hAnsi="Arial" w:cs="Arial"/>
        </w:rPr>
        <w:t>staw</w:t>
      </w:r>
      <w:r w:rsidR="00630517" w:rsidRPr="000A008F">
        <w:rPr>
          <w:rFonts w:ascii="Arial" w:hAnsi="Arial" w:cs="Arial"/>
        </w:rPr>
        <w:t>a</w:t>
      </w:r>
      <w:r w:rsidR="00F75514" w:rsidRPr="000A008F">
        <w:rPr>
          <w:rFonts w:ascii="Arial" w:hAnsi="Arial" w:cs="Arial"/>
        </w:rPr>
        <w:t xml:space="preserve"> z dnia 27 sierpnia 2009 r. o finansach publicznych (Dz. U. z </w:t>
      </w:r>
      <w:r w:rsidR="00DB44E0" w:rsidRPr="000A008F">
        <w:rPr>
          <w:rFonts w:ascii="Arial" w:hAnsi="Arial" w:cs="Arial"/>
        </w:rPr>
        <w:t>202</w:t>
      </w:r>
      <w:r w:rsidR="00DB44E0">
        <w:rPr>
          <w:rFonts w:ascii="Arial" w:hAnsi="Arial" w:cs="Arial"/>
        </w:rPr>
        <w:t>4</w:t>
      </w:r>
      <w:r w:rsidR="00DB44E0" w:rsidRPr="000A008F">
        <w:rPr>
          <w:rFonts w:ascii="Arial" w:hAnsi="Arial" w:cs="Arial"/>
        </w:rPr>
        <w:t xml:space="preserve"> </w:t>
      </w:r>
      <w:r w:rsidR="00F75514" w:rsidRPr="000A008F">
        <w:rPr>
          <w:rFonts w:ascii="Arial" w:hAnsi="Arial" w:cs="Arial"/>
        </w:rPr>
        <w:t>r. poz.</w:t>
      </w:r>
      <w:r w:rsidR="00E8278A" w:rsidRPr="000A008F">
        <w:rPr>
          <w:rFonts w:ascii="Arial" w:hAnsi="Arial" w:cs="Arial"/>
        </w:rPr>
        <w:t xml:space="preserve"> </w:t>
      </w:r>
      <w:r w:rsidR="00DB44E0">
        <w:rPr>
          <w:rFonts w:ascii="Arial" w:hAnsi="Arial" w:cs="Arial"/>
        </w:rPr>
        <w:t>1530</w:t>
      </w:r>
      <w:r w:rsidR="00DB44E0" w:rsidRPr="000A008F">
        <w:rPr>
          <w:rFonts w:ascii="Arial" w:hAnsi="Arial" w:cs="Arial"/>
        </w:rPr>
        <w:t xml:space="preserve"> </w:t>
      </w:r>
      <w:r w:rsidR="00F75514" w:rsidRPr="000A008F">
        <w:rPr>
          <w:rFonts w:ascii="Arial" w:hAnsi="Arial" w:cs="Arial"/>
        </w:rPr>
        <w:t xml:space="preserve">z </w:t>
      </w:r>
      <w:proofErr w:type="spellStart"/>
      <w:r w:rsidR="00F75514" w:rsidRPr="000A008F">
        <w:rPr>
          <w:rFonts w:ascii="Arial" w:hAnsi="Arial" w:cs="Arial"/>
        </w:rPr>
        <w:t>późn</w:t>
      </w:r>
      <w:proofErr w:type="spellEnd"/>
      <w:r w:rsidR="00F75514" w:rsidRPr="000A008F">
        <w:rPr>
          <w:rFonts w:ascii="Arial" w:hAnsi="Arial" w:cs="Arial"/>
        </w:rPr>
        <w:t>. zm.);</w:t>
      </w:r>
    </w:p>
    <w:p w14:paraId="77D922BC" w14:textId="1F79673B" w:rsidR="00F75514" w:rsidRPr="000A008F" w:rsidRDefault="004E74D1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Kodeksu cywilnego</w:t>
      </w:r>
      <w:r w:rsidRPr="000A008F">
        <w:rPr>
          <w:rFonts w:ascii="Arial" w:hAnsi="Arial" w:cs="Arial"/>
        </w:rPr>
        <w:t xml:space="preserve"> – </w:t>
      </w:r>
      <w:r w:rsidR="00BC6928" w:rsidRPr="000A008F">
        <w:rPr>
          <w:rFonts w:ascii="Arial" w:hAnsi="Arial" w:cs="Arial"/>
        </w:rPr>
        <w:t>U</w:t>
      </w:r>
      <w:r w:rsidR="00F75514" w:rsidRPr="000A008F">
        <w:rPr>
          <w:rFonts w:ascii="Arial" w:hAnsi="Arial" w:cs="Arial"/>
        </w:rPr>
        <w:t>staw</w:t>
      </w:r>
      <w:r w:rsidR="00630517" w:rsidRPr="000A008F">
        <w:rPr>
          <w:rFonts w:ascii="Arial" w:hAnsi="Arial" w:cs="Arial"/>
        </w:rPr>
        <w:t>a</w:t>
      </w:r>
      <w:r w:rsidR="00F75514" w:rsidRPr="000A008F">
        <w:rPr>
          <w:rFonts w:ascii="Arial" w:hAnsi="Arial" w:cs="Arial"/>
        </w:rPr>
        <w:t xml:space="preserve"> z dnia 23 kwietnia 1964 r. – Kodeks cywilny (Dz. U. z </w:t>
      </w:r>
      <w:r w:rsidR="004804CB" w:rsidRPr="000A008F">
        <w:rPr>
          <w:rFonts w:ascii="Arial" w:hAnsi="Arial" w:cs="Arial"/>
        </w:rPr>
        <w:t>202</w:t>
      </w:r>
      <w:r w:rsidR="004804CB">
        <w:rPr>
          <w:rFonts w:ascii="Arial" w:hAnsi="Arial" w:cs="Arial"/>
        </w:rPr>
        <w:t>5</w:t>
      </w:r>
      <w:r w:rsidR="004804CB" w:rsidRPr="000A008F">
        <w:rPr>
          <w:rFonts w:ascii="Arial" w:hAnsi="Arial" w:cs="Arial"/>
        </w:rPr>
        <w:t xml:space="preserve"> </w:t>
      </w:r>
      <w:r w:rsidR="00F75514" w:rsidRPr="000A008F">
        <w:rPr>
          <w:rFonts w:ascii="Arial" w:hAnsi="Arial" w:cs="Arial"/>
        </w:rPr>
        <w:t xml:space="preserve">r. poz. </w:t>
      </w:r>
      <w:r w:rsidR="004804CB">
        <w:rPr>
          <w:rFonts w:ascii="Arial" w:hAnsi="Arial" w:cs="Arial"/>
        </w:rPr>
        <w:t>1071</w:t>
      </w:r>
      <w:r w:rsidR="004804CB" w:rsidRPr="000A008F">
        <w:rPr>
          <w:rFonts w:ascii="Arial" w:hAnsi="Arial" w:cs="Arial"/>
        </w:rPr>
        <w:t xml:space="preserve"> </w:t>
      </w:r>
      <w:r w:rsidR="001F5C6E" w:rsidRPr="000A008F">
        <w:rPr>
          <w:rFonts w:ascii="Arial" w:hAnsi="Arial" w:cs="Arial"/>
        </w:rPr>
        <w:t xml:space="preserve">z </w:t>
      </w:r>
      <w:proofErr w:type="spellStart"/>
      <w:r w:rsidR="001F5C6E" w:rsidRPr="000A008F">
        <w:rPr>
          <w:rFonts w:ascii="Arial" w:hAnsi="Arial" w:cs="Arial"/>
        </w:rPr>
        <w:t>późn</w:t>
      </w:r>
      <w:proofErr w:type="spellEnd"/>
      <w:r w:rsidR="001F5C6E" w:rsidRPr="000A008F">
        <w:rPr>
          <w:rFonts w:ascii="Arial" w:hAnsi="Arial" w:cs="Arial"/>
        </w:rPr>
        <w:t>. zm.</w:t>
      </w:r>
      <w:r w:rsidR="00F75514" w:rsidRPr="000A008F">
        <w:rPr>
          <w:rFonts w:ascii="Arial" w:hAnsi="Arial" w:cs="Arial"/>
        </w:rPr>
        <w:t>);</w:t>
      </w:r>
    </w:p>
    <w:p w14:paraId="60166CCC" w14:textId="0B639A7A" w:rsidR="00630517" w:rsidRPr="000A008F" w:rsidRDefault="00630517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ustawy </w:t>
      </w:r>
      <w:proofErr w:type="spellStart"/>
      <w:r w:rsidRPr="000A008F">
        <w:rPr>
          <w:rFonts w:ascii="Arial" w:hAnsi="Arial" w:cs="Arial"/>
          <w:b/>
        </w:rPr>
        <w:t>Pzp</w:t>
      </w:r>
      <w:proofErr w:type="spellEnd"/>
      <w:r w:rsidRPr="000A008F">
        <w:rPr>
          <w:rFonts w:ascii="Arial" w:hAnsi="Arial" w:cs="Arial"/>
        </w:rPr>
        <w:t xml:space="preserve"> –</w:t>
      </w:r>
      <w:r w:rsidR="00EB5617" w:rsidRPr="000A008F">
        <w:rPr>
          <w:rFonts w:ascii="Arial" w:hAnsi="Arial" w:cs="Arial"/>
        </w:rPr>
        <w:t xml:space="preserve"> </w:t>
      </w:r>
      <w:r w:rsidR="00BC6928" w:rsidRPr="000A008F">
        <w:rPr>
          <w:rFonts w:ascii="Arial" w:hAnsi="Arial" w:cs="Arial"/>
        </w:rPr>
        <w:t>U</w:t>
      </w:r>
      <w:r w:rsidRPr="000A008F">
        <w:rPr>
          <w:rFonts w:ascii="Arial" w:hAnsi="Arial" w:cs="Arial"/>
        </w:rPr>
        <w:t xml:space="preserve">stawa z dnia 11 września 2019 r. Prawo zamówień publicznych (Dz. U. z </w:t>
      </w:r>
      <w:r w:rsidR="00DB44E0" w:rsidRPr="000A008F">
        <w:rPr>
          <w:rFonts w:ascii="Arial" w:hAnsi="Arial" w:cs="Arial"/>
        </w:rPr>
        <w:t>202</w:t>
      </w:r>
      <w:r w:rsidR="00DB44E0">
        <w:rPr>
          <w:rFonts w:ascii="Arial" w:hAnsi="Arial" w:cs="Arial"/>
        </w:rPr>
        <w:t>4</w:t>
      </w:r>
      <w:r w:rsidR="00DB44E0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r. poz. </w:t>
      </w:r>
      <w:r w:rsidR="00DB44E0">
        <w:rPr>
          <w:rFonts w:ascii="Arial" w:hAnsi="Arial" w:cs="Arial"/>
        </w:rPr>
        <w:t>1320</w:t>
      </w:r>
      <w:r w:rsidR="004804CB">
        <w:rPr>
          <w:rFonts w:ascii="Arial" w:hAnsi="Arial" w:cs="Arial"/>
        </w:rPr>
        <w:t xml:space="preserve"> z </w:t>
      </w:r>
      <w:proofErr w:type="spellStart"/>
      <w:r w:rsidR="004804CB">
        <w:rPr>
          <w:rFonts w:ascii="Arial" w:hAnsi="Arial" w:cs="Arial"/>
        </w:rPr>
        <w:t>późn</w:t>
      </w:r>
      <w:proofErr w:type="spellEnd"/>
      <w:r w:rsidR="004804CB">
        <w:rPr>
          <w:rFonts w:ascii="Arial" w:hAnsi="Arial" w:cs="Arial"/>
        </w:rPr>
        <w:t>. zm.</w:t>
      </w:r>
      <w:r w:rsidRPr="000A008F">
        <w:rPr>
          <w:rFonts w:ascii="Arial" w:hAnsi="Arial" w:cs="Arial"/>
        </w:rPr>
        <w:t>);</w:t>
      </w:r>
    </w:p>
    <w:p w14:paraId="5758BA88" w14:textId="6E58A4B4" w:rsidR="00F75514" w:rsidRPr="000A008F" w:rsidRDefault="004E74D1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ustawy o rachunkowości</w:t>
      </w:r>
      <w:r w:rsidRPr="000A008F">
        <w:rPr>
          <w:rFonts w:ascii="Arial" w:hAnsi="Arial" w:cs="Arial"/>
        </w:rPr>
        <w:t xml:space="preserve"> – </w:t>
      </w:r>
      <w:r w:rsidR="00BC6928" w:rsidRPr="000A008F">
        <w:rPr>
          <w:rFonts w:ascii="Arial" w:hAnsi="Arial" w:cs="Arial"/>
        </w:rPr>
        <w:t>U</w:t>
      </w:r>
      <w:r w:rsidR="00F75514" w:rsidRPr="000A008F">
        <w:rPr>
          <w:rFonts w:ascii="Arial" w:hAnsi="Arial" w:cs="Arial"/>
        </w:rPr>
        <w:t>staw</w:t>
      </w:r>
      <w:r w:rsidR="00630517" w:rsidRPr="000A008F">
        <w:rPr>
          <w:rFonts w:ascii="Arial" w:hAnsi="Arial" w:cs="Arial"/>
        </w:rPr>
        <w:t>a</w:t>
      </w:r>
      <w:r w:rsidR="00F75514" w:rsidRPr="000A008F">
        <w:rPr>
          <w:rFonts w:ascii="Arial" w:hAnsi="Arial" w:cs="Arial"/>
        </w:rPr>
        <w:t xml:space="preserve"> z dnia 29 września 1994 r. o rachunkowości (Dz. U. z 202</w:t>
      </w:r>
      <w:r w:rsidRPr="000A008F">
        <w:rPr>
          <w:rFonts w:ascii="Arial" w:hAnsi="Arial" w:cs="Arial"/>
        </w:rPr>
        <w:t xml:space="preserve">3 </w:t>
      </w:r>
      <w:r w:rsidR="00F75514" w:rsidRPr="000A008F">
        <w:rPr>
          <w:rFonts w:ascii="Arial" w:hAnsi="Arial" w:cs="Arial"/>
        </w:rPr>
        <w:t>r.</w:t>
      </w:r>
      <w:r w:rsidR="00E54D7C" w:rsidRPr="000A008F">
        <w:rPr>
          <w:rFonts w:ascii="Arial" w:hAnsi="Arial" w:cs="Arial"/>
        </w:rPr>
        <w:t xml:space="preserve"> </w:t>
      </w:r>
      <w:r w:rsidR="00F75514" w:rsidRPr="000A008F">
        <w:rPr>
          <w:rFonts w:ascii="Arial" w:hAnsi="Arial" w:cs="Arial"/>
        </w:rPr>
        <w:t xml:space="preserve">poz. </w:t>
      </w:r>
      <w:r w:rsidRPr="000A008F">
        <w:rPr>
          <w:rFonts w:ascii="Arial" w:hAnsi="Arial" w:cs="Arial"/>
        </w:rPr>
        <w:t>120</w:t>
      </w:r>
      <w:r w:rsidR="00F75514" w:rsidRPr="000A008F">
        <w:rPr>
          <w:rFonts w:ascii="Arial" w:hAnsi="Arial" w:cs="Arial"/>
        </w:rPr>
        <w:t xml:space="preserve"> z </w:t>
      </w:r>
      <w:proofErr w:type="spellStart"/>
      <w:r w:rsidR="00F75514" w:rsidRPr="000A008F">
        <w:rPr>
          <w:rFonts w:ascii="Arial" w:hAnsi="Arial" w:cs="Arial"/>
        </w:rPr>
        <w:t>późn</w:t>
      </w:r>
      <w:proofErr w:type="spellEnd"/>
      <w:r w:rsidR="00F75514" w:rsidRPr="000A008F">
        <w:rPr>
          <w:rFonts w:ascii="Arial" w:hAnsi="Arial" w:cs="Arial"/>
        </w:rPr>
        <w:t>. zm.);</w:t>
      </w:r>
    </w:p>
    <w:p w14:paraId="01F8C6E1" w14:textId="71A8A2D8" w:rsidR="00630517" w:rsidRPr="000A008F" w:rsidRDefault="004E74D1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ustawy o </w:t>
      </w:r>
      <w:r w:rsidR="00BB1052" w:rsidRPr="000A008F">
        <w:rPr>
          <w:rFonts w:ascii="Arial" w:hAnsi="Arial" w:cs="Arial"/>
          <w:b/>
        </w:rPr>
        <w:t xml:space="preserve">podatku </w:t>
      </w:r>
      <w:r w:rsidRPr="000A008F">
        <w:rPr>
          <w:rFonts w:ascii="Arial" w:hAnsi="Arial" w:cs="Arial"/>
          <w:b/>
        </w:rPr>
        <w:t xml:space="preserve">VAT </w:t>
      </w:r>
      <w:r w:rsidRPr="00285541">
        <w:rPr>
          <w:rFonts w:ascii="Arial" w:hAnsi="Arial" w:cs="Arial"/>
          <w:bCs/>
        </w:rPr>
        <w:t>–</w:t>
      </w:r>
      <w:r w:rsidRPr="000A008F">
        <w:rPr>
          <w:rFonts w:ascii="Arial" w:hAnsi="Arial" w:cs="Arial"/>
          <w:b/>
        </w:rPr>
        <w:t xml:space="preserve"> </w:t>
      </w:r>
      <w:r w:rsidR="00EB5617" w:rsidRPr="000A008F">
        <w:rPr>
          <w:rFonts w:ascii="Arial" w:hAnsi="Arial" w:cs="Arial"/>
        </w:rPr>
        <w:t>U</w:t>
      </w:r>
      <w:r w:rsidR="00F75514" w:rsidRPr="000A008F">
        <w:rPr>
          <w:rFonts w:ascii="Arial" w:hAnsi="Arial" w:cs="Arial"/>
        </w:rPr>
        <w:t>staw</w:t>
      </w:r>
      <w:r w:rsidR="00630517" w:rsidRPr="000A008F">
        <w:rPr>
          <w:rFonts w:ascii="Arial" w:hAnsi="Arial" w:cs="Arial"/>
        </w:rPr>
        <w:t>a</w:t>
      </w:r>
      <w:r w:rsidR="00F75514" w:rsidRPr="000A008F">
        <w:rPr>
          <w:rFonts w:ascii="Arial" w:hAnsi="Arial" w:cs="Arial"/>
        </w:rPr>
        <w:t xml:space="preserve"> z dnia 11 marca 2004 r. o podatku od towarów i usług (Dz. U. z </w:t>
      </w:r>
      <w:r w:rsidR="004804CB" w:rsidRPr="000A008F">
        <w:rPr>
          <w:rFonts w:ascii="Arial" w:hAnsi="Arial" w:cs="Arial"/>
        </w:rPr>
        <w:t>202</w:t>
      </w:r>
      <w:r w:rsidR="004804CB">
        <w:rPr>
          <w:rFonts w:ascii="Arial" w:hAnsi="Arial" w:cs="Arial"/>
        </w:rPr>
        <w:t>5</w:t>
      </w:r>
      <w:r w:rsidR="004804CB" w:rsidRPr="000A008F">
        <w:rPr>
          <w:rFonts w:ascii="Arial" w:hAnsi="Arial" w:cs="Arial"/>
        </w:rPr>
        <w:t xml:space="preserve"> </w:t>
      </w:r>
      <w:r w:rsidR="00F75514" w:rsidRPr="000A008F">
        <w:rPr>
          <w:rFonts w:ascii="Arial" w:hAnsi="Arial" w:cs="Arial"/>
        </w:rPr>
        <w:t xml:space="preserve">r. poz. </w:t>
      </w:r>
      <w:r w:rsidR="004804CB">
        <w:rPr>
          <w:rFonts w:ascii="Arial" w:hAnsi="Arial" w:cs="Arial"/>
        </w:rPr>
        <w:t xml:space="preserve">775 </w:t>
      </w:r>
      <w:r w:rsidR="00DB44E0">
        <w:rPr>
          <w:rFonts w:ascii="Arial" w:hAnsi="Arial" w:cs="Arial"/>
        </w:rPr>
        <w:t xml:space="preserve">z </w:t>
      </w:r>
      <w:proofErr w:type="spellStart"/>
      <w:r w:rsidR="00DB44E0">
        <w:rPr>
          <w:rFonts w:ascii="Arial" w:hAnsi="Arial" w:cs="Arial"/>
        </w:rPr>
        <w:t>późn</w:t>
      </w:r>
      <w:proofErr w:type="spellEnd"/>
      <w:r w:rsidR="00DB44E0">
        <w:rPr>
          <w:rFonts w:ascii="Arial" w:hAnsi="Arial" w:cs="Arial"/>
        </w:rPr>
        <w:t>. zm.</w:t>
      </w:r>
      <w:r w:rsidR="00F75514" w:rsidRPr="000A008F">
        <w:rPr>
          <w:rFonts w:ascii="Arial" w:hAnsi="Arial" w:cs="Arial"/>
        </w:rPr>
        <w:t>);</w:t>
      </w:r>
    </w:p>
    <w:p w14:paraId="3FF2668D" w14:textId="098CBAF7" w:rsidR="00F75514" w:rsidRDefault="00630517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ustawy o ochronie danych osobowych</w:t>
      </w:r>
      <w:r w:rsidRPr="000A008F">
        <w:rPr>
          <w:rFonts w:ascii="Arial" w:hAnsi="Arial" w:cs="Arial"/>
        </w:rPr>
        <w:t xml:space="preserve"> – </w:t>
      </w:r>
      <w:r w:rsidR="00BC6928" w:rsidRPr="000A008F">
        <w:rPr>
          <w:rFonts w:ascii="Arial" w:hAnsi="Arial" w:cs="Arial"/>
        </w:rPr>
        <w:t>U</w:t>
      </w:r>
      <w:r w:rsidR="00F75514" w:rsidRPr="000A008F">
        <w:rPr>
          <w:rFonts w:ascii="Arial" w:hAnsi="Arial" w:cs="Arial"/>
        </w:rPr>
        <w:t>staw</w:t>
      </w:r>
      <w:r w:rsidRPr="000A008F">
        <w:rPr>
          <w:rFonts w:ascii="Arial" w:hAnsi="Arial" w:cs="Arial"/>
        </w:rPr>
        <w:t>a</w:t>
      </w:r>
      <w:r w:rsidR="00F75514" w:rsidRPr="000A008F">
        <w:rPr>
          <w:rFonts w:ascii="Arial" w:hAnsi="Arial" w:cs="Arial"/>
        </w:rPr>
        <w:t xml:space="preserve"> z dnia 10 maja 2018 r. o ochronie danych osobowych (Dz. U. z 2019 r. poz. 1781</w:t>
      </w:r>
      <w:r w:rsidR="000850DE" w:rsidRPr="000A008F">
        <w:rPr>
          <w:rFonts w:ascii="Arial" w:hAnsi="Arial" w:cs="Arial"/>
        </w:rPr>
        <w:t>)</w:t>
      </w:r>
      <w:r w:rsidR="00F75514" w:rsidRPr="000A008F">
        <w:rPr>
          <w:rFonts w:ascii="Arial" w:hAnsi="Arial" w:cs="Arial"/>
        </w:rPr>
        <w:t>;</w:t>
      </w:r>
    </w:p>
    <w:p w14:paraId="03ACEDEF" w14:textId="6699E3BE" w:rsidR="004C6D72" w:rsidRPr="000A008F" w:rsidRDefault="004C6D72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30114D">
        <w:rPr>
          <w:rFonts w:ascii="Arial" w:hAnsi="Arial" w:cs="Arial"/>
          <w:b/>
          <w:bCs/>
        </w:rPr>
        <w:t>ustawy o pomocy publicznej</w:t>
      </w:r>
      <w:r w:rsidRPr="004C6D72">
        <w:rPr>
          <w:rFonts w:ascii="Arial" w:hAnsi="Arial" w:cs="Arial"/>
        </w:rPr>
        <w:t xml:space="preserve"> – ustawy z dnia 30 kwietnia 2004 r. o postępowaniu w sprawach dotyczących pomocy publicznej (Dz. U. z </w:t>
      </w:r>
      <w:r w:rsidR="00B86B4E" w:rsidRPr="004C6D72">
        <w:rPr>
          <w:rFonts w:ascii="Arial" w:hAnsi="Arial" w:cs="Arial"/>
        </w:rPr>
        <w:t>202</w:t>
      </w:r>
      <w:r w:rsidR="00B86B4E">
        <w:rPr>
          <w:rFonts w:ascii="Arial" w:hAnsi="Arial" w:cs="Arial"/>
        </w:rPr>
        <w:t>5</w:t>
      </w:r>
      <w:r w:rsidR="00B86B4E" w:rsidRPr="004C6D72">
        <w:rPr>
          <w:rFonts w:ascii="Arial" w:hAnsi="Arial" w:cs="Arial"/>
        </w:rPr>
        <w:t xml:space="preserve"> </w:t>
      </w:r>
      <w:r w:rsidRPr="004C6D72">
        <w:rPr>
          <w:rFonts w:ascii="Arial" w:hAnsi="Arial" w:cs="Arial"/>
        </w:rPr>
        <w:t xml:space="preserve">r. poz. </w:t>
      </w:r>
      <w:r w:rsidR="00B86B4E">
        <w:rPr>
          <w:rFonts w:ascii="Arial" w:hAnsi="Arial" w:cs="Arial"/>
        </w:rPr>
        <w:t>468</w:t>
      </w:r>
      <w:r w:rsidRPr="004C6D72">
        <w:rPr>
          <w:rFonts w:ascii="Arial" w:hAnsi="Arial" w:cs="Arial"/>
        </w:rPr>
        <w:t>);</w:t>
      </w:r>
    </w:p>
    <w:p w14:paraId="51550DA2" w14:textId="6EBFE927" w:rsidR="00630517" w:rsidRPr="000A008F" w:rsidRDefault="00630517" w:rsidP="00666DBF">
      <w:pPr>
        <w:pStyle w:val="Akapitzlist"/>
        <w:numPr>
          <w:ilvl w:val="0"/>
          <w:numId w:val="39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rozporządzeni</w:t>
      </w:r>
      <w:r w:rsidR="00BC6928" w:rsidRPr="000A008F">
        <w:rPr>
          <w:rFonts w:ascii="Arial" w:hAnsi="Arial" w:cs="Arial"/>
          <w:b/>
        </w:rPr>
        <w:t>a</w:t>
      </w:r>
      <w:r w:rsidRPr="000A008F">
        <w:rPr>
          <w:rFonts w:ascii="Arial" w:hAnsi="Arial" w:cs="Arial"/>
          <w:b/>
        </w:rPr>
        <w:t xml:space="preserve"> </w:t>
      </w:r>
      <w:proofErr w:type="spellStart"/>
      <w:r w:rsidRPr="000A008F">
        <w:rPr>
          <w:rFonts w:ascii="Arial" w:hAnsi="Arial" w:cs="Arial"/>
          <w:b/>
        </w:rPr>
        <w:t>ws</w:t>
      </w:r>
      <w:proofErr w:type="spellEnd"/>
      <w:r w:rsidRPr="000A008F">
        <w:rPr>
          <w:rFonts w:ascii="Arial" w:hAnsi="Arial" w:cs="Arial"/>
        </w:rPr>
        <w:t>.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  <w:b/>
        </w:rPr>
        <w:t>zaliczek</w:t>
      </w:r>
      <w:r w:rsidRPr="000A008F">
        <w:rPr>
          <w:rFonts w:ascii="Arial" w:hAnsi="Arial" w:cs="Arial"/>
        </w:rPr>
        <w:t xml:space="preserve"> – </w:t>
      </w:r>
      <w:r w:rsidR="00BC6928" w:rsidRPr="000A008F">
        <w:rPr>
          <w:rFonts w:ascii="Arial" w:hAnsi="Arial" w:cs="Arial"/>
        </w:rPr>
        <w:t>Rozporządzenie Ministra Funduszy i Polityki Regionalne</w:t>
      </w:r>
      <w:r w:rsidR="00A437EC">
        <w:rPr>
          <w:rFonts w:ascii="Arial" w:hAnsi="Arial" w:cs="Arial"/>
        </w:rPr>
        <w:t>j</w:t>
      </w:r>
      <w:r w:rsidR="00BC6928" w:rsidRPr="000A008F">
        <w:rPr>
          <w:rFonts w:ascii="Arial" w:hAnsi="Arial" w:cs="Arial"/>
        </w:rPr>
        <w:t xml:space="preserve"> z dnia 21 września 2022 r. sprawie zaliczek w ramach programów finansowanych z udziałem środków europejskich (Dz. U. poz. 2055).</w:t>
      </w:r>
    </w:p>
    <w:p w14:paraId="46F8EB99" w14:textId="6056DB90" w:rsidR="0039604F" w:rsidRPr="000A008F" w:rsidRDefault="006E7698" w:rsidP="00666DBF">
      <w:pPr>
        <w:pStyle w:val="Akapitzlist"/>
        <w:numPr>
          <w:ilvl w:val="0"/>
          <w:numId w:val="38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W sprawach nieuregulowanych Umową </w:t>
      </w:r>
      <w:r w:rsidR="001A7F1A" w:rsidRPr="000A008F">
        <w:rPr>
          <w:rFonts w:ascii="Arial" w:hAnsi="Arial" w:cs="Arial"/>
        </w:rPr>
        <w:t xml:space="preserve">mają </w:t>
      </w:r>
      <w:r w:rsidRPr="000A008F">
        <w:rPr>
          <w:rFonts w:ascii="Arial" w:hAnsi="Arial" w:cs="Arial"/>
        </w:rPr>
        <w:t xml:space="preserve">zastosowanie odpowiednie reguły i zasady wynikające z </w:t>
      </w:r>
      <w:r w:rsidR="00F75514" w:rsidRPr="000A008F">
        <w:rPr>
          <w:rFonts w:ascii="Arial" w:hAnsi="Arial" w:cs="Arial"/>
        </w:rPr>
        <w:t>FEdKP</w:t>
      </w:r>
      <w:r w:rsidRPr="000A008F">
        <w:rPr>
          <w:rFonts w:ascii="Arial" w:hAnsi="Arial" w:cs="Arial"/>
        </w:rPr>
        <w:t xml:space="preserve">, odpowiednich przepisów prawa Unii Europejskiej i </w:t>
      </w:r>
      <w:r w:rsidRPr="000A008F">
        <w:rPr>
          <w:rFonts w:ascii="Arial" w:hAnsi="Arial" w:cs="Arial"/>
        </w:rPr>
        <w:lastRenderedPageBreak/>
        <w:t>prawa krajowego, w szczególności</w:t>
      </w:r>
      <w:r w:rsidR="00E54D7C" w:rsidRPr="000A008F">
        <w:rPr>
          <w:rFonts w:ascii="Arial" w:hAnsi="Arial" w:cs="Arial"/>
        </w:rPr>
        <w:t xml:space="preserve"> </w:t>
      </w:r>
      <w:r w:rsidR="00261867" w:rsidRPr="000A008F">
        <w:rPr>
          <w:rFonts w:ascii="Arial" w:hAnsi="Arial" w:cs="Arial"/>
        </w:rPr>
        <w:t xml:space="preserve">ustawy wdrożeniowej i dokumentów </w:t>
      </w:r>
      <w:r w:rsidR="00F75514" w:rsidRPr="000A008F">
        <w:rPr>
          <w:rFonts w:ascii="Arial" w:hAnsi="Arial" w:cs="Arial"/>
        </w:rPr>
        <w:t>wskazanych w ust. 1 oraz ich aktów wykonawczych.</w:t>
      </w:r>
    </w:p>
    <w:p w14:paraId="3BD24FB9" w14:textId="77777777" w:rsidR="008E5678" w:rsidRPr="000A008F" w:rsidRDefault="008E5678" w:rsidP="000737F4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14:paraId="1BBB01B8" w14:textId="77777777" w:rsidR="003F6BDC" w:rsidRPr="000A008F" w:rsidRDefault="0039604F" w:rsidP="000737F4">
      <w:pPr>
        <w:pStyle w:val="Nagwek1"/>
        <w:spacing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F25822" w:rsidRPr="000A008F">
        <w:rPr>
          <w:rFonts w:ascii="Arial" w:hAnsi="Arial" w:cs="Arial"/>
        </w:rPr>
        <w:t>2</w:t>
      </w:r>
      <w:r w:rsidR="001E224E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>. Definicje</w:t>
      </w:r>
    </w:p>
    <w:p w14:paraId="703DA484" w14:textId="77777777" w:rsidR="0010435D" w:rsidRPr="000A008F" w:rsidRDefault="0010435D" w:rsidP="000737F4">
      <w:pPr>
        <w:spacing w:line="276" w:lineRule="auto"/>
        <w:rPr>
          <w:rFonts w:ascii="Arial" w:hAnsi="Arial" w:cs="Arial"/>
          <w:b/>
        </w:rPr>
      </w:pPr>
    </w:p>
    <w:p w14:paraId="07DD5065" w14:textId="77777777" w:rsidR="0039604F" w:rsidRPr="000A008F" w:rsidRDefault="0039604F" w:rsidP="000737F4">
      <w:p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Ilekroć w Umowie jest mowa o:</w:t>
      </w:r>
    </w:p>
    <w:p w14:paraId="5061F0A8" w14:textId="77777777" w:rsidR="0039604F" w:rsidRPr="000A008F" w:rsidRDefault="0039604F" w:rsidP="000737F4">
      <w:pPr>
        <w:spacing w:line="276" w:lineRule="auto"/>
        <w:rPr>
          <w:rFonts w:ascii="Arial" w:hAnsi="Arial" w:cs="Arial"/>
        </w:rPr>
      </w:pPr>
    </w:p>
    <w:p w14:paraId="585A3F30" w14:textId="77777777" w:rsidR="0039604F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BGK</w:t>
      </w:r>
      <w:r w:rsidRPr="000A008F">
        <w:rPr>
          <w:rFonts w:ascii="Arial" w:hAnsi="Arial" w:cs="Arial"/>
        </w:rPr>
        <w:t xml:space="preserve"> – należy przez to rozumieć Bank Gospodarstwa Krajowego, zajmujący się obsługą bankową płatności wynikających z Umowy, w ramach umowy </w:t>
      </w:r>
      <w:r w:rsidRPr="00AE7D03">
        <w:rPr>
          <w:rFonts w:ascii="Arial" w:hAnsi="Arial" w:cs="Arial"/>
        </w:rPr>
        <w:t>rachunku bankowego zawartej przez Instytucję zarządzającą z Ministrem Finansów;</w:t>
      </w:r>
    </w:p>
    <w:p w14:paraId="6B152ED3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budżecie środków europejskich</w:t>
      </w:r>
      <w:r w:rsidRPr="000A008F">
        <w:rPr>
          <w:rFonts w:ascii="Arial" w:hAnsi="Arial" w:cs="Arial"/>
        </w:rPr>
        <w:t xml:space="preserve"> – należy przez to rozumieć budżet, zgodnie z art. 117 ustawy o finansach publicznych, którego bankową obsługę zapewnia BGK;</w:t>
      </w:r>
    </w:p>
    <w:p w14:paraId="26B24C77" w14:textId="12AA1DF6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całkowitej wartości Projektu</w:t>
      </w:r>
      <w:r w:rsidRPr="000A008F">
        <w:rPr>
          <w:rFonts w:ascii="Arial" w:hAnsi="Arial" w:cs="Arial"/>
        </w:rPr>
        <w:t xml:space="preserve"> – należy przez to rozumieć całkowite wydatki </w:t>
      </w:r>
      <w:r w:rsidRPr="00AE7D03">
        <w:rPr>
          <w:rFonts w:ascii="Arial" w:hAnsi="Arial" w:cs="Arial"/>
        </w:rPr>
        <w:t>kwalifikowalne w ramach</w:t>
      </w:r>
      <w:r w:rsidRPr="000A008F">
        <w:rPr>
          <w:rFonts w:ascii="Arial" w:hAnsi="Arial" w:cs="Arial"/>
        </w:rPr>
        <w:t xml:space="preserve"> Projektu;</w:t>
      </w:r>
    </w:p>
    <w:p w14:paraId="212C35CB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całkowitym zakończeniu realizacji Projektu</w:t>
      </w:r>
      <w:r w:rsidRPr="000A008F">
        <w:rPr>
          <w:rFonts w:ascii="Arial" w:hAnsi="Arial" w:cs="Arial"/>
        </w:rPr>
        <w:t xml:space="preserve"> – należy przez to rozumieć dzień, w którym zostały spełnione łącznie </w:t>
      </w:r>
      <w:r w:rsidR="00B74325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 waru</w:t>
      </w:r>
      <w:r w:rsidR="00B74325" w:rsidRPr="000A008F">
        <w:rPr>
          <w:rFonts w:ascii="Arial" w:hAnsi="Arial" w:cs="Arial"/>
        </w:rPr>
        <w:t>nki, tj.: czynności zaplanowane w ramach P</w:t>
      </w:r>
      <w:r w:rsidRPr="000A008F">
        <w:rPr>
          <w:rFonts w:ascii="Arial" w:hAnsi="Arial" w:cs="Arial"/>
        </w:rPr>
        <w:t>rojektu zostały faktycznie wykonane (żadna dalsza czynność ni</w:t>
      </w:r>
      <w:r w:rsidR="00B74325" w:rsidRPr="000A008F">
        <w:rPr>
          <w:rFonts w:ascii="Arial" w:hAnsi="Arial" w:cs="Arial"/>
        </w:rPr>
        <w:t>e jest wymagana do zakończenia P</w:t>
      </w:r>
      <w:r w:rsidRPr="000A008F">
        <w:rPr>
          <w:rFonts w:ascii="Arial" w:hAnsi="Arial" w:cs="Arial"/>
        </w:rPr>
        <w:t xml:space="preserve">rojektu), wszystkie wydatki zostały zapłacone przez Beneficjenta (Beneficjent nie będzie </w:t>
      </w:r>
      <w:r w:rsidR="00B74325" w:rsidRPr="000A008F">
        <w:rPr>
          <w:rFonts w:ascii="Arial" w:hAnsi="Arial" w:cs="Arial"/>
        </w:rPr>
        <w:t>wykonywał</w:t>
      </w:r>
      <w:r w:rsidRPr="000A008F">
        <w:rPr>
          <w:rFonts w:ascii="Arial" w:hAnsi="Arial" w:cs="Arial"/>
        </w:rPr>
        <w:t xml:space="preserve"> już żadnych płatności) oraz dofinansowanie zostało wypłacone Beneficjentowi (na rzecz Beneficjenta nie będą przekazywane już żadne płatności ze strony BGK i</w:t>
      </w:r>
      <w:r w:rsidR="00B74325" w:rsidRPr="000A008F">
        <w:rPr>
          <w:rFonts w:ascii="Arial" w:hAnsi="Arial" w:cs="Arial"/>
        </w:rPr>
        <w:t>/lub</w:t>
      </w:r>
      <w:r w:rsidRPr="000A008F">
        <w:rPr>
          <w:rFonts w:ascii="Arial" w:hAnsi="Arial" w:cs="Arial"/>
        </w:rPr>
        <w:t xml:space="preserve"> Instytucji zarządzającej);</w:t>
      </w:r>
    </w:p>
    <w:p w14:paraId="381867F1" w14:textId="64B987B1" w:rsidR="00181BBA" w:rsidRPr="000A008F" w:rsidRDefault="00181BBA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CST2021 </w:t>
      </w:r>
      <w:r w:rsidRPr="000A008F">
        <w:rPr>
          <w:rFonts w:ascii="Arial" w:hAnsi="Arial" w:cs="Arial"/>
        </w:rPr>
        <w:t>– system teleinformatyczny,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o którym mowa </w:t>
      </w:r>
      <w:r w:rsidR="00871AFA">
        <w:rPr>
          <w:rFonts w:ascii="Arial" w:hAnsi="Arial" w:cs="Arial"/>
        </w:rPr>
        <w:t xml:space="preserve">w </w:t>
      </w:r>
      <w:r w:rsidRPr="000A008F">
        <w:rPr>
          <w:rFonts w:ascii="Arial" w:hAnsi="Arial" w:cs="Arial"/>
        </w:rPr>
        <w:t>art. 4 ust. 2 pkt 6 ustawy wdrożeniowej;</w:t>
      </w:r>
    </w:p>
    <w:p w14:paraId="1B584F10" w14:textId="4B475DEE" w:rsidR="0039604F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danych osobowych</w:t>
      </w:r>
      <w:r w:rsidRPr="000A008F">
        <w:rPr>
          <w:rFonts w:ascii="Arial" w:hAnsi="Arial" w:cs="Arial"/>
        </w:rPr>
        <w:t xml:space="preserve"> – należy przez to rozumieć dane osobowe, w rozumieniu RODO, przetwarzane w ramach wykonywania zadań wynikających z Umowy,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w </w:t>
      </w:r>
      <w:r w:rsidRPr="00AE7D03">
        <w:rPr>
          <w:rFonts w:ascii="Arial" w:hAnsi="Arial" w:cs="Arial"/>
        </w:rPr>
        <w:t>rozumieniu art. 4 pkt 1 RODO;</w:t>
      </w:r>
    </w:p>
    <w:p w14:paraId="25DDC95E" w14:textId="77777777" w:rsidR="0039604F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dniach roboczych</w:t>
      </w:r>
      <w:r w:rsidRPr="00AE7D03">
        <w:rPr>
          <w:rFonts w:ascii="Arial" w:hAnsi="Arial" w:cs="Arial"/>
        </w:rPr>
        <w:t xml:space="preserve"> – należy przez to rozumieć wszystkie dni z wyłączeniem sobót i dni ustawowo wolnych od pracy;</w:t>
      </w:r>
    </w:p>
    <w:p w14:paraId="4882E999" w14:textId="53176BE0" w:rsidR="0039604F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dofinansowaniu</w:t>
      </w:r>
      <w:r w:rsidRPr="00AE7D03">
        <w:rPr>
          <w:rFonts w:ascii="Arial" w:hAnsi="Arial" w:cs="Arial"/>
        </w:rPr>
        <w:t xml:space="preserve"> – należy przez to rozumieć płatności pochodzące z budżetu środków europejskich, odpowiadające wkładowi EFRR, stanowiące bezzwrotną pomoc przeznaczoną na pokrycie wydatków kwalifikowalnych, ponoszonych w związku z realizacją Projektu w ramach FEdKP, wypłacane na podstawie Umowy;</w:t>
      </w:r>
    </w:p>
    <w:p w14:paraId="63590DB8" w14:textId="6C8EF6AD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EFRR</w:t>
      </w:r>
      <w:r w:rsidRPr="000A008F">
        <w:rPr>
          <w:rFonts w:ascii="Arial" w:hAnsi="Arial" w:cs="Arial"/>
        </w:rPr>
        <w:t xml:space="preserve"> – należy przez to rozumieć Europejski Fundusz Rozwoju Regionalnego;</w:t>
      </w:r>
    </w:p>
    <w:p w14:paraId="659FE442" w14:textId="4F9B02B8" w:rsidR="00CD4C25" w:rsidRDefault="00CD4C25" w:rsidP="00CD4C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FEdKP </w:t>
      </w:r>
      <w:r w:rsidRPr="000A008F">
        <w:rPr>
          <w:rFonts w:ascii="Arial" w:hAnsi="Arial" w:cs="Arial"/>
        </w:rPr>
        <w:t>– należy przez to rozumieć program regionalny Fundusze Europejskie dla Kujaw i Pomorza 2021-2027, zatwierdzony przez Komisję Europejską decyzją wykonawczą nr C(2022)8889 z 7 grudnia 2022 roku;</w:t>
      </w:r>
    </w:p>
    <w:p w14:paraId="439A309A" w14:textId="791CFFEE" w:rsidR="00CD4C25" w:rsidRPr="000A008F" w:rsidRDefault="00CD4C25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grancie</w:t>
      </w:r>
      <w:r w:rsidRPr="000A008F">
        <w:rPr>
          <w:rFonts w:ascii="Arial" w:hAnsi="Arial" w:cs="Arial"/>
        </w:rPr>
        <w:t xml:space="preserve"> – należy przez to rozumieć środki, o których mowa w art. 41 ust. 5 ustawy wdrożeniowej;</w:t>
      </w:r>
    </w:p>
    <w:p w14:paraId="63DD3DEE" w14:textId="77777777" w:rsidR="006863FA" w:rsidRDefault="00CD4C25" w:rsidP="006863FA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grantobiorcy </w:t>
      </w:r>
      <w:r w:rsidRPr="000A008F">
        <w:rPr>
          <w:rFonts w:ascii="Arial" w:hAnsi="Arial" w:cs="Arial"/>
        </w:rPr>
        <w:t>– należy przez to rozumieć podmiot, o którym mowa w art. 41 ust. 3 ustawy wdrożeniowej, z zastrzeżeniem art. 41 ust. 4 tej ustawy;</w:t>
      </w:r>
    </w:p>
    <w:p w14:paraId="3E9A1D1F" w14:textId="709D76A3" w:rsidR="00EC13F4" w:rsidRPr="006863FA" w:rsidRDefault="00EC13F4" w:rsidP="006863FA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6863FA">
        <w:rPr>
          <w:rFonts w:ascii="Arial" w:hAnsi="Arial" w:cs="Arial"/>
          <w:b/>
        </w:rPr>
        <w:lastRenderedPageBreak/>
        <w:t xml:space="preserve">konflikcie interesów </w:t>
      </w:r>
      <w:r w:rsidRPr="006863FA">
        <w:rPr>
          <w:rFonts w:ascii="Arial" w:hAnsi="Arial" w:cs="Arial"/>
        </w:rPr>
        <w:t>– należy przez to rozumieć konflikt, o którym mowa w:</w:t>
      </w:r>
    </w:p>
    <w:p w14:paraId="395C154A" w14:textId="77777777" w:rsidR="00EC13F4" w:rsidRDefault="00EC13F4" w:rsidP="00EC13F4">
      <w:pPr>
        <w:pStyle w:val="Akapitzlist"/>
        <w:numPr>
          <w:ilvl w:val="0"/>
          <w:numId w:val="94"/>
        </w:numPr>
        <w:spacing w:before="120" w:after="120" w:line="276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art. 61 </w:t>
      </w:r>
      <w:r w:rsidRPr="00BA425B">
        <w:rPr>
          <w:rFonts w:ascii="Arial" w:hAnsi="Arial" w:cs="Arial"/>
        </w:rPr>
        <w:t xml:space="preserve">Rozporządzenie Parlamentu Europejskiego i Rady (UE, </w:t>
      </w:r>
      <w:proofErr w:type="spellStart"/>
      <w:r w:rsidRPr="00BA425B">
        <w:rPr>
          <w:rFonts w:ascii="Arial" w:hAnsi="Arial" w:cs="Arial"/>
        </w:rPr>
        <w:t>Euratom</w:t>
      </w:r>
      <w:proofErr w:type="spellEnd"/>
      <w:r w:rsidRPr="00BA425B">
        <w:rPr>
          <w:rFonts w:ascii="Arial" w:hAnsi="Arial" w:cs="Arial"/>
        </w:rPr>
        <w:t>) 2024/2509 z dnia 23 września 2024 r. w sprawie zasad finansowych mających zastosowanie do budżetu ogólnego Unii</w:t>
      </w:r>
      <w:r>
        <w:rPr>
          <w:rFonts w:ascii="Arial" w:hAnsi="Arial" w:cs="Arial"/>
        </w:rPr>
        <w:t xml:space="preserve"> (Dz. Urz. UE L </w:t>
      </w:r>
      <w:r w:rsidRPr="00BA425B">
        <w:rPr>
          <w:rFonts w:ascii="Arial" w:hAnsi="Arial" w:cs="Arial"/>
        </w:rPr>
        <w:t>2024/2509</w:t>
      </w:r>
      <w:r>
        <w:rPr>
          <w:rFonts w:ascii="Arial" w:hAnsi="Arial" w:cs="Arial"/>
        </w:rPr>
        <w:t xml:space="preserve"> z </w:t>
      </w:r>
      <w:r w:rsidRPr="00BA425B">
        <w:rPr>
          <w:rFonts w:ascii="Arial" w:hAnsi="Arial" w:cs="Arial"/>
        </w:rPr>
        <w:t>26</w:t>
      </w:r>
      <w:r>
        <w:rPr>
          <w:rFonts w:ascii="Arial" w:hAnsi="Arial" w:cs="Arial"/>
        </w:rPr>
        <w:t xml:space="preserve"> września</w:t>
      </w:r>
      <w:r w:rsidRPr="00BA425B">
        <w:rPr>
          <w:rFonts w:ascii="Arial" w:hAnsi="Arial" w:cs="Arial"/>
        </w:rPr>
        <w:t xml:space="preserve"> 2024</w:t>
      </w:r>
      <w:r>
        <w:rPr>
          <w:rFonts w:ascii="Arial" w:hAnsi="Arial" w:cs="Arial"/>
        </w:rPr>
        <w:t xml:space="preserve"> r.);</w:t>
      </w:r>
    </w:p>
    <w:p w14:paraId="1CA9885C" w14:textId="77777777" w:rsidR="00EC13F4" w:rsidRDefault="00EC13F4" w:rsidP="00EC13F4">
      <w:pPr>
        <w:pStyle w:val="Akapitzlist"/>
        <w:numPr>
          <w:ilvl w:val="0"/>
          <w:numId w:val="94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24 </w:t>
      </w:r>
      <w:r w:rsidRPr="00500B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Dyrektywy Parlamentu Europejskiego i Rady 2014/24/UE </w:t>
      </w:r>
      <w:r w:rsidRPr="006569AD">
        <w:rPr>
          <w:rFonts w:ascii="Arial" w:hAnsi="Arial" w:cs="Arial"/>
        </w:rPr>
        <w:t>z dnia 26 lutego 2014 r.</w:t>
      </w:r>
      <w:r>
        <w:rPr>
          <w:rFonts w:ascii="Arial" w:hAnsi="Arial" w:cs="Arial"/>
        </w:rPr>
        <w:t xml:space="preserve"> </w:t>
      </w:r>
      <w:r w:rsidRPr="006569AD">
        <w:rPr>
          <w:rFonts w:ascii="Arial" w:hAnsi="Arial" w:cs="Arial"/>
        </w:rPr>
        <w:t>w sprawie zamówień publicznych, uchylająca dyrektywę 2004/18/WE</w:t>
      </w:r>
      <w:r>
        <w:rPr>
          <w:rFonts w:ascii="Arial" w:hAnsi="Arial" w:cs="Arial"/>
        </w:rPr>
        <w:t xml:space="preserve"> (</w:t>
      </w:r>
      <w:r w:rsidRPr="00500BD5">
        <w:rPr>
          <w:rFonts w:ascii="Arial" w:hAnsi="Arial" w:cs="Arial"/>
        </w:rPr>
        <w:t>Dz.</w:t>
      </w:r>
      <w:r>
        <w:rPr>
          <w:rFonts w:ascii="Arial" w:hAnsi="Arial" w:cs="Arial"/>
        </w:rPr>
        <w:t xml:space="preserve"> </w:t>
      </w:r>
      <w:r w:rsidRPr="00500BD5">
        <w:rPr>
          <w:rFonts w:ascii="Arial" w:hAnsi="Arial" w:cs="Arial"/>
        </w:rPr>
        <w:t>U</w:t>
      </w:r>
      <w:r>
        <w:rPr>
          <w:rFonts w:ascii="Arial" w:hAnsi="Arial" w:cs="Arial"/>
        </w:rPr>
        <w:t>rz</w:t>
      </w:r>
      <w:r w:rsidRPr="00500B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UE</w:t>
      </w:r>
      <w:r w:rsidRPr="00500BD5">
        <w:rPr>
          <w:rFonts w:ascii="Arial" w:hAnsi="Arial" w:cs="Arial"/>
        </w:rPr>
        <w:t xml:space="preserve"> L 094 z 2</w:t>
      </w:r>
      <w:r>
        <w:rPr>
          <w:rFonts w:ascii="Arial" w:hAnsi="Arial" w:cs="Arial"/>
        </w:rPr>
        <w:t>8 marca</w:t>
      </w:r>
      <w:r w:rsidRPr="00500BD5">
        <w:rPr>
          <w:rFonts w:ascii="Arial" w:hAnsi="Arial" w:cs="Arial"/>
        </w:rPr>
        <w:t xml:space="preserve"> 2014</w:t>
      </w:r>
      <w:r>
        <w:rPr>
          <w:rFonts w:ascii="Arial" w:hAnsi="Arial" w:cs="Arial"/>
        </w:rPr>
        <w:t xml:space="preserve"> r.,</w:t>
      </w:r>
      <w:r w:rsidRPr="00500BD5">
        <w:rPr>
          <w:rFonts w:ascii="Arial" w:hAnsi="Arial" w:cs="Arial"/>
        </w:rPr>
        <w:t xml:space="preserve"> s. 65</w:t>
      </w:r>
      <w:r>
        <w:rPr>
          <w:rFonts w:ascii="Arial" w:hAnsi="Arial" w:cs="Arial"/>
        </w:rPr>
        <w:t xml:space="preserve">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zm.);</w:t>
      </w:r>
    </w:p>
    <w:p w14:paraId="2EE0E80C" w14:textId="77777777" w:rsidR="00EC13F4" w:rsidRDefault="00EC13F4" w:rsidP="00EC13F4">
      <w:pPr>
        <w:pStyle w:val="Akapitzlist"/>
        <w:numPr>
          <w:ilvl w:val="0"/>
          <w:numId w:val="94"/>
        </w:num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art. 56 ust. 2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;</w:t>
      </w:r>
    </w:p>
    <w:p w14:paraId="0532D7CC" w14:textId="77777777" w:rsidR="00EC13F4" w:rsidRPr="004041F6" w:rsidRDefault="00EC13F4" w:rsidP="00EC13F4">
      <w:pPr>
        <w:pStyle w:val="Akapitzlist"/>
        <w:numPr>
          <w:ilvl w:val="0"/>
          <w:numId w:val="94"/>
        </w:numPr>
        <w:spacing w:before="120" w:after="120" w:line="276" w:lineRule="auto"/>
        <w:rPr>
          <w:rFonts w:ascii="Arial" w:hAnsi="Arial" w:cs="Arial"/>
        </w:rPr>
      </w:pPr>
      <w:r w:rsidRPr="004041F6">
        <w:rPr>
          <w:rFonts w:ascii="Arial" w:hAnsi="Arial" w:cs="Arial"/>
        </w:rPr>
        <w:t>pkt 6 i 7 sekcji 3.2.2 wytycznych dot. kwalifikowalności wydatków;</w:t>
      </w:r>
    </w:p>
    <w:p w14:paraId="6DAD6D9B" w14:textId="77777777" w:rsidR="00677603" w:rsidRDefault="0039604F" w:rsidP="00677603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kosztach pośrednich</w:t>
      </w:r>
      <w:r w:rsidRPr="000A008F">
        <w:rPr>
          <w:rFonts w:ascii="Arial" w:hAnsi="Arial" w:cs="Arial"/>
        </w:rPr>
        <w:t xml:space="preserve"> – należy przez to rozumieć koszty niezbędne do realizacji Projektu, ale niedotyczące bezpośrednio głównego przedmiotu Projektu, wskazane jako kwalifikowalne w regulaminie wyboru projektów</w:t>
      </w:r>
      <w:r w:rsidR="000304F1" w:rsidRPr="000A008F">
        <w:rPr>
          <w:rFonts w:ascii="Arial" w:hAnsi="Arial" w:cs="Arial"/>
        </w:rPr>
        <w:t>, w szczególności są to koszty administracyjne związane z obsługą Projektu, która nie wymaga podejmowania merytorycznych działań zmierzających do osiągnięcia celu Projektu;</w:t>
      </w:r>
    </w:p>
    <w:p w14:paraId="0AB9C242" w14:textId="77777777" w:rsidR="00677603" w:rsidRDefault="00955743" w:rsidP="00677603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677603">
        <w:rPr>
          <w:rFonts w:ascii="Arial" w:hAnsi="Arial" w:cs="Arial"/>
          <w:b/>
        </w:rPr>
        <w:t>KPON</w:t>
      </w:r>
      <w:r w:rsidRPr="00677603">
        <w:rPr>
          <w:rFonts w:ascii="Arial" w:hAnsi="Arial" w:cs="Arial"/>
        </w:rPr>
        <w:t xml:space="preserve"> – należy przez to rozumieć Konwencja o prawach osób </w:t>
      </w:r>
      <w:r w:rsidRPr="00677603">
        <w:rPr>
          <w:rFonts w:ascii="Arial" w:hAnsi="Arial" w:cs="Arial"/>
          <w:bCs/>
        </w:rPr>
        <w:t>niepełnosprawnych</w:t>
      </w:r>
      <w:r w:rsidRPr="00677603">
        <w:rPr>
          <w:rFonts w:ascii="Arial" w:hAnsi="Arial" w:cs="Arial"/>
        </w:rPr>
        <w:t xml:space="preserve">, sporządzona w Nowym Jorku dnia 13 grudnia 2006 r. (Dz. U. z 2012 r. poz. 1169 z </w:t>
      </w:r>
      <w:proofErr w:type="spellStart"/>
      <w:r w:rsidRPr="00677603">
        <w:rPr>
          <w:rFonts w:ascii="Arial" w:hAnsi="Arial" w:cs="Arial"/>
        </w:rPr>
        <w:t>późn</w:t>
      </w:r>
      <w:proofErr w:type="spellEnd"/>
      <w:r w:rsidRPr="00677603">
        <w:rPr>
          <w:rFonts w:ascii="Arial" w:hAnsi="Arial" w:cs="Arial"/>
        </w:rPr>
        <w:t>. zm.);</w:t>
      </w:r>
    </w:p>
    <w:p w14:paraId="3C7F5330" w14:textId="6995EEBB" w:rsidR="00955743" w:rsidRPr="00677603" w:rsidRDefault="00955743" w:rsidP="00677603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677603">
        <w:rPr>
          <w:rFonts w:ascii="Arial" w:hAnsi="Arial" w:cs="Arial"/>
          <w:b/>
        </w:rPr>
        <w:t>KPP</w:t>
      </w:r>
      <w:r w:rsidRPr="00677603">
        <w:rPr>
          <w:rFonts w:ascii="Arial" w:hAnsi="Arial" w:cs="Arial"/>
        </w:rPr>
        <w:t xml:space="preserve"> – należy przez to rozumieć Kartę praw podstawowych Unii Europejskiej z dnia </w:t>
      </w:r>
      <w:r w:rsidR="00CF04BF" w:rsidRPr="00CF04BF">
        <w:rPr>
          <w:rFonts w:ascii="Arial" w:hAnsi="Arial" w:cs="Arial"/>
        </w:rPr>
        <w:t xml:space="preserve">7 czerwca 2016 </w:t>
      </w:r>
      <w:r w:rsidRPr="00677603">
        <w:rPr>
          <w:rFonts w:ascii="Arial" w:hAnsi="Arial" w:cs="Arial"/>
        </w:rPr>
        <w:t xml:space="preserve"> r. (Dz. Urz. UE C </w:t>
      </w:r>
      <w:r w:rsidR="00CF04BF">
        <w:rPr>
          <w:rFonts w:ascii="Arial" w:hAnsi="Arial" w:cs="Arial"/>
        </w:rPr>
        <w:t>202</w:t>
      </w:r>
      <w:r w:rsidR="00CF04BF" w:rsidRPr="00677603">
        <w:rPr>
          <w:rFonts w:ascii="Arial" w:hAnsi="Arial" w:cs="Arial"/>
        </w:rPr>
        <w:t xml:space="preserve"> </w:t>
      </w:r>
      <w:r w:rsidRPr="00677603">
        <w:rPr>
          <w:rFonts w:ascii="Arial" w:hAnsi="Arial" w:cs="Arial"/>
        </w:rPr>
        <w:t xml:space="preserve">z </w:t>
      </w:r>
      <w:r w:rsidR="00CF04BF" w:rsidRPr="00CF04BF">
        <w:rPr>
          <w:rFonts w:ascii="Arial" w:hAnsi="Arial" w:cs="Arial"/>
        </w:rPr>
        <w:t>07.06.2016 r., str. 389</w:t>
      </w:r>
      <w:r w:rsidRPr="00677603">
        <w:rPr>
          <w:rFonts w:ascii="Arial" w:hAnsi="Arial" w:cs="Arial"/>
        </w:rPr>
        <w:t>);</w:t>
      </w:r>
    </w:p>
    <w:p w14:paraId="6EC0D572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MRU</w:t>
      </w:r>
      <w:r w:rsidRPr="000A008F">
        <w:rPr>
          <w:rFonts w:ascii="Arial" w:hAnsi="Arial" w:cs="Arial"/>
        </w:rPr>
        <w:t xml:space="preserve"> – należy przez to rozumieć mechanizm racjonalnych usprawnień, o którym mowa w </w:t>
      </w:r>
      <w:r w:rsidR="00AF3453" w:rsidRPr="000A008F">
        <w:rPr>
          <w:rFonts w:ascii="Arial" w:hAnsi="Arial" w:cs="Arial"/>
        </w:rPr>
        <w:t>sekcji 4.1.2w</w:t>
      </w:r>
      <w:r w:rsidRPr="000A008F">
        <w:rPr>
          <w:rFonts w:ascii="Arial" w:hAnsi="Arial" w:cs="Arial"/>
        </w:rPr>
        <w:t xml:space="preserve">ytycznych </w:t>
      </w:r>
      <w:r w:rsidR="00AF3453" w:rsidRPr="000A008F">
        <w:rPr>
          <w:rFonts w:ascii="Arial" w:hAnsi="Arial" w:cs="Arial"/>
        </w:rPr>
        <w:t>równościowych</w:t>
      </w:r>
      <w:r w:rsidRPr="000A008F">
        <w:rPr>
          <w:rFonts w:ascii="Arial" w:hAnsi="Arial" w:cs="Arial"/>
        </w:rPr>
        <w:t>;</w:t>
      </w:r>
    </w:p>
    <w:p w14:paraId="76C96D79" w14:textId="6981C624" w:rsidR="0039604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MŚP</w:t>
      </w:r>
      <w:r w:rsidR="000C71E0" w:rsidRPr="000C71E0">
        <w:rPr>
          <w:rFonts w:ascii="Arial" w:hAnsi="Arial" w:cs="Arial"/>
        </w:rPr>
        <w:t xml:space="preserve"> –</w:t>
      </w:r>
      <w:r w:rsidR="000C71E0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należy przez to rozumieć mikroprzedsiębiorstwa, małe i średnie przedsiębiorstwa spełniające warunki określone w załączniku I do rozporządzenia nr 651/2014;</w:t>
      </w:r>
    </w:p>
    <w:p w14:paraId="0E6FF288" w14:textId="016081F1" w:rsidR="000C71E0" w:rsidRPr="0030114D" w:rsidRDefault="00D319D0" w:rsidP="00EC13F4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30114D">
        <w:rPr>
          <w:rFonts w:ascii="Arial" w:hAnsi="Arial" w:cs="Arial"/>
          <w:b/>
          <w:bCs/>
        </w:rPr>
        <w:t>nadużyciu finansowym</w:t>
      </w:r>
      <w:r w:rsidRPr="00D319D0">
        <w:rPr>
          <w:rFonts w:ascii="Arial" w:hAnsi="Arial" w:cs="Arial"/>
        </w:rPr>
        <w:t xml:space="preserve"> – należy przez to rozumieć nadużycie w rozumieniu art. 3 Dyrektywy Parlamentu Europejskiego i Rady (UE) 2017/1371 z dnia 5 lipca 2017 r. w sprawie zwalczania za pośrednictwem prawa karnego nadużyć na szkodę interesów finansowych Unii (Dz. Urz. UE L 198 z 28 lipca 2017 r., s. 29);</w:t>
      </w:r>
    </w:p>
    <w:p w14:paraId="2879ACED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naruszeniu ochrony danych osobowych</w:t>
      </w:r>
      <w:r w:rsidRPr="000A008F">
        <w:rPr>
          <w:rFonts w:ascii="Arial" w:hAnsi="Arial" w:cs="Arial"/>
        </w:rPr>
        <w:t xml:space="preserve"> – należy przez to rozumieć naruszenie bezpieczeństwa prowadzące do przypadkowego lub niezgodnego z prawem zniszczenia, utracenia, zmodyfikowania, nieuprawnionego ujawnienia lub nieuprawnionego dostępu do danych osobowych przesyłanych, przechowywanych lub w inny sposób przetwarzanych;</w:t>
      </w:r>
    </w:p>
    <w:p w14:paraId="5EEBBE36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nieprawidłowości</w:t>
      </w:r>
      <w:r w:rsidRPr="000A008F">
        <w:rPr>
          <w:rFonts w:ascii="Arial" w:hAnsi="Arial" w:cs="Arial"/>
        </w:rPr>
        <w:t xml:space="preserve"> – należy przez to rozumieć nieprawidłowość indywidualną, o której mowa w art. 2 pkt </w:t>
      </w:r>
      <w:r w:rsidR="00AF3453" w:rsidRPr="000A008F">
        <w:rPr>
          <w:rFonts w:ascii="Arial" w:hAnsi="Arial" w:cs="Arial"/>
        </w:rPr>
        <w:t>31</w:t>
      </w:r>
      <w:r w:rsidRPr="000A008F">
        <w:rPr>
          <w:rFonts w:ascii="Arial" w:hAnsi="Arial" w:cs="Arial"/>
        </w:rPr>
        <w:t xml:space="preserve"> rozporządzenia ogólnego;</w:t>
      </w:r>
    </w:p>
    <w:p w14:paraId="14ED0DB6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okresie kwalifikowalności wydatków</w:t>
      </w:r>
      <w:r w:rsidRPr="000A008F">
        <w:rPr>
          <w:rFonts w:ascii="Arial" w:hAnsi="Arial" w:cs="Arial"/>
        </w:rPr>
        <w:t xml:space="preserve"> – należy przez to rozumieć okres, w którym mogą być ponoszone wydatki kwalifikowalne w ramach Projektu, o którym mowa w § </w:t>
      </w:r>
      <w:r w:rsidR="00AF3453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 ust. 2 Umowy;</w:t>
      </w:r>
    </w:p>
    <w:p w14:paraId="6A3270C9" w14:textId="1D044C23" w:rsidR="006D5A9E" w:rsidRPr="000A008F" w:rsidRDefault="006D5A9E" w:rsidP="000B3077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  <w:bCs/>
        </w:rPr>
        <w:lastRenderedPageBreak/>
        <w:t>okresie trwałości</w:t>
      </w:r>
      <w:r w:rsidRPr="000A008F">
        <w:rPr>
          <w:rFonts w:ascii="Arial" w:hAnsi="Arial" w:cs="Arial"/>
        </w:rPr>
        <w:t xml:space="preserve"> – należy przez to rozumieć czas, w jakim inwestycja będąca przedmiotem</w:t>
      </w:r>
      <w:r w:rsidR="000B3077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umowy o powierzenie grantu musi zostać utrzymana bez zmiany, o której mowa w art. 65 rozporządzenia ogólnego</w:t>
      </w:r>
      <w:r w:rsidR="000B3077" w:rsidRPr="000A008F">
        <w:rPr>
          <w:rFonts w:ascii="Arial" w:hAnsi="Arial" w:cs="Arial"/>
        </w:rPr>
        <w:t>;</w:t>
      </w:r>
    </w:p>
    <w:p w14:paraId="6533CEC4" w14:textId="77777777" w:rsidR="0039604F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partnerze</w:t>
      </w:r>
      <w:r w:rsidRPr="000A008F">
        <w:rPr>
          <w:rFonts w:ascii="Arial" w:hAnsi="Arial" w:cs="Arial"/>
        </w:rPr>
        <w:t xml:space="preserve"> – należy przez to rozumieć podmiot </w:t>
      </w:r>
      <w:r w:rsidR="006839F2" w:rsidRPr="000A008F">
        <w:rPr>
          <w:rFonts w:ascii="Arial" w:hAnsi="Arial" w:cs="Arial"/>
        </w:rPr>
        <w:t xml:space="preserve">w rozumieniu art. 39 ustawy wdrożeniowej, który jest wymieniony w zatwierdzonym wniosku o dofinansowanie, realizujący wspólnie z Beneficjentem (i ewentualnie innymi partnerami) Projekt na warunkach określonych w umowie o dofinansowanie Projektu i porozumieniu albo umowie o partnerstwie, wnoszący do Projektu zasoby </w:t>
      </w:r>
      <w:r w:rsidR="006839F2" w:rsidRPr="00AE7D03">
        <w:rPr>
          <w:rFonts w:ascii="Arial" w:hAnsi="Arial" w:cs="Arial"/>
        </w:rPr>
        <w:t>ludzkie, organizacyjne, techniczne lub finansowe, bez którego realizacja Projektu nie byłaby możliwa</w:t>
      </w:r>
      <w:r w:rsidRPr="00AE7D03">
        <w:rPr>
          <w:rFonts w:ascii="Arial" w:hAnsi="Arial" w:cs="Arial"/>
        </w:rPr>
        <w:t>;</w:t>
      </w:r>
    </w:p>
    <w:p w14:paraId="0F901244" w14:textId="58E4B732" w:rsidR="00BC477B" w:rsidRPr="00AE7D03" w:rsidRDefault="00BC477B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płatności końcowej</w:t>
      </w:r>
      <w:r w:rsidRPr="00AE7D03">
        <w:rPr>
          <w:rFonts w:ascii="Arial" w:hAnsi="Arial" w:cs="Arial"/>
        </w:rPr>
        <w:t xml:space="preserve"> – należy przez to rozumieć płatność kwoty obejmującej całość lub ostatnią część dofinansowania na realizację Projektu, ujętą we wniosku o płatność, prz</w:t>
      </w:r>
      <w:r w:rsidR="006A011B" w:rsidRPr="00AE7D03">
        <w:rPr>
          <w:rFonts w:ascii="Arial" w:hAnsi="Arial" w:cs="Arial"/>
        </w:rPr>
        <w:t xml:space="preserve">ekazaną przez BGK </w:t>
      </w:r>
      <w:r w:rsidRPr="00AE7D03">
        <w:rPr>
          <w:rFonts w:ascii="Arial" w:hAnsi="Arial" w:cs="Arial"/>
        </w:rPr>
        <w:t>na rachunek płatniczy wskazany przez Beneficjenta, podmiotu upoważnionego przez Beneficjenta lub wykonawcy, po zakończeniu realizacji Projektu oraz spełnieniu warunków określonych w Umowie;</w:t>
      </w:r>
    </w:p>
    <w:p w14:paraId="2519851C" w14:textId="3FBE028B" w:rsidR="00BC477B" w:rsidRPr="00447AEA" w:rsidRDefault="00BC477B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płatności pośredniej</w:t>
      </w:r>
      <w:r w:rsidRPr="00AE7D03">
        <w:rPr>
          <w:rFonts w:ascii="Arial" w:hAnsi="Arial" w:cs="Arial"/>
        </w:rPr>
        <w:t xml:space="preserve"> – należy przez to rozumieć płatność kwoty obejmującej część wydatków kwalifikowalnych poniesionych w miarę postępu realizacji Projektu, ujętych we wniosku o płatność, prz</w:t>
      </w:r>
      <w:r w:rsidR="006A011B" w:rsidRPr="00AE7D03">
        <w:rPr>
          <w:rFonts w:ascii="Arial" w:hAnsi="Arial" w:cs="Arial"/>
        </w:rPr>
        <w:t xml:space="preserve">ekazaną przez BGK </w:t>
      </w:r>
      <w:r w:rsidRPr="00AE7D03">
        <w:rPr>
          <w:rFonts w:ascii="Arial" w:hAnsi="Arial" w:cs="Arial"/>
        </w:rPr>
        <w:t>na rachunek płatniczy wskazany przez Beneficjenta, podmiotu upoważnionego</w:t>
      </w:r>
      <w:r w:rsidRPr="000A008F">
        <w:rPr>
          <w:rFonts w:ascii="Arial" w:hAnsi="Arial" w:cs="Arial"/>
        </w:rPr>
        <w:t xml:space="preserve"> przez </w:t>
      </w:r>
      <w:r w:rsidRPr="00447AEA">
        <w:rPr>
          <w:rFonts w:ascii="Arial" w:hAnsi="Arial" w:cs="Arial"/>
        </w:rPr>
        <w:t>Beneficjenta lub wykonawcy, po spełnieniu warunków określonych w Umowie;</w:t>
      </w:r>
    </w:p>
    <w:p w14:paraId="5F1444CF" w14:textId="7130AB4D" w:rsidR="0039604F" w:rsidRPr="00447AEA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447AEA">
        <w:rPr>
          <w:rFonts w:ascii="Arial" w:hAnsi="Arial" w:cs="Arial"/>
          <w:b/>
        </w:rPr>
        <w:t>pomocy publicznej</w:t>
      </w:r>
      <w:r w:rsidRPr="00447AEA">
        <w:rPr>
          <w:rFonts w:ascii="Arial" w:hAnsi="Arial" w:cs="Arial"/>
        </w:rPr>
        <w:t xml:space="preserve"> – należy przez to rozumieć pomoc, o której mowa w art. 107 ust. 1 Traktatu o funkcjonowaniu Unii Europejskiej lub pomoc de </w:t>
      </w:r>
      <w:proofErr w:type="spellStart"/>
      <w:r w:rsidRPr="00447AEA">
        <w:rPr>
          <w:rFonts w:ascii="Arial" w:hAnsi="Arial" w:cs="Arial"/>
        </w:rPr>
        <w:t>minimis</w:t>
      </w:r>
      <w:proofErr w:type="spellEnd"/>
      <w:r w:rsidRPr="00447AEA">
        <w:rPr>
          <w:rFonts w:ascii="Arial" w:hAnsi="Arial" w:cs="Arial"/>
        </w:rPr>
        <w:t>, o której mowa w rozporządzeniu nr 1407/2013</w:t>
      </w:r>
      <w:r w:rsidR="009B7645" w:rsidRPr="00447AEA">
        <w:rPr>
          <w:rFonts w:ascii="Arial" w:hAnsi="Arial" w:cs="Arial"/>
        </w:rPr>
        <w:t xml:space="preserve"> lub rozporządzeniu nr 2023/2831</w:t>
      </w:r>
      <w:r w:rsidRPr="00447AEA">
        <w:rPr>
          <w:rFonts w:ascii="Arial" w:hAnsi="Arial" w:cs="Arial"/>
        </w:rPr>
        <w:t xml:space="preserve"> i w rozporządzeniu Komisji (UE) nr 360/2012 z dnia 25 kwietnia 2012 r. w sprawie stosowania art. 107 i 108 Traktatu o funkcjonowaniu Unii Europejskiej do pomocy de </w:t>
      </w:r>
      <w:proofErr w:type="spellStart"/>
      <w:r w:rsidRPr="00447AEA">
        <w:rPr>
          <w:rFonts w:ascii="Arial" w:hAnsi="Arial" w:cs="Arial"/>
        </w:rPr>
        <w:t>minimis</w:t>
      </w:r>
      <w:proofErr w:type="spellEnd"/>
      <w:r w:rsidRPr="00447AEA">
        <w:rPr>
          <w:rFonts w:ascii="Arial" w:hAnsi="Arial" w:cs="Arial"/>
        </w:rPr>
        <w:t xml:space="preserve"> przyznawanej przedsiębiorstwom wykonującym usługi świadczone w ogólnym interesie gospodarczym (Dz. Urz. UE L 114 z dnia 26 kwietnia 2012 r., str. 8</w:t>
      </w:r>
      <w:r w:rsidR="007411AD" w:rsidRPr="00447AEA">
        <w:rPr>
          <w:rFonts w:ascii="Arial" w:hAnsi="Arial" w:cs="Arial"/>
        </w:rPr>
        <w:t xml:space="preserve"> z </w:t>
      </w:r>
      <w:proofErr w:type="spellStart"/>
      <w:r w:rsidR="007411AD" w:rsidRPr="00447AEA">
        <w:rPr>
          <w:rFonts w:ascii="Arial" w:hAnsi="Arial" w:cs="Arial"/>
        </w:rPr>
        <w:t>późn</w:t>
      </w:r>
      <w:proofErr w:type="spellEnd"/>
      <w:r w:rsidR="007411AD" w:rsidRPr="00447AEA">
        <w:rPr>
          <w:rFonts w:ascii="Arial" w:hAnsi="Arial" w:cs="Arial"/>
        </w:rPr>
        <w:t>. zm.</w:t>
      </w:r>
      <w:r w:rsidRPr="00447AEA">
        <w:rPr>
          <w:rFonts w:ascii="Arial" w:hAnsi="Arial" w:cs="Arial"/>
        </w:rPr>
        <w:t>) oraz w rozporządzeniu nr 651/2014;</w:t>
      </w:r>
    </w:p>
    <w:p w14:paraId="6C275D4D" w14:textId="2D0AB28F" w:rsidR="00CD4C25" w:rsidRPr="000A008F" w:rsidRDefault="00CD4C25" w:rsidP="00CD4C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 xml:space="preserve">procedurze </w:t>
      </w:r>
      <w:r w:rsidRPr="000A008F">
        <w:rPr>
          <w:rFonts w:ascii="Arial" w:hAnsi="Arial" w:cs="Arial"/>
        </w:rPr>
        <w:t>– należy przez to rozumieć należy przez to rozumieć pisemny opis czynności dokonywanej przez personel Projektu i/lub pracownika Beneficjenta w zakresie wskazanym w § 3 ust. 7 pkt 2 Umowy, uwzględniający w szczególności, termin wykonania czynności, osoby zaangażowane w jej wykonanie, sposób nadzoru oraz sposób dokumentowania wykonania i potwierdzenia czynności (wzory dokumentów) oraz opis sposobu archiwizacji dokumentów wytworzonych w ramach tej czynności;</w:t>
      </w:r>
    </w:p>
    <w:p w14:paraId="27A09789" w14:textId="5744966B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Projekcie</w:t>
      </w:r>
      <w:r w:rsidRPr="000A008F">
        <w:rPr>
          <w:rFonts w:ascii="Arial" w:hAnsi="Arial" w:cs="Arial"/>
        </w:rPr>
        <w:t xml:space="preserve"> – należy przez to rozumieć </w:t>
      </w:r>
      <w:r w:rsidR="00CD4C25" w:rsidRPr="000A008F">
        <w:rPr>
          <w:rFonts w:ascii="Arial" w:hAnsi="Arial" w:cs="Arial"/>
        </w:rPr>
        <w:t xml:space="preserve">projekt, o którym mowa w art. 41 ust. 2 ustawy wdrożeniowej, szczegółowo określony we wniosku </w:t>
      </w:r>
      <w:r w:rsidRPr="000A008F">
        <w:rPr>
          <w:rFonts w:ascii="Arial" w:hAnsi="Arial" w:cs="Arial"/>
        </w:rPr>
        <w:t>o dofinansowanie;</w:t>
      </w:r>
    </w:p>
    <w:p w14:paraId="56E2308B" w14:textId="71BEB32C" w:rsidR="0039604F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rachunku płatniczym wskazanym przez Beneficjenta</w:t>
      </w:r>
      <w:r w:rsidRPr="000A008F">
        <w:rPr>
          <w:rFonts w:ascii="Arial" w:hAnsi="Arial" w:cs="Arial"/>
        </w:rPr>
        <w:t xml:space="preserve"> – należy przez to </w:t>
      </w:r>
      <w:r w:rsidRPr="00AE7D03">
        <w:rPr>
          <w:rFonts w:ascii="Arial" w:hAnsi="Arial" w:cs="Arial"/>
        </w:rPr>
        <w:t xml:space="preserve">rozumieć wyodrębniony rachunek płatniczy nr ………………………, </w:t>
      </w:r>
      <w:r w:rsidRPr="00AE7D03">
        <w:rPr>
          <w:rFonts w:ascii="Arial" w:hAnsi="Arial" w:cs="Arial"/>
        </w:rPr>
        <w:lastRenderedPageBreak/>
        <w:t xml:space="preserve">prowadzony w banku …………… przeznaczony do obsługi Projektu, na który BGK </w:t>
      </w:r>
      <w:r w:rsidR="009350B1" w:rsidRPr="00AE7D03">
        <w:rPr>
          <w:rFonts w:ascii="Arial" w:hAnsi="Arial" w:cs="Arial"/>
        </w:rPr>
        <w:t xml:space="preserve">dokonuje </w:t>
      </w:r>
      <w:r w:rsidRPr="00AE7D03">
        <w:rPr>
          <w:rFonts w:ascii="Arial" w:hAnsi="Arial" w:cs="Arial"/>
        </w:rPr>
        <w:t>płatności. Dopuszcza się możliwość wskazania przez Beneficjenta innego rachunku płatniczego, z którego ponoszone będą wydatki oraz rachunku płatniczego, na który BGK</w:t>
      </w:r>
      <w:r w:rsidR="00015671" w:rsidRPr="00AE7D03">
        <w:rPr>
          <w:rFonts w:ascii="Arial" w:hAnsi="Arial" w:cs="Arial"/>
        </w:rPr>
        <w:t xml:space="preserve"> </w:t>
      </w:r>
      <w:r w:rsidRPr="00AE7D03">
        <w:rPr>
          <w:rFonts w:ascii="Arial" w:hAnsi="Arial" w:cs="Arial"/>
        </w:rPr>
        <w:t>dokon</w:t>
      </w:r>
      <w:r w:rsidR="00E22F5D" w:rsidRPr="00AE7D03">
        <w:rPr>
          <w:rFonts w:ascii="Arial" w:hAnsi="Arial" w:cs="Arial"/>
        </w:rPr>
        <w:t>uje</w:t>
      </w:r>
      <w:r w:rsidRPr="00AE7D03">
        <w:rPr>
          <w:rFonts w:ascii="Arial" w:hAnsi="Arial" w:cs="Arial"/>
        </w:rPr>
        <w:t xml:space="preserve"> płatności (m.in. rachunek płatniczy obsługujący wykup wierzytelności);</w:t>
      </w:r>
    </w:p>
    <w:p w14:paraId="3E6D332A" w14:textId="33CF8FDB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refundacji</w:t>
      </w:r>
      <w:r w:rsidRPr="00AE7D03">
        <w:rPr>
          <w:rFonts w:ascii="Arial" w:hAnsi="Arial" w:cs="Arial"/>
        </w:rPr>
        <w:t xml:space="preserve"> – należy przez to rozumieć zwrot Beneficjentowi</w:t>
      </w:r>
      <w:r w:rsidR="00CD4C25" w:rsidRPr="00AE7D03">
        <w:rPr>
          <w:rFonts w:ascii="Arial" w:hAnsi="Arial" w:cs="Arial"/>
        </w:rPr>
        <w:t xml:space="preserve"> </w:t>
      </w:r>
      <w:r w:rsidRPr="00AE7D03">
        <w:rPr>
          <w:rFonts w:ascii="Arial" w:hAnsi="Arial" w:cs="Arial"/>
        </w:rPr>
        <w:t>faktycznie poniesionych i w całości zapłaconych wcześniej, wydatków kwalifikowalnych na realizację Projektu, dokonywany przez BGK po spełnieniu warunków</w:t>
      </w:r>
      <w:r w:rsidRPr="000A008F">
        <w:rPr>
          <w:rFonts w:ascii="Arial" w:hAnsi="Arial" w:cs="Arial"/>
        </w:rPr>
        <w:t xml:space="preserve"> określonych w Umowie;</w:t>
      </w:r>
    </w:p>
    <w:p w14:paraId="6BC31BB9" w14:textId="17A872DF" w:rsidR="0039604F" w:rsidRPr="000A008F" w:rsidRDefault="0039604F" w:rsidP="008703DD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rozliczeniu wydatków</w:t>
      </w:r>
      <w:r w:rsidRPr="000A008F">
        <w:rPr>
          <w:rFonts w:ascii="Arial" w:hAnsi="Arial" w:cs="Arial"/>
        </w:rPr>
        <w:t xml:space="preserve"> – należy przez to rozumieć wykazanie i udokumentowanie we wniosku o płatność wydatki kwalifikowalne poniesione na realizację Projektu przez Beneficjenta </w:t>
      </w:r>
      <w:r w:rsidR="00CD4C25" w:rsidRPr="000A008F">
        <w:rPr>
          <w:rFonts w:ascii="Arial" w:hAnsi="Arial" w:cs="Arial"/>
        </w:rPr>
        <w:t>lub grantobior</w:t>
      </w:r>
      <w:r w:rsidR="008703DD" w:rsidRPr="000A008F">
        <w:rPr>
          <w:rFonts w:ascii="Arial" w:hAnsi="Arial" w:cs="Arial"/>
        </w:rPr>
        <w:t>c</w:t>
      </w:r>
      <w:r w:rsidR="00CD4C25" w:rsidRPr="000A008F">
        <w:rPr>
          <w:rFonts w:ascii="Arial" w:hAnsi="Arial" w:cs="Arial"/>
        </w:rPr>
        <w:t xml:space="preserve">ę </w:t>
      </w:r>
      <w:r w:rsidRPr="000A008F">
        <w:rPr>
          <w:rFonts w:ascii="Arial" w:hAnsi="Arial" w:cs="Arial"/>
        </w:rPr>
        <w:t>i potwierdzonyc</w:t>
      </w:r>
      <w:r w:rsidR="00015671" w:rsidRPr="000A008F">
        <w:rPr>
          <w:rFonts w:ascii="Arial" w:hAnsi="Arial" w:cs="Arial"/>
        </w:rPr>
        <w:t>h przez Instytucję zarządzającą;</w:t>
      </w:r>
      <w:r w:rsidRPr="000A008F">
        <w:rPr>
          <w:rFonts w:ascii="Arial" w:hAnsi="Arial" w:cs="Arial"/>
        </w:rPr>
        <w:t xml:space="preserve"> </w:t>
      </w:r>
    </w:p>
    <w:p w14:paraId="370B6D70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rozpoczęciu realizacji Projektu</w:t>
      </w:r>
      <w:r w:rsidRPr="000A008F">
        <w:rPr>
          <w:rFonts w:ascii="Arial" w:hAnsi="Arial" w:cs="Arial"/>
        </w:rPr>
        <w:t xml:space="preserve"> – należy przez to rozumieć datę podjęcia przez Beneficjenta pierwszego prawnie wiążącego zobowiązania w ramach Projektu, dotyczącego wydatków kwalifikowalnych, z zachowaniem zasad kwalifikowalności wydatków, tj. np. datę zawarcia przez Beneficjenta pierwszej umowy w ramach Projektu z wykonawcą, pierwszego zobowiązania Beneficjenta do zamówienia/ zakupu środków trwałych/ prac przygotowawczych/ usług. Data ta określona jest w § </w:t>
      </w:r>
      <w:r w:rsidR="00015671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 ust. 1 pkt 1 Umowy;</w:t>
      </w:r>
    </w:p>
    <w:p w14:paraId="4C722473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sile wyższej</w:t>
      </w:r>
      <w:r w:rsidRPr="000A008F">
        <w:rPr>
          <w:rFonts w:ascii="Arial" w:hAnsi="Arial" w:cs="Arial"/>
        </w:rPr>
        <w:t xml:space="preserve"> – należy przez to rozumieć zdarzenie:</w:t>
      </w:r>
    </w:p>
    <w:p w14:paraId="51ED238C" w14:textId="77777777" w:rsidR="0039604F" w:rsidRPr="000A008F" w:rsidRDefault="0039604F" w:rsidP="00666DBF">
      <w:pPr>
        <w:pStyle w:val="Akapitzlist"/>
        <w:numPr>
          <w:ilvl w:val="0"/>
          <w:numId w:val="19"/>
        </w:numPr>
        <w:spacing w:line="276" w:lineRule="auto"/>
        <w:ind w:left="1134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zewnętrzne – mające swe źródło poza podmiotem, z którego działaniem związana jest odpowiedzialność odszkodowawcza,</w:t>
      </w:r>
    </w:p>
    <w:p w14:paraId="11798E8D" w14:textId="77777777" w:rsidR="0039604F" w:rsidRPr="000A008F" w:rsidRDefault="0039604F" w:rsidP="00666DBF">
      <w:pPr>
        <w:pStyle w:val="Akapitzlist"/>
        <w:numPr>
          <w:ilvl w:val="0"/>
          <w:numId w:val="19"/>
        </w:numPr>
        <w:spacing w:line="276" w:lineRule="auto"/>
        <w:ind w:left="1134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niemożliwe do przewidzenia, przy czym nie chodzi tu o absolutną niemożliwość przewidzenia jakiegoś zdarzenia, lecz o mały stopień prawdopodobieństwa jego pojawienia się w określonej sytuacji w świetle obiektywnej oceny wydarzeń,</w:t>
      </w:r>
    </w:p>
    <w:p w14:paraId="7F5E5EC8" w14:textId="77777777" w:rsidR="0039604F" w:rsidRPr="000A008F" w:rsidRDefault="0039604F" w:rsidP="00666DBF">
      <w:pPr>
        <w:pStyle w:val="Akapitzlist"/>
        <w:numPr>
          <w:ilvl w:val="0"/>
          <w:numId w:val="19"/>
        </w:numPr>
        <w:spacing w:line="276" w:lineRule="auto"/>
        <w:ind w:left="1134" w:hanging="283"/>
        <w:rPr>
          <w:rFonts w:ascii="Arial" w:hAnsi="Arial" w:cs="Arial"/>
        </w:rPr>
      </w:pPr>
      <w:r w:rsidRPr="000A008F">
        <w:rPr>
          <w:rFonts w:ascii="Arial" w:hAnsi="Arial" w:cs="Arial"/>
        </w:rPr>
        <w:t>niemożliwe do zapobieżenia – nie tyle samemu zjawisku, ale szkodliwym jego następstwom przy zastosowaniu współczesnej techniki,</w:t>
      </w:r>
    </w:p>
    <w:p w14:paraId="62671B43" w14:textId="77777777" w:rsidR="0039604F" w:rsidRPr="000A008F" w:rsidRDefault="0039604F" w:rsidP="000737F4">
      <w:pPr>
        <w:spacing w:line="276" w:lineRule="auto"/>
        <w:ind w:left="851"/>
        <w:rPr>
          <w:rFonts w:ascii="Arial" w:hAnsi="Arial" w:cs="Arial"/>
        </w:rPr>
      </w:pPr>
      <w:r w:rsidRPr="000A008F">
        <w:rPr>
          <w:rFonts w:ascii="Arial" w:hAnsi="Arial" w:cs="Arial"/>
        </w:rPr>
        <w:t>które zasadniczo i istotnie utrudnia wykonywanie części lub całości zobowiązań wynikających z Umowy, lub całkowicie uniemożliwia jej realizację;</w:t>
      </w:r>
    </w:p>
    <w:p w14:paraId="288DB5E1" w14:textId="77777777" w:rsidR="0039604F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stronie internetowej programu</w:t>
      </w:r>
      <w:r w:rsidRPr="00AE7D03">
        <w:rPr>
          <w:rFonts w:ascii="Arial" w:hAnsi="Arial" w:cs="Arial"/>
        </w:rPr>
        <w:t xml:space="preserve"> – należy przez to rozumieć stronę pod adresem: </w:t>
      </w:r>
      <w:r w:rsidR="00E90D47" w:rsidRPr="00AE7D03">
        <w:rPr>
          <w:rStyle w:val="Hipercze"/>
          <w:rFonts w:ascii="Arial" w:hAnsi="Arial" w:cs="Arial"/>
        </w:rPr>
        <w:t>funduszeue.kujawsko-pomorskie.pl</w:t>
      </w:r>
      <w:r w:rsidRPr="00AE7D03">
        <w:rPr>
          <w:rFonts w:ascii="Arial" w:hAnsi="Arial" w:cs="Arial"/>
        </w:rPr>
        <w:t>;</w:t>
      </w:r>
    </w:p>
    <w:p w14:paraId="0D21F912" w14:textId="51262BF3" w:rsidR="00F640B9" w:rsidRPr="00AE7D03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SZOP</w:t>
      </w:r>
      <w:r w:rsidRPr="00AE7D03">
        <w:rPr>
          <w:rFonts w:ascii="Arial" w:hAnsi="Arial" w:cs="Arial"/>
        </w:rPr>
        <w:t xml:space="preserve"> – należy przez to rozumieć Szczegółowy Opis Priorytetów FEdKP przyjęty uchwałą nr </w:t>
      </w:r>
      <w:r w:rsidR="00DC35A8" w:rsidRPr="00AE7D03">
        <w:rPr>
          <w:rFonts w:ascii="Arial" w:hAnsi="Arial" w:cs="Arial"/>
        </w:rPr>
        <w:t>10/355/23</w:t>
      </w:r>
      <w:r w:rsidRPr="00AE7D03">
        <w:rPr>
          <w:rFonts w:ascii="Arial" w:hAnsi="Arial" w:cs="Arial"/>
        </w:rPr>
        <w:t xml:space="preserve"> Zarządu Województwa Kujawsko-Pomorskiego z </w:t>
      </w:r>
      <w:r w:rsidR="00DC35A8" w:rsidRPr="00AE7D03">
        <w:rPr>
          <w:rFonts w:ascii="Arial" w:hAnsi="Arial" w:cs="Arial"/>
        </w:rPr>
        <w:t>8</w:t>
      </w:r>
      <w:r w:rsidR="00270701" w:rsidRPr="00AE7D03">
        <w:rPr>
          <w:rFonts w:ascii="Arial" w:hAnsi="Arial" w:cs="Arial"/>
        </w:rPr>
        <w:t xml:space="preserve"> </w:t>
      </w:r>
      <w:r w:rsidR="00DC35A8" w:rsidRPr="00AE7D03">
        <w:rPr>
          <w:rFonts w:ascii="Arial" w:hAnsi="Arial" w:cs="Arial"/>
        </w:rPr>
        <w:t>marca</w:t>
      </w:r>
      <w:r w:rsidRPr="00AE7D03">
        <w:rPr>
          <w:rFonts w:ascii="Arial" w:hAnsi="Arial" w:cs="Arial"/>
        </w:rPr>
        <w:t xml:space="preserve"> 20</w:t>
      </w:r>
      <w:r w:rsidR="00DC35A8" w:rsidRPr="00AE7D03">
        <w:rPr>
          <w:rFonts w:ascii="Arial" w:hAnsi="Arial" w:cs="Arial"/>
        </w:rPr>
        <w:t>23</w:t>
      </w:r>
      <w:r w:rsidRPr="00AE7D03">
        <w:rPr>
          <w:rFonts w:ascii="Arial" w:hAnsi="Arial" w:cs="Arial"/>
        </w:rPr>
        <w:t xml:space="preserve"> r.</w:t>
      </w:r>
      <w:r w:rsidR="00270701" w:rsidRPr="00AE7D03">
        <w:rPr>
          <w:rFonts w:ascii="Arial" w:hAnsi="Arial" w:cs="Arial"/>
        </w:rPr>
        <w:t xml:space="preserve"> (z </w:t>
      </w:r>
      <w:proofErr w:type="spellStart"/>
      <w:r w:rsidR="00270701" w:rsidRPr="00AE7D03">
        <w:rPr>
          <w:rFonts w:ascii="Arial" w:hAnsi="Arial" w:cs="Arial"/>
        </w:rPr>
        <w:t>późn</w:t>
      </w:r>
      <w:proofErr w:type="spellEnd"/>
      <w:r w:rsidR="00270701" w:rsidRPr="00AE7D03">
        <w:rPr>
          <w:rFonts w:ascii="Arial" w:hAnsi="Arial" w:cs="Arial"/>
        </w:rPr>
        <w:t>. zm.)</w:t>
      </w:r>
      <w:r w:rsidRPr="00AE7D03">
        <w:rPr>
          <w:rFonts w:ascii="Arial" w:hAnsi="Arial" w:cs="Arial"/>
        </w:rPr>
        <w:t>;</w:t>
      </w:r>
    </w:p>
    <w:p w14:paraId="712CA7B3" w14:textId="3AC15769" w:rsidR="00CD4C25" w:rsidRPr="00AE7D03" w:rsidRDefault="00CD4C25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 xml:space="preserve">umowie o powierzenie grantu </w:t>
      </w:r>
      <w:r w:rsidRPr="00AE7D03">
        <w:rPr>
          <w:rFonts w:ascii="Arial" w:hAnsi="Arial" w:cs="Arial"/>
        </w:rPr>
        <w:t>– należy przez to rozumieć umowę, o której mowa w art. 41 ust. 7 ustawy wdrożeniowej;</w:t>
      </w:r>
    </w:p>
    <w:p w14:paraId="2292F2CD" w14:textId="05BC8E9D" w:rsidR="0039604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AE7D03">
        <w:rPr>
          <w:rFonts w:ascii="Arial" w:hAnsi="Arial" w:cs="Arial"/>
          <w:b/>
        </w:rPr>
        <w:t>wkładzie własnym</w:t>
      </w:r>
      <w:r w:rsidRPr="00AE7D03">
        <w:rPr>
          <w:rFonts w:ascii="Arial" w:hAnsi="Arial" w:cs="Arial"/>
        </w:rPr>
        <w:t xml:space="preserve"> – </w:t>
      </w:r>
      <w:bookmarkStart w:id="24" w:name="_Hlk205732195"/>
      <w:r w:rsidRPr="00AE7D03">
        <w:rPr>
          <w:rFonts w:ascii="Arial" w:hAnsi="Arial" w:cs="Arial"/>
        </w:rPr>
        <w:t>należy przez to rozumieć środki finansowe lub wkład niepieniężny zabezpieczone przez Beneficjenta</w:t>
      </w:r>
      <w:r w:rsidR="00924A2C" w:rsidRPr="00AE7D03">
        <w:rPr>
          <w:rFonts w:ascii="Arial" w:hAnsi="Arial" w:cs="Arial"/>
        </w:rPr>
        <w:t xml:space="preserve"> lub Partnera/ów</w:t>
      </w:r>
      <w:r w:rsidRPr="00AE7D03">
        <w:rPr>
          <w:rFonts w:ascii="Arial" w:hAnsi="Arial" w:cs="Arial"/>
        </w:rPr>
        <w:t>,</w:t>
      </w:r>
      <w:r w:rsidR="00924A2C" w:rsidRPr="00AE7D03">
        <w:rPr>
          <w:rFonts w:ascii="Arial" w:hAnsi="Arial" w:cs="Arial"/>
        </w:rPr>
        <w:t xml:space="preserve"> lub grantobiorców,</w:t>
      </w:r>
      <w:r w:rsidRPr="00AE7D03">
        <w:rPr>
          <w:rFonts w:ascii="Arial" w:hAnsi="Arial" w:cs="Arial"/>
        </w:rPr>
        <w:t xml:space="preserve"> które zostaną przeznaczone na pokrycie wydatków kwalifikowalnych i nie zostaną Beneficjentowi przekazane w formie dofinansowania</w:t>
      </w:r>
      <w:r w:rsidR="0025354D">
        <w:rPr>
          <w:rFonts w:ascii="Arial" w:hAnsi="Arial" w:cs="Arial"/>
        </w:rPr>
        <w:t xml:space="preserve"> z EFRR</w:t>
      </w:r>
      <w:r w:rsidRPr="00AE7D03">
        <w:rPr>
          <w:rFonts w:ascii="Arial" w:hAnsi="Arial" w:cs="Arial"/>
        </w:rPr>
        <w:t xml:space="preserve"> (różnica między kwotą wydatków kwalifikowalnych a </w:t>
      </w:r>
      <w:r w:rsidRPr="00AE7D03">
        <w:rPr>
          <w:rFonts w:ascii="Arial" w:hAnsi="Arial" w:cs="Arial"/>
        </w:rPr>
        <w:lastRenderedPageBreak/>
        <w:t>kwotą dofinansowania przekazaną Beneficjentowi, zgodnie ze stopą dofin</w:t>
      </w:r>
      <w:r w:rsidR="009462C9" w:rsidRPr="00AE7D03">
        <w:rPr>
          <w:rFonts w:ascii="Arial" w:hAnsi="Arial" w:cs="Arial"/>
        </w:rPr>
        <w:t>ansowania dla Projektu rozumiana</w:t>
      </w:r>
      <w:r w:rsidRPr="00AE7D03">
        <w:rPr>
          <w:rFonts w:ascii="Arial" w:hAnsi="Arial" w:cs="Arial"/>
        </w:rPr>
        <w:t xml:space="preserve"> jako % dofinansowania wydatków kwalifikowalnych)</w:t>
      </w:r>
      <w:r w:rsidR="00924A2C" w:rsidRPr="00AE7D03">
        <w:t xml:space="preserve"> </w:t>
      </w:r>
      <w:r w:rsidR="00924A2C" w:rsidRPr="00AE7D03">
        <w:rPr>
          <w:rFonts w:ascii="Arial" w:hAnsi="Arial" w:cs="Arial"/>
        </w:rPr>
        <w:t>oraz środki niezbędne do pokrycia wydatków niekwalifikowalnych w ramach Projektu (jeśli dotyczy)</w:t>
      </w:r>
      <w:bookmarkEnd w:id="24"/>
      <w:r w:rsidRPr="00AE7D03">
        <w:rPr>
          <w:rFonts w:ascii="Arial" w:hAnsi="Arial" w:cs="Arial"/>
        </w:rPr>
        <w:t>;</w:t>
      </w:r>
    </w:p>
    <w:p w14:paraId="02DE9E14" w14:textId="6123E980" w:rsidR="00AE7D03" w:rsidRPr="00AE7D03" w:rsidRDefault="0025354D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wkładzie własnym grantobiorcy </w:t>
      </w:r>
      <w:r>
        <w:rPr>
          <w:rFonts w:ascii="Arial" w:hAnsi="Arial" w:cs="Arial"/>
        </w:rPr>
        <w:t xml:space="preserve">– </w:t>
      </w:r>
      <w:r w:rsidR="00220F0C" w:rsidRPr="00220F0C">
        <w:rPr>
          <w:rFonts w:ascii="Arial" w:hAnsi="Arial" w:cs="Arial"/>
        </w:rPr>
        <w:t>należy przez to rozumieć środki finansowe zabezpieczone przez grantobiorcę na przedsięwzięcie objęte grantem, które nie zostaną grantobiorcy przekazane w formie grantu, nie są one wydatkami kwalifikowalnymi, ale muszą spełniać warunki kwalifikowalności grantu</w:t>
      </w:r>
      <w:r w:rsidR="00220F0C">
        <w:rPr>
          <w:rFonts w:ascii="Arial" w:hAnsi="Arial" w:cs="Arial"/>
        </w:rPr>
        <w:t>;</w:t>
      </w:r>
    </w:p>
    <w:p w14:paraId="7A796288" w14:textId="18735164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wniosku o dofinansowanie</w:t>
      </w:r>
      <w:r w:rsidRPr="000A008F">
        <w:rPr>
          <w:rFonts w:ascii="Arial" w:hAnsi="Arial" w:cs="Arial"/>
        </w:rPr>
        <w:t xml:space="preserve"> – należy przez to rozumieć </w:t>
      </w:r>
      <w:r w:rsidR="00186D0E">
        <w:rPr>
          <w:rFonts w:ascii="Arial" w:hAnsi="Arial" w:cs="Arial"/>
        </w:rPr>
        <w:t xml:space="preserve">aktualny </w:t>
      </w:r>
      <w:r w:rsidR="00186D0E" w:rsidRPr="008D0E89">
        <w:rPr>
          <w:rFonts w:ascii="Arial" w:hAnsi="Arial" w:cs="Arial"/>
        </w:rPr>
        <w:t xml:space="preserve">wniosek o dofinansowanie Projektu, który jest </w:t>
      </w:r>
      <w:r w:rsidR="00186D0E">
        <w:rPr>
          <w:rFonts w:ascii="Arial" w:hAnsi="Arial" w:cs="Arial"/>
        </w:rPr>
        <w:t>zatwierdzony przez Instytucję zarządzającą w CST2021 (aplikacja WOD2021); do Umowy jako załącznik nr 1 jest załączana wersja wniosku o dofinansowanie aktualna na moment jej zawarcia, z zastrzeżeniem że późniejsze aktualizacje wniosku o dofinansowanie nie wymagają zmiany załącznika nr 1 do Umowy i są przeprowadzane oraz zatwierdzane wyłącznie w CST2021 (aplikacji WOD2021)</w:t>
      </w:r>
      <w:r w:rsidRPr="000A008F">
        <w:rPr>
          <w:rFonts w:ascii="Arial" w:hAnsi="Arial" w:cs="Arial"/>
        </w:rPr>
        <w:t>;</w:t>
      </w:r>
    </w:p>
    <w:p w14:paraId="1DC6073A" w14:textId="6448DFD6" w:rsidR="0039604F" w:rsidRPr="00F26F4D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wniosku o płatność</w:t>
      </w:r>
      <w:r w:rsidRPr="000A008F">
        <w:rPr>
          <w:rFonts w:ascii="Arial" w:hAnsi="Arial" w:cs="Arial"/>
        </w:rPr>
        <w:t xml:space="preserve"> – należy przez to rozumieć, </w:t>
      </w:r>
      <w:r w:rsidR="001058FC" w:rsidRPr="000A008F">
        <w:rPr>
          <w:rFonts w:ascii="Arial" w:hAnsi="Arial" w:cs="Arial"/>
        </w:rPr>
        <w:t xml:space="preserve">wniosek wypełniany w </w:t>
      </w:r>
      <w:r w:rsidR="001058FC" w:rsidRPr="00F26F4D">
        <w:rPr>
          <w:rFonts w:ascii="Arial" w:hAnsi="Arial" w:cs="Arial"/>
        </w:rPr>
        <w:t>CS</w:t>
      </w:r>
      <w:r w:rsidR="009B4E2A" w:rsidRPr="00F26F4D">
        <w:rPr>
          <w:rFonts w:ascii="Arial" w:hAnsi="Arial" w:cs="Arial"/>
        </w:rPr>
        <w:t>T</w:t>
      </w:r>
      <w:r w:rsidR="001058FC" w:rsidRPr="00F26F4D">
        <w:rPr>
          <w:rFonts w:ascii="Arial" w:hAnsi="Arial" w:cs="Arial"/>
        </w:rPr>
        <w:t xml:space="preserve">2021 (aplikacji SL2021) </w:t>
      </w:r>
      <w:r w:rsidRPr="00F26F4D">
        <w:rPr>
          <w:rFonts w:ascii="Arial" w:hAnsi="Arial" w:cs="Arial"/>
        </w:rPr>
        <w:t>wraz z załącznikami, na podstawie którego Beneficjent rozlicza poniesione wydatki i przekazuje informacje o postępie rzeczowym realizacji Projektu;</w:t>
      </w:r>
    </w:p>
    <w:p w14:paraId="6B152326" w14:textId="4CF12091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wydatkach kwalifikowalnych</w:t>
      </w:r>
      <w:r w:rsidRPr="000A008F">
        <w:rPr>
          <w:rFonts w:ascii="Arial" w:hAnsi="Arial" w:cs="Arial"/>
        </w:rPr>
        <w:t xml:space="preserve"> – należy przez to rozumieć wydatki lub koszty poniesione w związku z realizacją Projektu, które spełniają kryteria refundacji, rozliczenia (w przypadku systemu zaliczkowego), zgodne z rozporządzeniem ogólnym, rozporządzeniem EFRR, z ustawą wdrożeniową i przepisami rozporządzeń wydanych do tej ustawy oraz zgodne z SZOP, wytycznymi i Umową;</w:t>
      </w:r>
    </w:p>
    <w:p w14:paraId="24F268DC" w14:textId="54A4E65B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wytycznych</w:t>
      </w:r>
      <w:r w:rsidRPr="000A008F">
        <w:rPr>
          <w:rFonts w:ascii="Arial" w:hAnsi="Arial" w:cs="Arial"/>
        </w:rPr>
        <w:t xml:space="preserve"> – należy przez to rozumieć wytyczne, o których mowa w art. </w:t>
      </w:r>
      <w:r w:rsidR="006839F2" w:rsidRPr="000A008F">
        <w:rPr>
          <w:rFonts w:ascii="Arial" w:hAnsi="Arial" w:cs="Arial"/>
        </w:rPr>
        <w:t>5</w:t>
      </w:r>
      <w:r w:rsidR="000B3077" w:rsidRPr="000A008F">
        <w:rPr>
          <w:rFonts w:ascii="Arial" w:hAnsi="Arial" w:cs="Arial"/>
        </w:rPr>
        <w:t xml:space="preserve"> </w:t>
      </w:r>
      <w:r w:rsidR="006839F2" w:rsidRPr="000A008F">
        <w:rPr>
          <w:rFonts w:ascii="Arial" w:hAnsi="Arial" w:cs="Arial"/>
        </w:rPr>
        <w:t xml:space="preserve">ust. 1 </w:t>
      </w:r>
      <w:r w:rsidRPr="000A008F">
        <w:rPr>
          <w:rFonts w:ascii="Arial" w:hAnsi="Arial" w:cs="Arial"/>
        </w:rPr>
        <w:t>ustawy wdrożeniowej;</w:t>
      </w:r>
    </w:p>
    <w:p w14:paraId="02AD83BC" w14:textId="77777777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zakończeniu realizacji Projektu</w:t>
      </w:r>
      <w:r w:rsidRPr="000A008F">
        <w:rPr>
          <w:rFonts w:ascii="Arial" w:hAnsi="Arial" w:cs="Arial"/>
        </w:rPr>
        <w:t xml:space="preserve"> – należy przez to rozumieć dzień, w którym zostały spełnione łącznie dwa warunki, tj.: zaplanowane w ramach Projektu zadania zostały faktycznie wykonane oraz wszystkie wydatki kwalifikowalne zostały zapłacone przez Beneficjenta. Data ta </w:t>
      </w:r>
      <w:r w:rsidR="000021CD" w:rsidRPr="000A008F">
        <w:rPr>
          <w:rFonts w:ascii="Arial" w:hAnsi="Arial" w:cs="Arial"/>
        </w:rPr>
        <w:t xml:space="preserve">jest </w:t>
      </w:r>
      <w:r w:rsidRPr="000A008F">
        <w:rPr>
          <w:rFonts w:ascii="Arial" w:hAnsi="Arial" w:cs="Arial"/>
        </w:rPr>
        <w:t xml:space="preserve">określona w § </w:t>
      </w:r>
      <w:r w:rsidR="000021CD" w:rsidRPr="000A008F">
        <w:rPr>
          <w:rFonts w:ascii="Arial" w:hAnsi="Arial" w:cs="Arial"/>
        </w:rPr>
        <w:t>2</w:t>
      </w:r>
      <w:r w:rsidRPr="000A008F">
        <w:rPr>
          <w:rFonts w:ascii="Arial" w:hAnsi="Arial" w:cs="Arial"/>
        </w:rPr>
        <w:t xml:space="preserve"> ust. 1 pkt 2 Umowy;</w:t>
      </w:r>
    </w:p>
    <w:p w14:paraId="55A38588" w14:textId="504940F3" w:rsidR="0039604F" w:rsidRPr="000A008F" w:rsidRDefault="0039604F" w:rsidP="00666DBF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  <w:b/>
        </w:rPr>
        <w:t>zaliczce</w:t>
      </w:r>
      <w:r w:rsidRPr="000A008F">
        <w:rPr>
          <w:rFonts w:ascii="Arial" w:hAnsi="Arial" w:cs="Arial"/>
        </w:rPr>
        <w:t xml:space="preserve"> – należy przez to rozumieć określoną część dofinansowania przyznanego w Umowie, wypłaconą przez BGK i/lub Instytucję zarządzającą na rachunek płatniczy wskazany przez Beneficjenta na pokrycie części wydatków kwalifikowalnych przed ich rozliczeniem</w:t>
      </w:r>
      <w:r w:rsidR="00270701" w:rsidRPr="000A008F">
        <w:rPr>
          <w:rFonts w:ascii="Arial" w:hAnsi="Arial" w:cs="Arial"/>
        </w:rPr>
        <w:t>;</w:t>
      </w:r>
    </w:p>
    <w:p w14:paraId="526CC4A6" w14:textId="11E1B924" w:rsidR="00270701" w:rsidRPr="000A008F" w:rsidRDefault="00270701" w:rsidP="00270701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  <w:b/>
          <w:bCs/>
        </w:rPr>
        <w:t>zasadach sporządzania procedur</w:t>
      </w:r>
      <w:r w:rsidRPr="000A008F">
        <w:rPr>
          <w:rFonts w:ascii="Arial" w:hAnsi="Arial" w:cs="Arial"/>
        </w:rPr>
        <w:t xml:space="preserve"> – należy przez to rozumie</w:t>
      </w:r>
      <w:r w:rsidR="000E2606" w:rsidRPr="000A008F">
        <w:rPr>
          <w:rFonts w:ascii="Arial" w:hAnsi="Arial" w:cs="Arial"/>
        </w:rPr>
        <w:t>ć</w:t>
      </w:r>
      <w:r w:rsidRPr="000A008F">
        <w:rPr>
          <w:rFonts w:ascii="Arial" w:hAnsi="Arial" w:cs="Arial"/>
        </w:rPr>
        <w:t xml:space="preserve"> dokument </w:t>
      </w:r>
      <w:r w:rsidRPr="000A008F">
        <w:rPr>
          <w:rFonts w:ascii="Arial" w:hAnsi="Arial" w:cs="Arial"/>
        </w:rPr>
        <w:br/>
        <w:t>pn. „Zasady sporządzania procedur w projektach grantowych współfinansowanych z EFRR w programie Fundusze Europejskie dla Kujaw i Pomorza 2021-2027” przyjęty uchwałą nr …/…/23 Zarządu Województwa Kujawsko-Pomorskiego z … 2023 roku</w:t>
      </w:r>
      <w:r w:rsidR="000E2606" w:rsidRPr="000A008F">
        <w:rPr>
          <w:rFonts w:ascii="Arial" w:hAnsi="Arial" w:cs="Arial"/>
        </w:rPr>
        <w:t xml:space="preserve"> oraz jego aktualizacje</w:t>
      </w:r>
      <w:r w:rsidRPr="000A008F">
        <w:rPr>
          <w:rFonts w:ascii="Arial" w:hAnsi="Arial" w:cs="Arial"/>
        </w:rPr>
        <w:t>.</w:t>
      </w:r>
    </w:p>
    <w:p w14:paraId="244EAFEE" w14:textId="77777777" w:rsidR="00AA4100" w:rsidRPr="000A008F" w:rsidRDefault="00AA4100" w:rsidP="000B3077">
      <w:pPr>
        <w:spacing w:line="276" w:lineRule="auto"/>
        <w:rPr>
          <w:rFonts w:ascii="Arial" w:hAnsi="Arial" w:cs="Arial"/>
        </w:rPr>
      </w:pPr>
    </w:p>
    <w:p w14:paraId="19C68FCD" w14:textId="77777777" w:rsidR="005C3443" w:rsidRPr="000A008F" w:rsidRDefault="00EF2647" w:rsidP="000737F4">
      <w:pPr>
        <w:pStyle w:val="Nagwek1"/>
        <w:spacing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F25822" w:rsidRPr="000A008F">
        <w:rPr>
          <w:rFonts w:ascii="Arial" w:hAnsi="Arial" w:cs="Arial"/>
        </w:rPr>
        <w:t>2</w:t>
      </w:r>
      <w:r w:rsidR="001E224E" w:rsidRPr="000A008F">
        <w:rPr>
          <w:rFonts w:ascii="Arial" w:hAnsi="Arial" w:cs="Arial"/>
        </w:rPr>
        <w:t>3</w:t>
      </w:r>
      <w:r w:rsidRPr="000A008F">
        <w:rPr>
          <w:rFonts w:ascii="Arial" w:hAnsi="Arial" w:cs="Arial"/>
        </w:rPr>
        <w:t xml:space="preserve">. </w:t>
      </w:r>
      <w:r w:rsidR="005C3443" w:rsidRPr="000A008F">
        <w:rPr>
          <w:rFonts w:ascii="Arial" w:hAnsi="Arial" w:cs="Arial"/>
        </w:rPr>
        <w:t>Postanowienia końcowe</w:t>
      </w:r>
    </w:p>
    <w:p w14:paraId="71876DC8" w14:textId="77777777" w:rsidR="005C3443" w:rsidRPr="000A008F" w:rsidRDefault="005C3443" w:rsidP="000737F4">
      <w:pPr>
        <w:spacing w:line="276" w:lineRule="auto"/>
        <w:rPr>
          <w:rFonts w:ascii="Arial" w:hAnsi="Arial" w:cs="Arial"/>
        </w:rPr>
      </w:pPr>
    </w:p>
    <w:p w14:paraId="738B8857" w14:textId="0984014E" w:rsidR="008D74D5" w:rsidRPr="000A008F" w:rsidRDefault="008D74D5" w:rsidP="00666DBF">
      <w:pPr>
        <w:pStyle w:val="Akapitzlist"/>
        <w:numPr>
          <w:ilvl w:val="6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Wszelkie wątpliwości związane z realizacją Umowy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 xml:space="preserve">będą wyjaśniane za pośrednictwem </w:t>
      </w:r>
      <w:r w:rsidR="002E706D" w:rsidRPr="000A008F">
        <w:rPr>
          <w:rFonts w:ascii="Arial" w:hAnsi="Arial" w:cs="Arial"/>
        </w:rPr>
        <w:t>CST2021</w:t>
      </w:r>
      <w:r w:rsidRPr="000A008F">
        <w:rPr>
          <w:rFonts w:ascii="Arial" w:hAnsi="Arial" w:cs="Arial"/>
        </w:rPr>
        <w:t>. Dopuszcza się również doręczanie pism w</w:t>
      </w:r>
      <w:r w:rsidR="00E54D7C" w:rsidRPr="000A008F">
        <w:rPr>
          <w:rFonts w:ascii="Arial" w:hAnsi="Arial" w:cs="Arial"/>
        </w:rPr>
        <w:t xml:space="preserve"> </w:t>
      </w:r>
      <w:proofErr w:type="spellStart"/>
      <w:r w:rsidRPr="000A008F">
        <w:rPr>
          <w:rFonts w:ascii="Arial" w:hAnsi="Arial" w:cs="Arial"/>
        </w:rPr>
        <w:t>ePUAP</w:t>
      </w:r>
      <w:proofErr w:type="spellEnd"/>
      <w:r w:rsidRPr="000A008F">
        <w:rPr>
          <w:rFonts w:ascii="Arial" w:hAnsi="Arial" w:cs="Arial"/>
        </w:rPr>
        <w:t>.</w:t>
      </w:r>
    </w:p>
    <w:p w14:paraId="4AFA6705" w14:textId="194D3818" w:rsidR="008D74D5" w:rsidRPr="000A008F" w:rsidRDefault="008D74D5" w:rsidP="00666DBF">
      <w:pPr>
        <w:pStyle w:val="Akapitzlist"/>
        <w:numPr>
          <w:ilvl w:val="6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Spory wynikające z realizacji Umowy,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Strony Umowy będą starały się rozwiązać</w:t>
      </w:r>
      <w:r w:rsidR="00E54D7C" w:rsidRPr="000A008F">
        <w:rPr>
          <w:rFonts w:ascii="Arial" w:hAnsi="Arial" w:cs="Arial"/>
        </w:rPr>
        <w:t xml:space="preserve"> </w:t>
      </w:r>
      <w:r w:rsidRPr="000A008F">
        <w:rPr>
          <w:rFonts w:ascii="Arial" w:hAnsi="Arial" w:cs="Arial"/>
        </w:rPr>
        <w:t>polubownie. Jeżeli sporu nie uda się rozwiązać polubownie, wówczas będzie je rozstrzygał sąd powszechny, właściwy dla siedziby Instytucji zarządzającej, z wyłączeniem spraw, które na podstawie powszechnie obowiązujących przepisów, podlegają odrębnemu postępowaniu.</w:t>
      </w:r>
    </w:p>
    <w:p w14:paraId="034EF693" w14:textId="27B5A45D" w:rsidR="00BE6E68" w:rsidRPr="000A008F" w:rsidRDefault="00A4135F" w:rsidP="00666DBF">
      <w:pPr>
        <w:pStyle w:val="Akapitzlist"/>
        <w:numPr>
          <w:ilvl w:val="6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>Strony Umowy zgodnie ustalają, że</w:t>
      </w:r>
      <w:r w:rsidR="00E54D7C" w:rsidRPr="000A008F">
        <w:rPr>
          <w:rFonts w:ascii="Arial" w:hAnsi="Arial" w:cs="Arial"/>
        </w:rPr>
        <w:t xml:space="preserve"> </w:t>
      </w:r>
      <w:r w:rsidR="00616FD7" w:rsidRPr="000A008F">
        <w:rPr>
          <w:rFonts w:ascii="Arial" w:hAnsi="Arial" w:cs="Arial"/>
        </w:rPr>
        <w:t xml:space="preserve">za dzień złożenia dokumentów przyjmuje się </w:t>
      </w:r>
      <w:r w:rsidR="00BE6E68" w:rsidRPr="000A008F">
        <w:rPr>
          <w:rFonts w:ascii="Arial" w:hAnsi="Arial" w:cs="Arial"/>
        </w:rPr>
        <w:t>dzień ich wpływu do Instytucji z</w:t>
      </w:r>
      <w:r w:rsidR="00616FD7" w:rsidRPr="000A008F">
        <w:rPr>
          <w:rFonts w:ascii="Arial" w:hAnsi="Arial" w:cs="Arial"/>
        </w:rPr>
        <w:t>arządzającej</w:t>
      </w:r>
      <w:r w:rsidR="00960E24" w:rsidRPr="000A008F">
        <w:rPr>
          <w:rFonts w:ascii="Arial" w:hAnsi="Arial" w:cs="Arial"/>
        </w:rPr>
        <w:t>.</w:t>
      </w:r>
    </w:p>
    <w:p w14:paraId="07560B05" w14:textId="55260F9E" w:rsidR="00D11B9F" w:rsidRPr="000A008F" w:rsidRDefault="00CF6876" w:rsidP="00666DBF">
      <w:pPr>
        <w:pStyle w:val="Akapitzlist"/>
        <w:numPr>
          <w:ilvl w:val="6"/>
          <w:numId w:val="34"/>
        </w:numPr>
        <w:spacing w:line="276" w:lineRule="auto"/>
        <w:ind w:left="284" w:hanging="284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Umowa została sporządzona w </w:t>
      </w:r>
      <w:r w:rsidR="00D01822" w:rsidRPr="000A008F">
        <w:rPr>
          <w:rFonts w:ascii="Arial" w:hAnsi="Arial" w:cs="Arial"/>
        </w:rPr>
        <w:t>trzech</w:t>
      </w:r>
      <w:r w:rsidRPr="000A008F">
        <w:rPr>
          <w:rFonts w:ascii="Arial" w:hAnsi="Arial" w:cs="Arial"/>
        </w:rPr>
        <w:t xml:space="preserve"> jednobrzmiących egzemplarzach: jeden dla Beneficjenta </w:t>
      </w:r>
      <w:r w:rsidR="008D74D5" w:rsidRPr="000A008F">
        <w:rPr>
          <w:rFonts w:ascii="Arial" w:hAnsi="Arial" w:cs="Arial"/>
        </w:rPr>
        <w:t>i dwa dla Instytucji z</w:t>
      </w:r>
      <w:r w:rsidRPr="000A008F">
        <w:rPr>
          <w:rFonts w:ascii="Arial" w:hAnsi="Arial" w:cs="Arial"/>
        </w:rPr>
        <w:t>arządzającej.</w:t>
      </w:r>
      <w:r w:rsidR="002E706D" w:rsidRPr="000A008F">
        <w:rPr>
          <w:rFonts w:ascii="Arial" w:hAnsi="Arial" w:cs="Arial"/>
        </w:rPr>
        <w:t>/ Umowa zawarta w formie elektronicznej jest podpisana kwalifikowanymi podpisami elektronicznymi Stron</w:t>
      </w:r>
      <w:r w:rsidR="002E706D" w:rsidRPr="000A008F">
        <w:rPr>
          <w:rStyle w:val="Odwoanieprzypisudolnego"/>
          <w:rFonts w:ascii="Arial" w:hAnsi="Arial" w:cs="Arial"/>
        </w:rPr>
        <w:footnoteReference w:id="43"/>
      </w:r>
      <w:r w:rsidR="002E706D" w:rsidRPr="000A008F">
        <w:rPr>
          <w:rFonts w:ascii="Arial" w:hAnsi="Arial" w:cs="Arial"/>
        </w:rPr>
        <w:t>.</w:t>
      </w:r>
    </w:p>
    <w:p w14:paraId="431CDC34" w14:textId="77777777" w:rsidR="000B3077" w:rsidRPr="000A008F" w:rsidRDefault="000B3077" w:rsidP="000737F4">
      <w:pPr>
        <w:spacing w:line="276" w:lineRule="auto"/>
        <w:rPr>
          <w:rFonts w:ascii="Arial" w:hAnsi="Arial" w:cs="Arial"/>
        </w:rPr>
      </w:pPr>
    </w:p>
    <w:p w14:paraId="6D0AA6CB" w14:textId="77777777" w:rsidR="005C3443" w:rsidRPr="000A008F" w:rsidRDefault="00EF2647" w:rsidP="000737F4">
      <w:pPr>
        <w:pStyle w:val="Nagwek1"/>
        <w:spacing w:line="276" w:lineRule="auto"/>
        <w:jc w:val="left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§ </w:t>
      </w:r>
      <w:r w:rsidR="00F25822" w:rsidRPr="000A008F">
        <w:rPr>
          <w:rFonts w:ascii="Arial" w:hAnsi="Arial" w:cs="Arial"/>
        </w:rPr>
        <w:t>2</w:t>
      </w:r>
      <w:r w:rsidR="001E224E" w:rsidRPr="000A008F">
        <w:rPr>
          <w:rFonts w:ascii="Arial" w:hAnsi="Arial" w:cs="Arial"/>
        </w:rPr>
        <w:t>4</w:t>
      </w:r>
      <w:r w:rsidRPr="000A008F">
        <w:rPr>
          <w:rFonts w:ascii="Arial" w:hAnsi="Arial" w:cs="Arial"/>
        </w:rPr>
        <w:t xml:space="preserve">. </w:t>
      </w:r>
      <w:r w:rsidR="005C3443" w:rsidRPr="000A008F">
        <w:rPr>
          <w:rFonts w:ascii="Arial" w:hAnsi="Arial" w:cs="Arial"/>
        </w:rPr>
        <w:t>Załączniki</w:t>
      </w:r>
    </w:p>
    <w:p w14:paraId="4CADB168" w14:textId="77777777" w:rsidR="005C3443" w:rsidRPr="000A008F" w:rsidRDefault="005C3443" w:rsidP="000737F4">
      <w:pPr>
        <w:spacing w:line="276" w:lineRule="auto"/>
        <w:rPr>
          <w:rFonts w:ascii="Arial" w:hAnsi="Arial" w:cs="Arial"/>
        </w:rPr>
      </w:pPr>
    </w:p>
    <w:p w14:paraId="3E7BBFC5" w14:textId="77777777" w:rsidR="005C3443" w:rsidRPr="000A008F" w:rsidRDefault="005C3443" w:rsidP="000737F4">
      <w:pPr>
        <w:spacing w:line="276" w:lineRule="auto"/>
        <w:rPr>
          <w:rFonts w:ascii="Arial" w:hAnsi="Arial" w:cs="Arial"/>
        </w:rPr>
      </w:pPr>
      <w:r w:rsidRPr="000A008F">
        <w:rPr>
          <w:rFonts w:ascii="Arial" w:hAnsi="Arial" w:cs="Arial"/>
        </w:rPr>
        <w:t>Integralną częś</w:t>
      </w:r>
      <w:r w:rsidR="008D74D5" w:rsidRPr="000A008F">
        <w:rPr>
          <w:rFonts w:ascii="Arial" w:hAnsi="Arial" w:cs="Arial"/>
        </w:rPr>
        <w:t>cią</w:t>
      </w:r>
      <w:r w:rsidRPr="000A008F">
        <w:rPr>
          <w:rFonts w:ascii="Arial" w:hAnsi="Arial" w:cs="Arial"/>
        </w:rPr>
        <w:t xml:space="preserve"> Umowy </w:t>
      </w:r>
      <w:r w:rsidR="008D74D5" w:rsidRPr="000A008F">
        <w:rPr>
          <w:rFonts w:ascii="Arial" w:hAnsi="Arial" w:cs="Arial"/>
        </w:rPr>
        <w:t>są</w:t>
      </w:r>
      <w:r w:rsidRPr="000A008F">
        <w:rPr>
          <w:rFonts w:ascii="Arial" w:hAnsi="Arial" w:cs="Arial"/>
        </w:rPr>
        <w:t xml:space="preserve"> załączniki:</w:t>
      </w:r>
    </w:p>
    <w:p w14:paraId="2C78AC01" w14:textId="6FBD7699" w:rsidR="005C3443" w:rsidRPr="000A008F" w:rsidRDefault="00F97AA7" w:rsidP="00666DB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z</w:t>
      </w:r>
      <w:r w:rsidR="005C3443" w:rsidRPr="000A008F">
        <w:rPr>
          <w:rFonts w:ascii="Arial" w:hAnsi="Arial" w:cs="Arial"/>
        </w:rPr>
        <w:t>ałą</w:t>
      </w:r>
      <w:r w:rsidR="009E35A2" w:rsidRPr="000A008F">
        <w:rPr>
          <w:rFonts w:ascii="Arial" w:hAnsi="Arial" w:cs="Arial"/>
        </w:rPr>
        <w:t>cznik nr 1</w:t>
      </w:r>
      <w:r w:rsidR="0047768C" w:rsidRPr="000A008F">
        <w:rPr>
          <w:rFonts w:ascii="Arial" w:hAnsi="Arial" w:cs="Arial"/>
        </w:rPr>
        <w:t xml:space="preserve"> – </w:t>
      </w:r>
      <w:r w:rsidR="00733CAD" w:rsidRPr="000A008F">
        <w:rPr>
          <w:rFonts w:ascii="Arial" w:hAnsi="Arial" w:cs="Arial"/>
        </w:rPr>
        <w:t>Wniosek o dofinansowanie</w:t>
      </w:r>
      <w:r w:rsidR="009B4E2A">
        <w:rPr>
          <w:rFonts w:ascii="Arial" w:hAnsi="Arial" w:cs="Arial"/>
        </w:rPr>
        <w:t xml:space="preserve"> (wersja aktualna w momencie podpisywania Umowy)</w:t>
      </w:r>
      <w:r w:rsidR="00733CAD" w:rsidRPr="000A008F">
        <w:rPr>
          <w:rFonts w:ascii="Arial" w:hAnsi="Arial" w:cs="Arial"/>
        </w:rPr>
        <w:t>;</w:t>
      </w:r>
    </w:p>
    <w:p w14:paraId="2C6B681F" w14:textId="5B8FF8AF" w:rsidR="005C3443" w:rsidRPr="000A008F" w:rsidRDefault="00F97AA7" w:rsidP="00666DBF">
      <w:pPr>
        <w:pStyle w:val="Akapitzlist"/>
        <w:numPr>
          <w:ilvl w:val="1"/>
          <w:numId w:val="35"/>
        </w:numPr>
        <w:autoSpaceDE w:val="0"/>
        <w:autoSpaceDN w:val="0"/>
        <w:adjustRightInd w:val="0"/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z</w:t>
      </w:r>
      <w:r w:rsidR="005C3443" w:rsidRPr="000A008F">
        <w:rPr>
          <w:rFonts w:ascii="Arial" w:hAnsi="Arial" w:cs="Arial"/>
        </w:rPr>
        <w:t xml:space="preserve">ałącznik nr 2 </w:t>
      </w:r>
      <w:r w:rsidR="00290E80" w:rsidRPr="000A008F">
        <w:rPr>
          <w:rFonts w:ascii="Arial" w:hAnsi="Arial" w:cs="Arial"/>
        </w:rPr>
        <w:t>–</w:t>
      </w:r>
      <w:r w:rsidR="005C3443" w:rsidRPr="000A008F">
        <w:rPr>
          <w:rFonts w:ascii="Arial" w:hAnsi="Arial" w:cs="Arial"/>
        </w:rPr>
        <w:t xml:space="preserve"> </w:t>
      </w:r>
      <w:r w:rsidR="00290E80" w:rsidRPr="000A008F">
        <w:rPr>
          <w:rFonts w:ascii="Arial" w:hAnsi="Arial" w:cs="Arial"/>
        </w:rPr>
        <w:t>Harmonogram płatności;</w:t>
      </w:r>
    </w:p>
    <w:p w14:paraId="2F864B39" w14:textId="62D29ADD" w:rsidR="00733CAD" w:rsidRPr="000A008F" w:rsidRDefault="00F97AA7" w:rsidP="00666DBF">
      <w:pPr>
        <w:pStyle w:val="Akapitzlist"/>
        <w:numPr>
          <w:ilvl w:val="1"/>
          <w:numId w:val="35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z</w:t>
      </w:r>
      <w:r w:rsidR="00ED080E" w:rsidRPr="000A008F">
        <w:rPr>
          <w:rFonts w:ascii="Arial" w:hAnsi="Arial" w:cs="Arial"/>
        </w:rPr>
        <w:t xml:space="preserve">ałącznik nr </w:t>
      </w:r>
      <w:r w:rsidR="003D5E8A" w:rsidRPr="000A008F">
        <w:rPr>
          <w:rFonts w:ascii="Arial" w:hAnsi="Arial" w:cs="Arial"/>
        </w:rPr>
        <w:t>3</w:t>
      </w:r>
      <w:r w:rsidR="0047768C" w:rsidRPr="000A008F">
        <w:rPr>
          <w:rFonts w:ascii="Arial" w:hAnsi="Arial" w:cs="Arial"/>
        </w:rPr>
        <w:t xml:space="preserve"> – </w:t>
      </w:r>
      <w:r w:rsidRPr="000A008F">
        <w:rPr>
          <w:rFonts w:ascii="Arial" w:hAnsi="Arial" w:cs="Arial"/>
        </w:rPr>
        <w:t>Wyciąg z „Podręcznika wnioskodawcy i beneficjenta Funduszy Europejskich na lata 2021-2027 w zakresie informacji i promocji”</w:t>
      </w:r>
      <w:r w:rsidR="00733CAD" w:rsidRPr="000A008F">
        <w:rPr>
          <w:rFonts w:ascii="Arial" w:hAnsi="Arial" w:cs="Arial"/>
        </w:rPr>
        <w:t>;</w:t>
      </w:r>
    </w:p>
    <w:p w14:paraId="4E009B01" w14:textId="151FA6BD" w:rsidR="00F97AA7" w:rsidRPr="000A008F" w:rsidRDefault="00F97AA7" w:rsidP="00666DBF">
      <w:pPr>
        <w:pStyle w:val="Akapitzlist"/>
        <w:numPr>
          <w:ilvl w:val="1"/>
          <w:numId w:val="35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z</w:t>
      </w:r>
      <w:r w:rsidR="00733CAD" w:rsidRPr="000A008F">
        <w:rPr>
          <w:rFonts w:ascii="Arial" w:hAnsi="Arial" w:cs="Arial"/>
        </w:rPr>
        <w:t xml:space="preserve">ałącznik nr </w:t>
      </w:r>
      <w:r w:rsidR="003D5E8A" w:rsidRPr="000A008F">
        <w:rPr>
          <w:rFonts w:ascii="Arial" w:hAnsi="Arial" w:cs="Arial"/>
        </w:rPr>
        <w:t>4</w:t>
      </w:r>
      <w:r w:rsidR="0047768C" w:rsidRPr="000A008F">
        <w:rPr>
          <w:rFonts w:ascii="Arial" w:hAnsi="Arial" w:cs="Arial"/>
        </w:rPr>
        <w:t xml:space="preserve"> – </w:t>
      </w:r>
      <w:r w:rsidRPr="000A008F">
        <w:rPr>
          <w:rFonts w:ascii="Arial" w:hAnsi="Arial" w:cs="Arial"/>
        </w:rPr>
        <w:t>Wykaz pomniejszenia wartośc</w:t>
      </w:r>
      <w:r w:rsidR="00E30153" w:rsidRPr="000A008F">
        <w:rPr>
          <w:rFonts w:ascii="Arial" w:hAnsi="Arial" w:cs="Arial"/>
        </w:rPr>
        <w:t xml:space="preserve">i dofinansowania projektu </w:t>
      </w:r>
      <w:r w:rsidRPr="000A008F">
        <w:rPr>
          <w:rFonts w:ascii="Arial" w:hAnsi="Arial" w:cs="Arial"/>
        </w:rPr>
        <w:t>w zakresie obowiązków komunikacyjnych beneficjentów FE;</w:t>
      </w:r>
    </w:p>
    <w:p w14:paraId="08475247" w14:textId="3039D3B8" w:rsidR="00153712" w:rsidRPr="000A008F" w:rsidRDefault="00BB39DC" w:rsidP="00666DBF">
      <w:pPr>
        <w:pStyle w:val="Akapitzlist"/>
        <w:numPr>
          <w:ilvl w:val="1"/>
          <w:numId w:val="35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załącznik nr </w:t>
      </w:r>
      <w:r w:rsidR="003D5E8A" w:rsidRPr="000A008F">
        <w:rPr>
          <w:rFonts w:ascii="Arial" w:hAnsi="Arial" w:cs="Arial"/>
        </w:rPr>
        <w:t>5</w:t>
      </w:r>
      <w:r w:rsidR="0047768C" w:rsidRPr="000A008F">
        <w:rPr>
          <w:rFonts w:ascii="Arial" w:hAnsi="Arial" w:cs="Arial"/>
        </w:rPr>
        <w:t xml:space="preserve"> – </w:t>
      </w:r>
      <w:r w:rsidR="00153712" w:rsidRPr="000A008F">
        <w:rPr>
          <w:rFonts w:ascii="Arial" w:hAnsi="Arial" w:cs="Arial"/>
        </w:rPr>
        <w:t>Taryfikator korekt kosztów pośrednich w zakresie zarz</w:t>
      </w:r>
      <w:r w:rsidR="00790490" w:rsidRPr="000A008F">
        <w:rPr>
          <w:rFonts w:ascii="Arial" w:hAnsi="Arial" w:cs="Arial"/>
        </w:rPr>
        <w:t>ą</w:t>
      </w:r>
      <w:r w:rsidR="00153712" w:rsidRPr="000A008F">
        <w:rPr>
          <w:rFonts w:ascii="Arial" w:hAnsi="Arial" w:cs="Arial"/>
        </w:rPr>
        <w:t>dzania projektem</w:t>
      </w:r>
      <w:r w:rsidR="00F2362E" w:rsidRPr="000A008F">
        <w:rPr>
          <w:rFonts w:ascii="Arial" w:hAnsi="Arial" w:cs="Arial"/>
        </w:rPr>
        <w:t>;</w:t>
      </w:r>
    </w:p>
    <w:p w14:paraId="0F038835" w14:textId="016ED869" w:rsidR="00290E80" w:rsidRPr="000A008F" w:rsidRDefault="00290E80" w:rsidP="00666DBF">
      <w:pPr>
        <w:pStyle w:val="Akapitzlist"/>
        <w:numPr>
          <w:ilvl w:val="1"/>
          <w:numId w:val="35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>załącznik nr 6</w:t>
      </w:r>
      <w:r w:rsidR="0047768C" w:rsidRPr="000A008F">
        <w:rPr>
          <w:rFonts w:ascii="Arial" w:hAnsi="Arial" w:cs="Arial"/>
        </w:rPr>
        <w:t xml:space="preserve"> – </w:t>
      </w:r>
      <w:r w:rsidRPr="000A008F">
        <w:rPr>
          <w:rFonts w:ascii="Arial" w:hAnsi="Arial" w:cs="Arial"/>
        </w:rPr>
        <w:t>Oświadczenie o kwalifikowalności podatku VAT</w:t>
      </w:r>
      <w:r w:rsidRPr="000A008F">
        <w:rPr>
          <w:rStyle w:val="Odwoanieprzypisudolnego"/>
          <w:rFonts w:ascii="Arial" w:hAnsi="Arial" w:cs="Arial"/>
        </w:rPr>
        <w:footnoteReference w:id="44"/>
      </w:r>
      <w:r w:rsidRPr="000A008F">
        <w:rPr>
          <w:rFonts w:ascii="Arial" w:hAnsi="Arial" w:cs="Arial"/>
        </w:rPr>
        <w:t>;</w:t>
      </w:r>
    </w:p>
    <w:p w14:paraId="76051A83" w14:textId="71AC17CA" w:rsidR="007411AD" w:rsidRPr="000A008F" w:rsidRDefault="009B188B" w:rsidP="00666DBF">
      <w:pPr>
        <w:pStyle w:val="Akapitzlist"/>
        <w:numPr>
          <w:ilvl w:val="1"/>
          <w:numId w:val="35"/>
        </w:numPr>
        <w:spacing w:line="276" w:lineRule="auto"/>
        <w:ind w:left="851" w:hanging="425"/>
        <w:rPr>
          <w:rFonts w:ascii="Arial" w:hAnsi="Arial" w:cs="Arial"/>
        </w:rPr>
      </w:pPr>
      <w:r w:rsidRPr="000A008F">
        <w:rPr>
          <w:rFonts w:ascii="Arial" w:hAnsi="Arial" w:cs="Arial"/>
        </w:rPr>
        <w:t xml:space="preserve">załącznik nr 7 – Wzór </w:t>
      </w:r>
      <w:r w:rsidR="00934A4A" w:rsidRPr="000A008F">
        <w:rPr>
          <w:rFonts w:ascii="Arial" w:hAnsi="Arial" w:cs="Arial"/>
        </w:rPr>
        <w:t xml:space="preserve">sprawozdania </w:t>
      </w:r>
      <w:r w:rsidR="00894006" w:rsidRPr="000A008F">
        <w:rPr>
          <w:rFonts w:ascii="Arial" w:hAnsi="Arial" w:cs="Arial"/>
        </w:rPr>
        <w:t>z realizacji projektu grantowego</w:t>
      </w:r>
      <w:r w:rsidR="0094323E">
        <w:rPr>
          <w:rFonts w:ascii="Arial" w:hAnsi="Arial" w:cs="Arial"/>
        </w:rPr>
        <w:t>.</w:t>
      </w:r>
    </w:p>
    <w:p w14:paraId="405E1638" w14:textId="77777777" w:rsidR="00F221E1" w:rsidRPr="000737F4" w:rsidRDefault="00F221E1" w:rsidP="000737F4">
      <w:pPr>
        <w:pStyle w:val="Akapitzlist"/>
        <w:spacing w:line="276" w:lineRule="auto"/>
        <w:ind w:left="851"/>
        <w:rPr>
          <w:rFonts w:ascii="Arial" w:hAnsi="Arial" w:cs="Arial"/>
          <w:sz w:val="20"/>
          <w:szCs w:val="20"/>
        </w:rPr>
      </w:pPr>
      <w:bookmarkStart w:id="25" w:name="_Toc415586295"/>
      <w:bookmarkStart w:id="26" w:name="_Toc405543194"/>
      <w:bookmarkStart w:id="27" w:name="_Toc405560047"/>
      <w:bookmarkStart w:id="28" w:name="_Toc405560117"/>
      <w:bookmarkStart w:id="29" w:name="_Toc405905519"/>
      <w:bookmarkStart w:id="30" w:name="_Toc406085432"/>
      <w:bookmarkStart w:id="31" w:name="_Toc406086720"/>
      <w:bookmarkStart w:id="32" w:name="_Toc406086911"/>
      <w:bookmarkStart w:id="33" w:name="_Toc406087003"/>
      <w:bookmarkStart w:id="34" w:name="_Toc405543209"/>
      <w:bookmarkStart w:id="35" w:name="_Toc405560065"/>
      <w:bookmarkStart w:id="36" w:name="_Toc405560135"/>
      <w:bookmarkStart w:id="37" w:name="_Toc405905537"/>
      <w:bookmarkStart w:id="38" w:name="_Toc406085451"/>
      <w:bookmarkStart w:id="39" w:name="_Toc406086739"/>
      <w:bookmarkStart w:id="40" w:name="_Toc406086930"/>
      <w:bookmarkStart w:id="41" w:name="_Toc406087022"/>
      <w:bookmarkStart w:id="42" w:name="_Toc405543211"/>
      <w:bookmarkStart w:id="43" w:name="_Toc405560067"/>
      <w:bookmarkStart w:id="44" w:name="_Toc405560137"/>
      <w:bookmarkStart w:id="45" w:name="_Toc405905539"/>
      <w:bookmarkStart w:id="46" w:name="_Toc406085453"/>
      <w:bookmarkStart w:id="47" w:name="_Toc406086741"/>
      <w:bookmarkStart w:id="48" w:name="_Toc406086932"/>
      <w:bookmarkStart w:id="49" w:name="_Toc4060870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74873FED" w14:textId="77777777" w:rsidR="00F221E1" w:rsidRPr="000737F4" w:rsidRDefault="00F221E1" w:rsidP="000737F4">
      <w:pPr>
        <w:pStyle w:val="Akapitzlist"/>
        <w:spacing w:line="276" w:lineRule="auto"/>
        <w:ind w:left="851"/>
        <w:rPr>
          <w:rFonts w:ascii="Arial" w:hAnsi="Arial" w:cs="Arial"/>
          <w:sz w:val="20"/>
          <w:szCs w:val="20"/>
        </w:rPr>
      </w:pPr>
    </w:p>
    <w:p w14:paraId="03AC6249" w14:textId="77777777" w:rsidR="00F221E1" w:rsidRPr="000737F4" w:rsidRDefault="00F221E1" w:rsidP="000737F4">
      <w:pPr>
        <w:pStyle w:val="Akapitzlist"/>
        <w:spacing w:line="276" w:lineRule="auto"/>
        <w:ind w:left="851"/>
        <w:rPr>
          <w:rFonts w:ascii="Arial" w:hAnsi="Arial" w:cs="Arial"/>
          <w:sz w:val="20"/>
          <w:szCs w:val="20"/>
        </w:rPr>
      </w:pPr>
    </w:p>
    <w:p w14:paraId="07432F50" w14:textId="77777777" w:rsidR="00F221E1" w:rsidRPr="000737F4" w:rsidRDefault="00F221E1" w:rsidP="000737F4">
      <w:pPr>
        <w:pStyle w:val="Akapitzlist"/>
        <w:spacing w:line="276" w:lineRule="auto"/>
        <w:ind w:left="851"/>
        <w:rPr>
          <w:rFonts w:ascii="Arial" w:hAnsi="Arial" w:cs="Arial"/>
          <w:sz w:val="20"/>
          <w:szCs w:val="20"/>
        </w:rPr>
      </w:pPr>
    </w:p>
    <w:p w14:paraId="70272650" w14:textId="77777777" w:rsidR="00FB49A3" w:rsidRDefault="00FB49A3" w:rsidP="00F221E1">
      <w:pPr>
        <w:pStyle w:val="Akapitzlist"/>
        <w:ind w:left="851"/>
        <w:rPr>
          <w:rFonts w:ascii="Arial" w:hAnsi="Arial" w:cs="Arial"/>
          <w:sz w:val="20"/>
          <w:szCs w:val="20"/>
        </w:rPr>
      </w:pPr>
    </w:p>
    <w:sectPr w:rsidR="00FB49A3" w:rsidSect="00D93134"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CC584" w14:textId="77777777" w:rsidR="00A805F8" w:rsidRDefault="00A805F8">
      <w:r>
        <w:separator/>
      </w:r>
    </w:p>
  </w:endnote>
  <w:endnote w:type="continuationSeparator" w:id="0">
    <w:p w14:paraId="182B3FF0" w14:textId="77777777" w:rsidR="00A805F8" w:rsidRDefault="00A805F8">
      <w:r>
        <w:continuationSeparator/>
      </w:r>
    </w:p>
  </w:endnote>
  <w:endnote w:type="continuationNotice" w:id="1">
    <w:p w14:paraId="1D22E8F5" w14:textId="77777777" w:rsidR="00A805F8" w:rsidRDefault="00A805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FBB5" w14:textId="609CA6CA" w:rsidR="00192B7E" w:rsidRDefault="00192B7E" w:rsidP="00E1450A">
    <w:pPr>
      <w:pStyle w:val="Stopka"/>
      <w:tabs>
        <w:tab w:val="clear" w:pos="9072"/>
        <w:tab w:val="right" w:pos="9214"/>
      </w:tabs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B0783">
      <w:rPr>
        <w:noProof/>
      </w:rPr>
      <w:t>26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3C1E" w14:textId="77777777" w:rsidR="00192B7E" w:rsidRDefault="00192B7E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97FB3" w14:textId="77777777" w:rsidR="00A805F8" w:rsidRDefault="00A805F8">
      <w:r>
        <w:separator/>
      </w:r>
    </w:p>
  </w:footnote>
  <w:footnote w:type="continuationSeparator" w:id="0">
    <w:p w14:paraId="18B88EB3" w14:textId="77777777" w:rsidR="00A805F8" w:rsidRDefault="00A805F8">
      <w:r>
        <w:continuationSeparator/>
      </w:r>
    </w:p>
  </w:footnote>
  <w:footnote w:type="continuationNotice" w:id="1">
    <w:p w14:paraId="724E3055" w14:textId="77777777" w:rsidR="00A805F8" w:rsidRDefault="00A805F8"/>
  </w:footnote>
  <w:footnote w:id="2">
    <w:p w14:paraId="46EF70AC" w14:textId="77777777" w:rsidR="00192B7E" w:rsidRPr="000A008F" w:rsidRDefault="00192B7E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Wzór może być modyfikowany, gdy Instytucja zarządzająca uzna, że odpowiednie zapisy należy w nim zamieścić w celu ochrony krajowych lub unijnych środków publicznych lub jeśli modyfikacje są niezbędne do prawidłowej realizacji Projektu.</w:t>
      </w:r>
    </w:p>
  </w:footnote>
  <w:footnote w:id="3">
    <w:p w14:paraId="755EF270" w14:textId="1EDFF218" w:rsidR="00676CDD" w:rsidRPr="00164E79" w:rsidRDefault="00676CDD">
      <w:pPr>
        <w:pStyle w:val="Tekstprzypisudolnego"/>
        <w:rPr>
          <w:rFonts w:ascii="Arial" w:hAnsi="Arial" w:cs="Arial"/>
        </w:rPr>
      </w:pPr>
      <w:r w:rsidRPr="00164E7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64E79">
        <w:rPr>
          <w:rFonts w:ascii="Arial" w:hAnsi="Arial" w:cs="Arial"/>
          <w:sz w:val="18"/>
          <w:szCs w:val="18"/>
        </w:rPr>
        <w:t xml:space="preserve"> Zapisy dotyczące montażu finansowego są dostosowywane indywidulanie do każdego projektu, w szczególności dotyczy to wnoszenia i rozliczania wkładu własnego beneficjenta.</w:t>
      </w:r>
    </w:p>
  </w:footnote>
  <w:footnote w:id="4">
    <w:p w14:paraId="644F5138" w14:textId="5D1C88EB" w:rsidR="00192B7E" w:rsidRPr="000A008F" w:rsidRDefault="00192B7E" w:rsidP="00192B7E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Zwiększenie wydatków związanych z pomocą publiczną (w tym pomocą de </w:t>
      </w:r>
      <w:proofErr w:type="spellStart"/>
      <w:r w:rsidRPr="000A008F">
        <w:rPr>
          <w:rFonts w:ascii="Arial" w:hAnsi="Arial" w:cs="Arial"/>
          <w:sz w:val="18"/>
          <w:szCs w:val="18"/>
        </w:rPr>
        <w:t>minimis</w:t>
      </w:r>
      <w:proofErr w:type="spellEnd"/>
      <w:r w:rsidRPr="000A008F">
        <w:rPr>
          <w:rFonts w:ascii="Arial" w:hAnsi="Arial" w:cs="Arial"/>
          <w:sz w:val="18"/>
          <w:szCs w:val="18"/>
        </w:rPr>
        <w:t xml:space="preserve">) </w:t>
      </w:r>
      <w:r w:rsidR="002F05C4">
        <w:rPr>
          <w:rFonts w:ascii="Arial" w:hAnsi="Arial" w:cs="Arial"/>
          <w:sz w:val="18"/>
          <w:szCs w:val="18"/>
        </w:rPr>
        <w:t xml:space="preserve">w ramach grantów </w:t>
      </w:r>
      <w:r w:rsidRPr="000A008F">
        <w:rPr>
          <w:rFonts w:ascii="Arial" w:hAnsi="Arial" w:cs="Arial"/>
          <w:sz w:val="18"/>
          <w:szCs w:val="18"/>
        </w:rPr>
        <w:t>nie stanowi zwiększenia wydatków kwalifikowalnych</w:t>
      </w:r>
      <w:r w:rsidR="00967D04" w:rsidRPr="000A008F">
        <w:rPr>
          <w:rFonts w:ascii="Arial" w:hAnsi="Arial" w:cs="Arial"/>
          <w:sz w:val="18"/>
          <w:szCs w:val="18"/>
        </w:rPr>
        <w:t>.</w:t>
      </w:r>
    </w:p>
  </w:footnote>
  <w:footnote w:id="5">
    <w:p w14:paraId="25BCB817" w14:textId="7FAA8EA9" w:rsidR="00192B7E" w:rsidRPr="000A008F" w:rsidRDefault="00192B7E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="00962322" w:rsidRPr="000A008F">
        <w:rPr>
          <w:rFonts w:ascii="Arial" w:hAnsi="Arial" w:cs="Arial"/>
          <w:sz w:val="18"/>
          <w:szCs w:val="18"/>
        </w:rPr>
        <w:t xml:space="preserve"> </w:t>
      </w:r>
      <w:r w:rsidRPr="000A008F">
        <w:rPr>
          <w:rFonts w:ascii="Arial" w:hAnsi="Arial" w:cs="Arial"/>
          <w:sz w:val="18"/>
          <w:szCs w:val="18"/>
        </w:rPr>
        <w:t xml:space="preserve">Uzupełnij, jeśli dotyczy. </w:t>
      </w:r>
    </w:p>
  </w:footnote>
  <w:footnote w:id="6">
    <w:p w14:paraId="53EF2218" w14:textId="77777777" w:rsidR="00192B7E" w:rsidRPr="000A008F" w:rsidRDefault="00192B7E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Z zastrzeżeniem, że data musi przypadać na okres od 1 stycznia 2021 r. do 31 grudnia 2029 roku.</w:t>
      </w:r>
    </w:p>
  </w:footnote>
  <w:footnote w:id="7">
    <w:p w14:paraId="17FBE776" w14:textId="7C189443" w:rsidR="00192B7E" w:rsidRPr="00AE7D03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AE7D03">
        <w:rPr>
          <w:rStyle w:val="Odwoanieprzypisudolnego"/>
          <w:rFonts w:ascii="Arial" w:hAnsi="Arial" w:cs="Arial"/>
          <w:sz w:val="18"/>
          <w:szCs w:val="18"/>
        </w:rPr>
        <w:footnoteRef/>
      </w:r>
      <w:bookmarkStart w:id="0" w:name="_Hlk22636224"/>
      <w:r w:rsidR="00F31AC9" w:rsidRPr="00AE7D03">
        <w:rPr>
          <w:rFonts w:ascii="Arial" w:hAnsi="Arial" w:cs="Arial"/>
          <w:sz w:val="18"/>
          <w:szCs w:val="18"/>
        </w:rPr>
        <w:t xml:space="preserve"> </w:t>
      </w:r>
      <w:r w:rsidR="005A7CD8" w:rsidRPr="00AE7D03">
        <w:rPr>
          <w:rFonts w:ascii="Arial" w:hAnsi="Arial" w:cs="Arial"/>
          <w:sz w:val="18"/>
          <w:szCs w:val="18"/>
        </w:rPr>
        <w:t xml:space="preserve">Dotyczy projektu, w którym podatek VAT jest wydatkiem kwalifikowalnym, a  łączny koszt projektu </w:t>
      </w:r>
      <w:r w:rsidR="00CF04BF" w:rsidRPr="00164E79">
        <w:rPr>
          <w:rFonts w:ascii="Arial" w:hAnsi="Arial" w:cs="Arial"/>
          <w:sz w:val="18"/>
          <w:szCs w:val="18"/>
        </w:rPr>
        <w:t xml:space="preserve">(wydatki kwalifikowalne i niekwalifikowalne) </w:t>
      </w:r>
      <w:r w:rsidR="005A7CD8" w:rsidRPr="00AE7D03">
        <w:rPr>
          <w:rFonts w:ascii="Arial" w:hAnsi="Arial" w:cs="Arial"/>
          <w:sz w:val="18"/>
          <w:szCs w:val="18"/>
        </w:rPr>
        <w:t>wynosi co najmniej 5 mln euro (z VAT) lub projekt jest objęty pomocą publiczną</w:t>
      </w:r>
      <w:bookmarkEnd w:id="0"/>
      <w:r w:rsidR="002F05C4" w:rsidRPr="00AE7D03">
        <w:rPr>
          <w:rFonts w:ascii="Arial" w:hAnsi="Arial" w:cs="Arial"/>
          <w:sz w:val="18"/>
          <w:szCs w:val="18"/>
        </w:rPr>
        <w:t xml:space="preserve"> (dotyczy także grantów)</w:t>
      </w:r>
      <w:r w:rsidRPr="00AE7D03">
        <w:rPr>
          <w:rFonts w:ascii="Arial" w:hAnsi="Arial" w:cs="Arial"/>
          <w:sz w:val="18"/>
          <w:szCs w:val="18"/>
        </w:rPr>
        <w:t>.</w:t>
      </w:r>
    </w:p>
  </w:footnote>
  <w:footnote w:id="8">
    <w:p w14:paraId="5EE4FB07" w14:textId="2475C0BC" w:rsidR="00D82293" w:rsidRPr="000A008F" w:rsidRDefault="00D82293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Nie dotyczy Beneficjenta, który jest jednostką samorządu terytorialnego.</w:t>
      </w:r>
    </w:p>
  </w:footnote>
  <w:footnote w:id="9">
    <w:p w14:paraId="2950FC45" w14:textId="5A919563" w:rsidR="006640FC" w:rsidRPr="000A008F" w:rsidRDefault="006640FC">
      <w:pPr>
        <w:pStyle w:val="Tekstprzypisudolnego"/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Dotyczy projektów, w których określone zostały kamienie milowe.</w:t>
      </w:r>
    </w:p>
  </w:footnote>
  <w:footnote w:id="10">
    <w:p w14:paraId="72EB4B2A" w14:textId="6774C3E2" w:rsidR="00F31AC9" w:rsidRPr="000A008F" w:rsidRDefault="00F31AC9">
      <w:pPr>
        <w:pStyle w:val="Tekstprzypisudolnego"/>
      </w:pPr>
      <w:r w:rsidRPr="000A008F">
        <w:rPr>
          <w:rStyle w:val="Odwoanieprzypisudolnego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</w:t>
      </w:r>
      <w:r w:rsidR="00876D8C" w:rsidRPr="000A008F">
        <w:rPr>
          <w:rFonts w:ascii="Arial" w:hAnsi="Arial" w:cs="Arial"/>
          <w:sz w:val="18"/>
          <w:szCs w:val="18"/>
        </w:rPr>
        <w:t xml:space="preserve">Wartość przelicza się według miesięcznego obrachunkowego kursu wymiany waluty stosowanego przez KE, aktualnego na dzień ogłoszenia naboru przez beneficjenta. </w:t>
      </w:r>
      <w:r w:rsidR="003345A9" w:rsidRPr="000A008F">
        <w:rPr>
          <w:rFonts w:ascii="Arial" w:hAnsi="Arial" w:cs="Arial"/>
          <w:sz w:val="18"/>
          <w:szCs w:val="18"/>
        </w:rPr>
        <w:t xml:space="preserve">Kurs euro dostępny jest na stronie: </w:t>
      </w:r>
      <w:hyperlink r:id="rId1" w:history="1">
        <w:r w:rsidR="003345A9" w:rsidRPr="000A008F">
          <w:rPr>
            <w:rStyle w:val="Hipercze"/>
            <w:rFonts w:ascii="Arial" w:hAnsi="Arial" w:cs="Arial"/>
            <w:sz w:val="18"/>
            <w:szCs w:val="18"/>
          </w:rPr>
          <w:t>https://www.ecb.europa.eu/stats/policy_and_exchange_rates/euro_reference_exchange_rates/html/eurofxre f-graph-pln.en.html</w:t>
        </w:r>
      </w:hyperlink>
    </w:p>
  </w:footnote>
  <w:footnote w:id="11">
    <w:p w14:paraId="35EB4D32" w14:textId="48A54848" w:rsidR="00192B7E" w:rsidRPr="000A008F" w:rsidRDefault="00192B7E" w:rsidP="00695D4C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>Ustęp nie dotyczy kosztów pośrednich rozliczanych według stawki ryczałtowej, o której mowa w § 5 ust. 1 Umowy.</w:t>
      </w:r>
    </w:p>
  </w:footnote>
  <w:footnote w:id="12">
    <w:p w14:paraId="73C96B2F" w14:textId="77777777" w:rsidR="00192B7E" w:rsidRPr="000A008F" w:rsidRDefault="00192B7E" w:rsidP="009C1E33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Dotyczy Projektu realizowanego w ramach partnerstwa. </w:t>
      </w:r>
    </w:p>
  </w:footnote>
  <w:footnote w:id="13">
    <w:p w14:paraId="1121DDEB" w14:textId="77777777" w:rsidR="00192B7E" w:rsidRPr="000A008F" w:rsidRDefault="00192B7E" w:rsidP="009C1E33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Dotyczy Projektu realizowanego w ramach partnerstwa.</w:t>
      </w:r>
    </w:p>
  </w:footnote>
  <w:footnote w:id="14">
    <w:p w14:paraId="5B4B2CF4" w14:textId="77777777" w:rsidR="00192B7E" w:rsidRPr="000A008F" w:rsidRDefault="00192B7E" w:rsidP="009C1E33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Dotyczy Projektu realizowanego w ramach partnerstwa.</w:t>
      </w:r>
    </w:p>
  </w:footnote>
  <w:footnote w:id="15">
    <w:p w14:paraId="6E086966" w14:textId="77777777" w:rsidR="00192B7E" w:rsidRPr="000A008F" w:rsidRDefault="00192B7E" w:rsidP="009C1E33">
      <w:pPr>
        <w:pStyle w:val="Tekstprzypisudolnego"/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>Dotyczy Projektu realizowanego w ramach partnerstwa.</w:t>
      </w:r>
    </w:p>
  </w:footnote>
  <w:footnote w:id="16">
    <w:p w14:paraId="486B6BC8" w14:textId="2D3E96F3" w:rsidR="00192B7E" w:rsidRPr="000A008F" w:rsidRDefault="00192B7E" w:rsidP="00E25AFB">
      <w:pPr>
        <w:pStyle w:val="Tekstprzypisudolnego"/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Pomniejszonych o koszt </w:t>
      </w:r>
      <w:r w:rsidR="003143E1">
        <w:rPr>
          <w:rFonts w:ascii="Arial" w:hAnsi="Arial" w:cs="Arial"/>
          <w:sz w:val="18"/>
          <w:szCs w:val="18"/>
        </w:rPr>
        <w:t>MRU</w:t>
      </w:r>
      <w:r w:rsidRPr="000A008F">
        <w:rPr>
          <w:rFonts w:ascii="Arial" w:hAnsi="Arial" w:cs="Arial"/>
          <w:sz w:val="18"/>
          <w:szCs w:val="18"/>
        </w:rPr>
        <w:t xml:space="preserve"> (jeśli dotyczy).</w:t>
      </w:r>
    </w:p>
  </w:footnote>
  <w:footnote w:id="17">
    <w:p w14:paraId="469A17A6" w14:textId="33B9B317" w:rsidR="00192B7E" w:rsidRPr="000A008F" w:rsidRDefault="00192B7E" w:rsidP="00E25AFB">
      <w:pPr>
        <w:pStyle w:val="Tekstprzypisudolnego"/>
        <w:rPr>
          <w:rFonts w:ascii="Arial" w:hAnsi="Arial" w:cs="Arial"/>
        </w:rPr>
      </w:pPr>
      <w:r w:rsidRPr="000A008F">
        <w:rPr>
          <w:rStyle w:val="Odwoanieprzypisudolnego"/>
          <w:rFonts w:ascii="Arial" w:hAnsi="Arial" w:cs="Arial"/>
        </w:rPr>
        <w:footnoteRef/>
      </w:r>
      <w:r w:rsidRPr="000A008F">
        <w:rPr>
          <w:rFonts w:ascii="Arial" w:hAnsi="Arial" w:cs="Arial"/>
        </w:rPr>
        <w:t xml:space="preserve"> Maksymalna wartość zaliczki wynosi </w:t>
      </w:r>
      <w:r w:rsidR="00CC36DC" w:rsidRPr="000A008F">
        <w:rPr>
          <w:rFonts w:ascii="Arial" w:hAnsi="Arial" w:cs="Arial"/>
        </w:rPr>
        <w:t>100</w:t>
      </w:r>
      <w:r w:rsidRPr="000A008F">
        <w:rPr>
          <w:rFonts w:ascii="Arial" w:hAnsi="Arial" w:cs="Arial"/>
        </w:rPr>
        <w:t>% dofinansowania, o którym mowa w § 1 ust. 3 Umowy.</w:t>
      </w:r>
    </w:p>
  </w:footnote>
  <w:footnote w:id="18">
    <w:p w14:paraId="5A665BCF" w14:textId="11A3E0C5" w:rsidR="004879A0" w:rsidRPr="000A008F" w:rsidRDefault="004879A0">
      <w:pPr>
        <w:pStyle w:val="Tekstprzypisudolnego"/>
        <w:rPr>
          <w:rFonts w:ascii="Arial" w:hAnsi="Arial" w:cs="Arial"/>
        </w:rPr>
      </w:pPr>
      <w:r w:rsidRPr="000A008F">
        <w:rPr>
          <w:rStyle w:val="Odwoanieprzypisudolnego"/>
          <w:rFonts w:ascii="Arial" w:hAnsi="Arial" w:cs="Arial"/>
        </w:rPr>
        <w:footnoteRef/>
      </w:r>
      <w:r w:rsidRPr="000A008F">
        <w:rPr>
          <w:rFonts w:ascii="Arial" w:hAnsi="Arial" w:cs="Arial"/>
        </w:rPr>
        <w:t xml:space="preserve"> Pierwszy transza zaliczki dotyczy okresu od daty wskazanej w § 2 ust. 1 pkt </w:t>
      </w:r>
      <w:r w:rsidR="00057145" w:rsidRPr="000A008F">
        <w:rPr>
          <w:rFonts w:ascii="Arial" w:hAnsi="Arial" w:cs="Arial"/>
        </w:rPr>
        <w:t xml:space="preserve">1 Umowy </w:t>
      </w:r>
      <w:r w:rsidRPr="000A008F">
        <w:rPr>
          <w:rFonts w:ascii="Arial" w:hAnsi="Arial" w:cs="Arial"/>
        </w:rPr>
        <w:t>do roku od dnia podpisania</w:t>
      </w:r>
      <w:r w:rsidR="00057145" w:rsidRPr="000A008F">
        <w:rPr>
          <w:rFonts w:ascii="Arial" w:hAnsi="Arial" w:cs="Arial"/>
        </w:rPr>
        <w:t xml:space="preserve"> Umowy</w:t>
      </w:r>
      <w:r w:rsidR="00312990" w:rsidRPr="000A008F">
        <w:rPr>
          <w:rFonts w:ascii="Arial" w:hAnsi="Arial" w:cs="Arial"/>
        </w:rPr>
        <w:t>.</w:t>
      </w:r>
    </w:p>
  </w:footnote>
  <w:footnote w:id="19">
    <w:p w14:paraId="1477306A" w14:textId="4B11028F" w:rsidR="006C7BF6" w:rsidRPr="000A008F" w:rsidRDefault="006C7BF6" w:rsidP="006C7BF6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Nie dotyczy kosztów pośrednich rozliczanych według stawki ryczałtowej, o której mowa w § 5 ust. 1 Umowy.</w:t>
      </w:r>
    </w:p>
  </w:footnote>
  <w:footnote w:id="20">
    <w:p w14:paraId="3B88FCD8" w14:textId="669C0B01" w:rsidR="006C7BF6" w:rsidRPr="000A008F" w:rsidRDefault="006C7BF6" w:rsidP="006C7BF6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Zasada nie dotyczy kosztów pośrednich rozliczanych według stawki ryczałtowej, o której mowa w § 5 ust. 1 Umowy.</w:t>
      </w:r>
    </w:p>
  </w:footnote>
  <w:footnote w:id="21">
    <w:p w14:paraId="4ED5977E" w14:textId="05C87D5F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>Niezależnie od powyższego Beneficjent uzupełni</w:t>
      </w:r>
      <w:r w:rsidR="00826B00" w:rsidRPr="000A008F">
        <w:rPr>
          <w:rFonts w:ascii="Arial" w:hAnsi="Arial" w:cs="Arial"/>
          <w:sz w:val="18"/>
          <w:szCs w:val="18"/>
        </w:rPr>
        <w:t>a</w:t>
      </w:r>
      <w:r w:rsidRPr="000A008F">
        <w:rPr>
          <w:rFonts w:ascii="Arial" w:hAnsi="Arial" w:cs="Arial"/>
          <w:sz w:val="18"/>
          <w:szCs w:val="18"/>
        </w:rPr>
        <w:t xml:space="preserve"> CST2021 nie później niż w ciągu 3 dni roboczych po usunięciu awarii.</w:t>
      </w:r>
    </w:p>
  </w:footnote>
  <w:footnote w:id="22">
    <w:p w14:paraId="732198A2" w14:textId="77777777" w:rsidR="00192B7E" w:rsidRPr="000A008F" w:rsidRDefault="00192B7E">
      <w:pPr>
        <w:pStyle w:val="Tekstprzypisudolnego"/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Nie dotyczy rozliczenia zaliczki.</w:t>
      </w:r>
    </w:p>
  </w:footnote>
  <w:footnote w:id="23">
    <w:p w14:paraId="6AE97337" w14:textId="77777777" w:rsidR="00192B7E" w:rsidRPr="000A008F" w:rsidRDefault="00192B7E" w:rsidP="00E25AFB">
      <w:pPr>
        <w:pStyle w:val="Tekstprzypisudolnego"/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Nie dotyczy kosztów pośrednich rozliczanych według stawki ryczałtowej, o której mowa w § 5 ust. 1 Umowy.</w:t>
      </w:r>
    </w:p>
  </w:footnote>
  <w:footnote w:id="24">
    <w:p w14:paraId="0335FC93" w14:textId="23C17F0B" w:rsidR="00A74B78" w:rsidRPr="000A008F" w:rsidRDefault="00A74B78">
      <w:pPr>
        <w:pStyle w:val="Tekstprzypisudolnego"/>
        <w:rPr>
          <w:rFonts w:ascii="Arial" w:hAnsi="Arial" w:cs="Arial"/>
        </w:rPr>
      </w:pPr>
      <w:r w:rsidRPr="000A008F">
        <w:rPr>
          <w:rStyle w:val="Odwoanieprzypisudolnego"/>
          <w:rFonts w:ascii="Arial" w:hAnsi="Arial" w:cs="Arial"/>
          <w:sz w:val="18"/>
        </w:rPr>
        <w:footnoteRef/>
      </w:r>
      <w:r w:rsidRPr="000A008F">
        <w:rPr>
          <w:rFonts w:ascii="Arial" w:hAnsi="Arial" w:cs="Arial"/>
          <w:sz w:val="18"/>
        </w:rPr>
        <w:t xml:space="preserve"> Nie dotyczy przypadków, gdy Beneficjent przekazuje do Instytucji zarządzającej tylko wniosek sprawozdawczy.</w:t>
      </w:r>
    </w:p>
  </w:footnote>
  <w:footnote w:id="25">
    <w:p w14:paraId="722AF755" w14:textId="1E37CD9E" w:rsidR="00247489" w:rsidRPr="00FD6A63" w:rsidRDefault="00247489">
      <w:pPr>
        <w:pStyle w:val="Tekstprzypisudolnego"/>
        <w:rPr>
          <w:rFonts w:ascii="Arial" w:hAnsi="Arial" w:cs="Arial"/>
        </w:rPr>
      </w:pPr>
      <w:r w:rsidRPr="0030114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0114D">
        <w:rPr>
          <w:rFonts w:ascii="Arial" w:hAnsi="Arial" w:cs="Arial"/>
          <w:sz w:val="18"/>
          <w:szCs w:val="18"/>
        </w:rPr>
        <w:t xml:space="preserve"> </w:t>
      </w:r>
      <w:r w:rsidR="004E4843" w:rsidRPr="004E4843">
        <w:rPr>
          <w:rFonts w:ascii="Arial" w:hAnsi="Arial" w:cs="Arial"/>
          <w:sz w:val="18"/>
          <w:szCs w:val="18"/>
        </w:rPr>
        <w:t>Jeżeli w trakcie weryfikacji wniosku o płatność dostarczona zostanie dokumentacja niezbędna do przeprowadzenia kontroli postępowania o udzielenie zamówienia (dotyczy również aneksu do umowy z wykonawcą), okres wstrzymania biegu terminu jest liczony od daty zawarcia umowy/aneksu z wykonawcą zamówienia do dnia zweryfikowania przez Instytucję zarządzającą prawidłowości udzielonego zamówienia lub jego zmiany</w:t>
      </w:r>
      <w:r w:rsidRPr="00FD6A63">
        <w:rPr>
          <w:rFonts w:ascii="Arial" w:hAnsi="Arial" w:cs="Arial"/>
        </w:rPr>
        <w:t>.</w:t>
      </w:r>
    </w:p>
  </w:footnote>
  <w:footnote w:id="26">
    <w:p w14:paraId="1DB9709A" w14:textId="526AAE86" w:rsidR="00192B7E" w:rsidRPr="000A008F" w:rsidRDefault="00192B7E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Nie </w:t>
      </w:r>
      <w:r w:rsidR="00575830" w:rsidRPr="000A008F">
        <w:rPr>
          <w:rFonts w:ascii="Arial" w:hAnsi="Arial" w:cs="Arial"/>
          <w:sz w:val="18"/>
          <w:szCs w:val="18"/>
        </w:rPr>
        <w:t xml:space="preserve">dotyczy beneficjenta będącego jednostką sektora finansów publicznych albo fundacją, której jedynym fundatorem jest Skarb Państwa, a także do Banku Gospodarstwa Krajowego, a w zakresie programu finansowanego z udziałem środków pochodzących z Europejskiego Funduszu Pomocy Najbardziej Potrzebującym – do umów, o których mowa w art. 134a pkt 7 i art. 134b ust. 2 pkt 2 ustawy o pomocy społecznej (Dz. U. </w:t>
      </w:r>
      <w:r w:rsidR="00E46D19" w:rsidRPr="000A008F">
        <w:rPr>
          <w:rFonts w:ascii="Arial" w:hAnsi="Arial" w:cs="Arial"/>
          <w:sz w:val="18"/>
          <w:szCs w:val="18"/>
        </w:rPr>
        <w:t>202</w:t>
      </w:r>
      <w:r w:rsidR="00E46D19">
        <w:rPr>
          <w:rFonts w:ascii="Arial" w:hAnsi="Arial" w:cs="Arial"/>
          <w:sz w:val="18"/>
          <w:szCs w:val="18"/>
        </w:rPr>
        <w:t>4</w:t>
      </w:r>
      <w:r w:rsidR="00E46D19" w:rsidRPr="000A008F">
        <w:rPr>
          <w:rFonts w:ascii="Arial" w:hAnsi="Arial" w:cs="Arial"/>
          <w:sz w:val="18"/>
          <w:szCs w:val="18"/>
        </w:rPr>
        <w:t xml:space="preserve"> </w:t>
      </w:r>
      <w:r w:rsidR="00575830" w:rsidRPr="000A008F">
        <w:rPr>
          <w:rFonts w:ascii="Arial" w:hAnsi="Arial" w:cs="Arial"/>
          <w:sz w:val="18"/>
          <w:szCs w:val="18"/>
        </w:rPr>
        <w:t xml:space="preserve">r. poz. </w:t>
      </w:r>
      <w:r w:rsidR="00E46D19">
        <w:rPr>
          <w:rFonts w:ascii="Arial" w:hAnsi="Arial" w:cs="Arial"/>
          <w:sz w:val="18"/>
          <w:szCs w:val="18"/>
        </w:rPr>
        <w:t>1283</w:t>
      </w:r>
      <w:r w:rsidR="00E46D19" w:rsidRPr="000A008F">
        <w:rPr>
          <w:rFonts w:ascii="Arial" w:hAnsi="Arial" w:cs="Arial"/>
          <w:sz w:val="18"/>
          <w:szCs w:val="18"/>
        </w:rPr>
        <w:t xml:space="preserve"> </w:t>
      </w:r>
      <w:r w:rsidR="00575830" w:rsidRPr="000A008F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575830" w:rsidRPr="000A008F">
        <w:rPr>
          <w:rFonts w:ascii="Arial" w:hAnsi="Arial" w:cs="Arial"/>
          <w:sz w:val="18"/>
          <w:szCs w:val="18"/>
        </w:rPr>
        <w:t>późn</w:t>
      </w:r>
      <w:proofErr w:type="spellEnd"/>
      <w:r w:rsidR="00575830" w:rsidRPr="000A008F">
        <w:rPr>
          <w:rFonts w:ascii="Arial" w:hAnsi="Arial" w:cs="Arial"/>
          <w:sz w:val="18"/>
          <w:szCs w:val="18"/>
        </w:rPr>
        <w:t>. zm.)</w:t>
      </w:r>
      <w:r w:rsidRPr="000A008F">
        <w:rPr>
          <w:rFonts w:ascii="Arial" w:hAnsi="Arial" w:cs="Arial"/>
          <w:sz w:val="18"/>
          <w:szCs w:val="18"/>
        </w:rPr>
        <w:t>.</w:t>
      </w:r>
    </w:p>
  </w:footnote>
  <w:footnote w:id="27">
    <w:p w14:paraId="6E2178EB" w14:textId="77777777" w:rsidR="00192B7E" w:rsidRPr="000A008F" w:rsidRDefault="00192B7E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Paragraf nie dotyczy kosztów pośrednich rozliczanych według stawki ryczałtowej, o której mowa w § 5 ust. 1 Umowy.</w:t>
      </w:r>
    </w:p>
  </w:footnote>
  <w:footnote w:id="28">
    <w:p w14:paraId="32DEF142" w14:textId="6EDAD887" w:rsidR="003726E1" w:rsidRPr="000A008F" w:rsidRDefault="003726E1" w:rsidP="003726E1">
      <w:pPr>
        <w:pStyle w:val="Tekstprzypisudolnego"/>
        <w:rPr>
          <w:rFonts w:ascii="Arial" w:hAnsi="Arial" w:cs="Arial"/>
        </w:rPr>
      </w:pPr>
      <w:r w:rsidRPr="000A008F">
        <w:rPr>
          <w:rStyle w:val="Odwoanieprzypisudolnego"/>
          <w:rFonts w:ascii="Arial" w:hAnsi="Arial" w:cs="Arial"/>
        </w:rPr>
        <w:footnoteRef/>
      </w:r>
      <w:r w:rsidRPr="000A008F">
        <w:rPr>
          <w:rFonts w:ascii="Arial" w:hAnsi="Arial" w:cs="Arial"/>
        </w:rPr>
        <w:t xml:space="preserve"> Funkcjonalność ta nie dotyczy postępowań dokumentowanych w Bazie konkurencyjności.</w:t>
      </w:r>
      <w:r w:rsidR="001C787E" w:rsidRPr="000A008F">
        <w:rPr>
          <w:rFonts w:ascii="Arial" w:hAnsi="Arial" w:cs="Arial"/>
        </w:rPr>
        <w:t xml:space="preserve"> W przypadku braku możliwości załączenia </w:t>
      </w:r>
      <w:r w:rsidR="00026A5E" w:rsidRPr="000A008F">
        <w:rPr>
          <w:rFonts w:ascii="Arial" w:hAnsi="Arial" w:cs="Arial"/>
        </w:rPr>
        <w:t xml:space="preserve">zakończonego </w:t>
      </w:r>
      <w:r w:rsidR="001C787E" w:rsidRPr="000A008F">
        <w:rPr>
          <w:rFonts w:ascii="Arial" w:hAnsi="Arial" w:cs="Arial"/>
        </w:rPr>
        <w:t xml:space="preserve">postępowania dokumentowanego w Bazie konkurencyjności (dotyczy też </w:t>
      </w:r>
      <w:proofErr w:type="spellStart"/>
      <w:r w:rsidR="001C787E" w:rsidRPr="000A008F">
        <w:rPr>
          <w:rFonts w:ascii="Arial" w:hAnsi="Arial" w:cs="Arial"/>
        </w:rPr>
        <w:t>wyłączeń</w:t>
      </w:r>
      <w:proofErr w:type="spellEnd"/>
      <w:r w:rsidR="001C787E" w:rsidRPr="000A008F">
        <w:rPr>
          <w:rFonts w:ascii="Arial" w:hAnsi="Arial" w:cs="Arial"/>
        </w:rPr>
        <w:t xml:space="preserve"> z zasady konkurencyjności) </w:t>
      </w:r>
      <w:r w:rsidR="00026A5E" w:rsidRPr="000A008F">
        <w:rPr>
          <w:rFonts w:ascii="Arial" w:hAnsi="Arial" w:cs="Arial"/>
        </w:rPr>
        <w:t xml:space="preserve">w module Zamówienia publiczne </w:t>
      </w:r>
      <w:r w:rsidR="001C787E" w:rsidRPr="000A008F">
        <w:rPr>
          <w:rFonts w:ascii="Arial" w:hAnsi="Arial" w:cs="Arial"/>
        </w:rPr>
        <w:t xml:space="preserve">należy </w:t>
      </w:r>
      <w:r w:rsidR="00026A5E" w:rsidRPr="000A008F">
        <w:rPr>
          <w:rFonts w:ascii="Arial" w:hAnsi="Arial" w:cs="Arial"/>
        </w:rPr>
        <w:t>go umieścić w module</w:t>
      </w:r>
      <w:r w:rsidR="001C787E" w:rsidRPr="000A008F">
        <w:rPr>
          <w:rFonts w:ascii="Arial" w:hAnsi="Arial" w:cs="Arial"/>
        </w:rPr>
        <w:t xml:space="preserve"> </w:t>
      </w:r>
      <w:r w:rsidR="00026A5E" w:rsidRPr="000A008F">
        <w:rPr>
          <w:rFonts w:ascii="Arial" w:hAnsi="Arial" w:cs="Arial"/>
        </w:rPr>
        <w:t>K</w:t>
      </w:r>
      <w:r w:rsidR="001C787E" w:rsidRPr="000A008F">
        <w:rPr>
          <w:rFonts w:ascii="Arial" w:hAnsi="Arial" w:cs="Arial"/>
        </w:rPr>
        <w:t xml:space="preserve">orespondencja </w:t>
      </w:r>
      <w:r w:rsidR="00026A5E" w:rsidRPr="000A008F">
        <w:rPr>
          <w:rFonts w:ascii="Arial" w:hAnsi="Arial" w:cs="Arial"/>
        </w:rPr>
        <w:t xml:space="preserve">(link do postępowania oraz dokumentacja, która nie została ujęta w </w:t>
      </w:r>
      <w:r w:rsidR="002506CC" w:rsidRPr="000A008F">
        <w:rPr>
          <w:rFonts w:ascii="Arial" w:hAnsi="Arial" w:cs="Arial"/>
        </w:rPr>
        <w:t>B</w:t>
      </w:r>
      <w:r w:rsidR="00026A5E" w:rsidRPr="000A008F">
        <w:rPr>
          <w:rFonts w:ascii="Arial" w:hAnsi="Arial" w:cs="Arial"/>
        </w:rPr>
        <w:t>azie konkurencyjności).</w:t>
      </w:r>
    </w:p>
  </w:footnote>
  <w:footnote w:id="29">
    <w:p w14:paraId="1528B953" w14:textId="6001DC1D" w:rsidR="00192B7E" w:rsidRPr="000A008F" w:rsidRDefault="00192B7E" w:rsidP="00964F25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0A008F">
        <w:rPr>
          <w:rFonts w:ascii="Arial" w:hAnsi="Arial" w:cs="Arial"/>
          <w:sz w:val="18"/>
          <w:szCs w:val="18"/>
          <w:lang w:bidi="pl-PL"/>
        </w:rPr>
        <w:t>z przedostatniego dnia pracy Komisji Europejskiej w miesiącu poprzedzającym miesiąc podpisana Umowy.</w:t>
      </w:r>
    </w:p>
  </w:footnote>
  <w:footnote w:id="30">
    <w:p w14:paraId="565A52A2" w14:textId="6F4B98B4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Patrz przypis </w:t>
      </w:r>
      <w:r w:rsidR="00977B58" w:rsidRPr="000A008F">
        <w:rPr>
          <w:rFonts w:ascii="Arial" w:hAnsi="Arial" w:cs="Arial"/>
          <w:sz w:val="18"/>
          <w:szCs w:val="18"/>
        </w:rPr>
        <w:t>powyżej</w:t>
      </w:r>
      <w:r w:rsidRPr="000A008F">
        <w:rPr>
          <w:rFonts w:ascii="Arial" w:hAnsi="Arial" w:cs="Arial"/>
          <w:sz w:val="18"/>
          <w:szCs w:val="18"/>
        </w:rPr>
        <w:t>.</w:t>
      </w:r>
    </w:p>
  </w:footnote>
  <w:footnote w:id="31">
    <w:p w14:paraId="6220F481" w14:textId="1FAD9242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Patrz przypis </w:t>
      </w:r>
      <w:r w:rsidR="00977B58" w:rsidRPr="000A008F">
        <w:rPr>
          <w:rFonts w:ascii="Arial" w:hAnsi="Arial" w:cs="Arial"/>
          <w:sz w:val="18"/>
          <w:szCs w:val="18"/>
        </w:rPr>
        <w:t>powyżej</w:t>
      </w:r>
      <w:r w:rsidRPr="000A008F">
        <w:rPr>
          <w:rFonts w:ascii="Arial" w:hAnsi="Arial" w:cs="Arial"/>
          <w:sz w:val="18"/>
          <w:szCs w:val="18"/>
        </w:rPr>
        <w:t>.</w:t>
      </w:r>
    </w:p>
  </w:footnote>
  <w:footnote w:id="32">
    <w:p w14:paraId="2550E908" w14:textId="77777777" w:rsidR="00192B7E" w:rsidRPr="000A008F" w:rsidRDefault="00192B7E">
      <w:pPr>
        <w:pStyle w:val="Tekstprzypisudolnego"/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 Projektu.</w:t>
      </w:r>
    </w:p>
  </w:footnote>
  <w:footnote w:id="33">
    <w:p w14:paraId="2C08AE86" w14:textId="77777777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Uczestnik projektu oznacza osobę fizyczną, która odnosi bezpośrednio korzyści z Projektu, przy czym nie jest odpowiedzialna ani za inicjowanie Projektu, ani jednocześnie za jego inicjowanie, i wdrażanie, i która nie otrzymuje wsparcia finansowego.</w:t>
      </w:r>
    </w:p>
  </w:footnote>
  <w:footnote w:id="34">
    <w:p w14:paraId="641C239E" w14:textId="77777777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Zgodnie z art. 49 ust. 3 i 5 rozporządzenia ogólnego.</w:t>
      </w:r>
    </w:p>
  </w:footnote>
  <w:footnote w:id="35">
    <w:p w14:paraId="268F558B" w14:textId="77777777" w:rsidR="00192B7E" w:rsidRPr="000A008F" w:rsidRDefault="00192B7E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W szczególnie uzasadnionych przypadkach Instytucja zarządzająca może odstąpić od wskazanego terminu.</w:t>
      </w:r>
    </w:p>
  </w:footnote>
  <w:footnote w:id="36">
    <w:p w14:paraId="09F9174E" w14:textId="77777777" w:rsidR="00192B7E" w:rsidRPr="000A008F" w:rsidRDefault="00192B7E" w:rsidP="002221AC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bookmarkStart w:id="13" w:name="_Hlk138411082"/>
      <w:r w:rsidRPr="000A008F">
        <w:rPr>
          <w:rFonts w:ascii="Arial" w:hAnsi="Arial" w:cs="Arial"/>
          <w:sz w:val="18"/>
          <w:szCs w:val="18"/>
        </w:rPr>
        <w:t>Dotyczy zmiany nieskutkującej zmianą zakresu rzeczowego Projektu. Zwiększenie planowanych kosztów jest udokumentowane przeprowadzonymi, zakończonymi postępowaniami o udzielenie zamówienia w ramach projektu.</w:t>
      </w:r>
      <w:bookmarkEnd w:id="13"/>
    </w:p>
  </w:footnote>
  <w:footnote w:id="37">
    <w:p w14:paraId="68D64D54" w14:textId="23DA7F3B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Zwiększenie wydatków związanych z pomocą publiczną (w tym pomocą de </w:t>
      </w:r>
      <w:proofErr w:type="spellStart"/>
      <w:r w:rsidRPr="000A008F">
        <w:rPr>
          <w:rFonts w:ascii="Arial" w:hAnsi="Arial" w:cs="Arial"/>
          <w:sz w:val="18"/>
          <w:szCs w:val="18"/>
        </w:rPr>
        <w:t>minimis</w:t>
      </w:r>
      <w:proofErr w:type="spellEnd"/>
      <w:r w:rsidRPr="000A008F">
        <w:rPr>
          <w:rFonts w:ascii="Arial" w:hAnsi="Arial" w:cs="Arial"/>
          <w:sz w:val="18"/>
          <w:szCs w:val="18"/>
        </w:rPr>
        <w:t xml:space="preserve">) </w:t>
      </w:r>
      <w:r w:rsidR="000803EE">
        <w:rPr>
          <w:rFonts w:ascii="Arial" w:hAnsi="Arial" w:cs="Arial"/>
          <w:sz w:val="18"/>
          <w:szCs w:val="18"/>
        </w:rPr>
        <w:t xml:space="preserve">w ramach grantów </w:t>
      </w:r>
      <w:r w:rsidRPr="000A008F">
        <w:rPr>
          <w:rFonts w:ascii="Arial" w:hAnsi="Arial" w:cs="Arial"/>
          <w:sz w:val="18"/>
          <w:szCs w:val="18"/>
        </w:rPr>
        <w:t>nie stanowi zwiększenia wydatków kwalifikowalnych</w:t>
      </w:r>
      <w:r w:rsidR="00F567E8" w:rsidRPr="000A008F">
        <w:rPr>
          <w:rFonts w:ascii="Arial" w:hAnsi="Arial" w:cs="Arial"/>
          <w:sz w:val="18"/>
          <w:szCs w:val="18"/>
        </w:rPr>
        <w:t>.</w:t>
      </w:r>
    </w:p>
  </w:footnote>
  <w:footnote w:id="38">
    <w:p w14:paraId="00618741" w14:textId="3DE81120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Gdy regulamin wyboru projektów wskazuje niższy limit wydatków Projektu poniesionych na zakup środków trwałych niż SZOP, obowiązujący jest limit wskazany w regulaminie wyboru projektów.</w:t>
      </w:r>
    </w:p>
  </w:footnote>
  <w:footnote w:id="39">
    <w:p w14:paraId="767FCD20" w14:textId="6AD1382F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Nie dotyczy zmian w załącznikach do Umowy.</w:t>
      </w:r>
    </w:p>
  </w:footnote>
  <w:footnote w:id="40">
    <w:p w14:paraId="388E8621" w14:textId="5A7B34FC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Nie dotyczy odsetek, które są zwracane wyłącznie na rachunek bankowy wskazany przez Instytucję zarządzającą.</w:t>
      </w:r>
    </w:p>
  </w:footnote>
  <w:footnote w:id="41">
    <w:p w14:paraId="4EBC7EB3" w14:textId="77777777" w:rsidR="00192B7E" w:rsidRPr="000A008F" w:rsidRDefault="00192B7E" w:rsidP="00E25AFB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Należy przez to rozumieć między innymi uniemożliwienie dostępu do urządzeń, obiektów, terenów </w:t>
      </w:r>
      <w:r w:rsidRPr="000A008F">
        <w:rPr>
          <w:rFonts w:ascii="Arial" w:hAnsi="Arial" w:cs="Arial"/>
          <w:sz w:val="18"/>
          <w:szCs w:val="18"/>
        </w:rPr>
        <w:br/>
        <w:t xml:space="preserve">i pomieszczeń, w których realizowany jest Projekt, przedstawienie niepełnej dokumentacji związanej z realizacją Projektu itp.  </w:t>
      </w:r>
    </w:p>
  </w:footnote>
  <w:footnote w:id="42">
    <w:p w14:paraId="5D0B5969" w14:textId="52D4A171" w:rsidR="005648B2" w:rsidRPr="00164E79" w:rsidRDefault="005648B2">
      <w:pPr>
        <w:pStyle w:val="Tekstprzypisudolnego"/>
        <w:rPr>
          <w:rFonts w:ascii="Arial" w:hAnsi="Arial" w:cs="Arial"/>
        </w:rPr>
      </w:pPr>
      <w:r w:rsidRPr="00164E79">
        <w:rPr>
          <w:rStyle w:val="Odwoanieprzypisudolnego"/>
          <w:rFonts w:ascii="Arial" w:hAnsi="Arial" w:cs="Arial"/>
        </w:rPr>
        <w:footnoteRef/>
      </w:r>
      <w:r w:rsidRPr="00164E79">
        <w:rPr>
          <w:rFonts w:ascii="Arial" w:hAnsi="Arial" w:cs="Arial"/>
        </w:rPr>
        <w:t xml:space="preserve"> Zgodnie z przepisami przejściowymi</w:t>
      </w:r>
      <w:r w:rsidR="00A437EC" w:rsidRPr="00164E79">
        <w:rPr>
          <w:rFonts w:ascii="Arial" w:hAnsi="Arial" w:cs="Arial"/>
        </w:rPr>
        <w:t>.</w:t>
      </w:r>
      <w:r w:rsidRPr="00164E79">
        <w:rPr>
          <w:rFonts w:ascii="Arial" w:hAnsi="Arial" w:cs="Arial"/>
        </w:rPr>
        <w:t xml:space="preserve"> </w:t>
      </w:r>
    </w:p>
  </w:footnote>
  <w:footnote w:id="43">
    <w:p w14:paraId="305571AB" w14:textId="77777777" w:rsidR="00192B7E" w:rsidRPr="000A008F" w:rsidRDefault="00192B7E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Wybierz wersję ustępu właściwą dla sposobu zawarcia Umowy.</w:t>
      </w:r>
    </w:p>
  </w:footnote>
  <w:footnote w:id="44">
    <w:p w14:paraId="243EB3EB" w14:textId="77777777" w:rsidR="00192B7E" w:rsidRPr="00C50E94" w:rsidRDefault="00192B7E" w:rsidP="00290E80">
      <w:pPr>
        <w:pStyle w:val="Tekstprzypisudolnego"/>
        <w:rPr>
          <w:rFonts w:ascii="Arial" w:hAnsi="Arial" w:cs="Arial"/>
          <w:sz w:val="18"/>
          <w:szCs w:val="18"/>
        </w:rPr>
      </w:pPr>
      <w:r w:rsidRPr="000A008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A008F">
        <w:rPr>
          <w:rFonts w:ascii="Arial" w:hAnsi="Arial" w:cs="Arial"/>
          <w:sz w:val="18"/>
          <w:szCs w:val="18"/>
        </w:rPr>
        <w:t xml:space="preserve"> Usuń, jeśli nie dotyczy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1489" w14:textId="77777777" w:rsidR="00192B7E" w:rsidRDefault="00192B7E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117AF412" wp14:editId="34F21A80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B66EA"/>
    <w:multiLevelType w:val="hybridMultilevel"/>
    <w:tmpl w:val="C36E0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24870"/>
    <w:multiLevelType w:val="hybridMultilevel"/>
    <w:tmpl w:val="44D85E3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8F26278"/>
    <w:multiLevelType w:val="hybridMultilevel"/>
    <w:tmpl w:val="A488779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D0B06"/>
    <w:multiLevelType w:val="hybridMultilevel"/>
    <w:tmpl w:val="2C7C0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8" w15:restartNumberingAfterBreak="0">
    <w:nsid w:val="12416AC6"/>
    <w:multiLevelType w:val="hybridMultilevel"/>
    <w:tmpl w:val="D22A21D6"/>
    <w:lvl w:ilvl="0" w:tplc="CD025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D07"/>
    <w:multiLevelType w:val="hybridMultilevel"/>
    <w:tmpl w:val="EDD45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5465"/>
    <w:multiLevelType w:val="hybridMultilevel"/>
    <w:tmpl w:val="F6F83A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4A505B8"/>
    <w:multiLevelType w:val="hybridMultilevel"/>
    <w:tmpl w:val="1C80B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87D0D"/>
    <w:multiLevelType w:val="hybridMultilevel"/>
    <w:tmpl w:val="4D7E405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2F8E223D"/>
    <w:multiLevelType w:val="hybridMultilevel"/>
    <w:tmpl w:val="7BA4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F51C3"/>
    <w:multiLevelType w:val="hybridMultilevel"/>
    <w:tmpl w:val="E5209A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A83B93"/>
    <w:multiLevelType w:val="hybridMultilevel"/>
    <w:tmpl w:val="FC7E0D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 w15:restartNumberingAfterBreak="0">
    <w:nsid w:val="32703130"/>
    <w:multiLevelType w:val="hybridMultilevel"/>
    <w:tmpl w:val="91BA0EE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3520162"/>
    <w:multiLevelType w:val="hybridMultilevel"/>
    <w:tmpl w:val="F4DA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3579310F"/>
    <w:multiLevelType w:val="hybridMultilevel"/>
    <w:tmpl w:val="FB9AE4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57E4CC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357C12EA"/>
    <w:multiLevelType w:val="hybridMultilevel"/>
    <w:tmpl w:val="ABD4791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7422871"/>
    <w:multiLevelType w:val="hybridMultilevel"/>
    <w:tmpl w:val="ABB4BB92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694CF16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6" w15:restartNumberingAfterBreak="0">
    <w:nsid w:val="38B3718E"/>
    <w:multiLevelType w:val="hybridMultilevel"/>
    <w:tmpl w:val="4E3853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9885DF6"/>
    <w:multiLevelType w:val="hybridMultilevel"/>
    <w:tmpl w:val="FD38E61E"/>
    <w:lvl w:ilvl="0" w:tplc="FFFFFFFF">
      <w:start w:val="1"/>
      <w:numFmt w:val="lowerLetter"/>
      <w:lvlText w:val="%1)"/>
      <w:lvlJc w:val="left"/>
      <w:pPr>
        <w:ind w:left="1428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495C39"/>
    <w:multiLevelType w:val="hybridMultilevel"/>
    <w:tmpl w:val="64E410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C43D53"/>
    <w:multiLevelType w:val="hybridMultilevel"/>
    <w:tmpl w:val="AA90F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810516F"/>
    <w:multiLevelType w:val="hybridMultilevel"/>
    <w:tmpl w:val="F8660438"/>
    <w:lvl w:ilvl="0" w:tplc="D40210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7668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6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7C7020"/>
    <w:multiLevelType w:val="multilevel"/>
    <w:tmpl w:val="06B0E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9" w15:restartNumberingAfterBreak="0">
    <w:nsid w:val="4B50092E"/>
    <w:multiLevelType w:val="hybridMultilevel"/>
    <w:tmpl w:val="D382CAB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4BA242E8"/>
    <w:multiLevelType w:val="hybridMultilevel"/>
    <w:tmpl w:val="DCE48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AB3593"/>
    <w:multiLevelType w:val="hybridMultilevel"/>
    <w:tmpl w:val="21A29F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C9C2FBE"/>
    <w:multiLevelType w:val="hybridMultilevel"/>
    <w:tmpl w:val="73BC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587CA0"/>
    <w:multiLevelType w:val="hybridMultilevel"/>
    <w:tmpl w:val="89145406"/>
    <w:lvl w:ilvl="0" w:tplc="B9D4832C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D65ABD72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D6D0509"/>
    <w:multiLevelType w:val="hybridMultilevel"/>
    <w:tmpl w:val="91B8D5DE"/>
    <w:lvl w:ilvl="0" w:tplc="C4E639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2E6DBC"/>
    <w:multiLevelType w:val="hybridMultilevel"/>
    <w:tmpl w:val="32821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8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4F6645DA"/>
    <w:multiLevelType w:val="hybridMultilevel"/>
    <w:tmpl w:val="F5A2CC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0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FF113B8"/>
    <w:multiLevelType w:val="hybridMultilevel"/>
    <w:tmpl w:val="3D4C1E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FFC3D97"/>
    <w:multiLevelType w:val="hybridMultilevel"/>
    <w:tmpl w:val="205E2FE0"/>
    <w:lvl w:ilvl="0" w:tplc="7B1696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184083B"/>
    <w:multiLevelType w:val="hybridMultilevel"/>
    <w:tmpl w:val="BD96D1D4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5" w15:restartNumberingAfterBreak="0">
    <w:nsid w:val="536E6134"/>
    <w:multiLevelType w:val="hybridMultilevel"/>
    <w:tmpl w:val="BCF20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8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69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3C0031"/>
    <w:multiLevelType w:val="hybridMultilevel"/>
    <w:tmpl w:val="02C8F5C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3" w15:restartNumberingAfterBreak="0">
    <w:nsid w:val="618864FE"/>
    <w:multiLevelType w:val="hybridMultilevel"/>
    <w:tmpl w:val="E14A6B9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3062BB4"/>
    <w:multiLevelType w:val="hybridMultilevel"/>
    <w:tmpl w:val="78EC522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6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3A8619D"/>
    <w:multiLevelType w:val="hybridMultilevel"/>
    <w:tmpl w:val="34701E88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6" w15:restartNumberingAfterBreak="0">
    <w:nsid w:val="640F5C03"/>
    <w:multiLevelType w:val="hybridMultilevel"/>
    <w:tmpl w:val="470282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7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659A0BE3"/>
    <w:multiLevelType w:val="hybridMultilevel"/>
    <w:tmpl w:val="8A08D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67655FD7"/>
    <w:multiLevelType w:val="hybridMultilevel"/>
    <w:tmpl w:val="FAC88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67FF6168"/>
    <w:multiLevelType w:val="hybridMultilevel"/>
    <w:tmpl w:val="54B05636"/>
    <w:lvl w:ilvl="0" w:tplc="F42CF1D4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9E23FC0"/>
    <w:multiLevelType w:val="hybridMultilevel"/>
    <w:tmpl w:val="F3A47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8B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7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FA67AE9"/>
    <w:multiLevelType w:val="hybridMultilevel"/>
    <w:tmpl w:val="0F7C513E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9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C60BD0"/>
    <w:multiLevelType w:val="hybridMultilevel"/>
    <w:tmpl w:val="D05AB7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9B84963"/>
    <w:multiLevelType w:val="hybridMultilevel"/>
    <w:tmpl w:val="424241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3" w15:restartNumberingAfterBreak="0">
    <w:nsid w:val="7B361439"/>
    <w:multiLevelType w:val="hybridMultilevel"/>
    <w:tmpl w:val="20444E2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4" w15:restartNumberingAfterBreak="0">
    <w:nsid w:val="7C301846"/>
    <w:multiLevelType w:val="hybridMultilevel"/>
    <w:tmpl w:val="C23AA1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5" w15:restartNumberingAfterBreak="0">
    <w:nsid w:val="7EC76E4A"/>
    <w:multiLevelType w:val="hybridMultilevel"/>
    <w:tmpl w:val="9418D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297885">
    <w:abstractNumId w:val="80"/>
  </w:num>
  <w:num w:numId="2" w16cid:durableId="1200624833">
    <w:abstractNumId w:val="16"/>
  </w:num>
  <w:num w:numId="3" w16cid:durableId="1756316255">
    <w:abstractNumId w:val="45"/>
  </w:num>
  <w:num w:numId="4" w16cid:durableId="34353710">
    <w:abstractNumId w:val="91"/>
  </w:num>
  <w:num w:numId="5" w16cid:durableId="325942098">
    <w:abstractNumId w:val="22"/>
  </w:num>
  <w:num w:numId="6" w16cid:durableId="777681350">
    <w:abstractNumId w:val="83"/>
  </w:num>
  <w:num w:numId="7" w16cid:durableId="1353070334">
    <w:abstractNumId w:val="7"/>
  </w:num>
  <w:num w:numId="8" w16cid:durableId="424612383">
    <w:abstractNumId w:val="56"/>
  </w:num>
  <w:num w:numId="9" w16cid:durableId="1331639222">
    <w:abstractNumId w:val="51"/>
  </w:num>
  <w:num w:numId="10" w16cid:durableId="1572041407">
    <w:abstractNumId w:val="21"/>
  </w:num>
  <w:num w:numId="11" w16cid:durableId="446583322">
    <w:abstractNumId w:val="61"/>
  </w:num>
  <w:num w:numId="12" w16cid:durableId="159276185">
    <w:abstractNumId w:val="48"/>
  </w:num>
  <w:num w:numId="13" w16cid:durableId="95947871">
    <w:abstractNumId w:val="13"/>
  </w:num>
  <w:num w:numId="14" w16cid:durableId="816914515">
    <w:abstractNumId w:val="24"/>
  </w:num>
  <w:num w:numId="15" w16cid:durableId="1178933423">
    <w:abstractNumId w:val="87"/>
  </w:num>
  <w:num w:numId="16" w16cid:durableId="425732940">
    <w:abstractNumId w:val="29"/>
  </w:num>
  <w:num w:numId="17" w16cid:durableId="10953274">
    <w:abstractNumId w:val="0"/>
  </w:num>
  <w:num w:numId="18" w16cid:durableId="755175230">
    <w:abstractNumId w:val="19"/>
  </w:num>
  <w:num w:numId="19" w16cid:durableId="1310593636">
    <w:abstractNumId w:val="2"/>
  </w:num>
  <w:num w:numId="20" w16cid:durableId="959190695">
    <w:abstractNumId w:val="27"/>
  </w:num>
  <w:num w:numId="21" w16cid:durableId="49963145">
    <w:abstractNumId w:val="18"/>
  </w:num>
  <w:num w:numId="22" w16cid:durableId="1825273147">
    <w:abstractNumId w:val="65"/>
  </w:num>
  <w:num w:numId="23" w16cid:durableId="1629974863">
    <w:abstractNumId w:val="47"/>
  </w:num>
  <w:num w:numId="24" w16cid:durableId="213321782">
    <w:abstractNumId w:val="92"/>
  </w:num>
  <w:num w:numId="25" w16cid:durableId="1794444562">
    <w:abstractNumId w:val="41"/>
  </w:num>
  <w:num w:numId="26" w16cid:durableId="774204153">
    <w:abstractNumId w:val="46"/>
  </w:num>
  <w:num w:numId="27" w16cid:durableId="977682470">
    <w:abstractNumId w:val="58"/>
  </w:num>
  <w:num w:numId="28" w16cid:durableId="584463449">
    <w:abstractNumId w:val="62"/>
  </w:num>
  <w:num w:numId="29" w16cid:durableId="828248789">
    <w:abstractNumId w:val="66"/>
  </w:num>
  <w:num w:numId="30" w16cid:durableId="1279533818">
    <w:abstractNumId w:val="86"/>
  </w:num>
  <w:num w:numId="31" w16cid:durableId="1486972098">
    <w:abstractNumId w:val="68"/>
  </w:num>
  <w:num w:numId="32" w16cid:durableId="1998219634">
    <w:abstractNumId w:val="6"/>
  </w:num>
  <w:num w:numId="33" w16cid:durableId="1306935647">
    <w:abstractNumId w:val="34"/>
  </w:num>
  <w:num w:numId="34" w16cid:durableId="647516228">
    <w:abstractNumId w:val="54"/>
  </w:num>
  <w:num w:numId="35" w16cid:durableId="1026252381">
    <w:abstractNumId w:val="14"/>
  </w:num>
  <w:num w:numId="36" w16cid:durableId="536312767">
    <w:abstractNumId w:val="40"/>
  </w:num>
  <w:num w:numId="37" w16cid:durableId="1212422351">
    <w:abstractNumId w:val="32"/>
  </w:num>
  <w:num w:numId="38" w16cid:durableId="1084186426">
    <w:abstractNumId w:val="71"/>
  </w:num>
  <w:num w:numId="39" w16cid:durableId="1474757937">
    <w:abstractNumId w:val="44"/>
  </w:num>
  <w:num w:numId="40" w16cid:durableId="2118518393">
    <w:abstractNumId w:val="25"/>
  </w:num>
  <w:num w:numId="41" w16cid:durableId="1489979254">
    <w:abstractNumId w:val="30"/>
  </w:num>
  <w:num w:numId="42" w16cid:durableId="1612282395">
    <w:abstractNumId w:val="12"/>
  </w:num>
  <w:num w:numId="43" w16cid:durableId="1288511761">
    <w:abstractNumId w:val="75"/>
  </w:num>
  <w:num w:numId="44" w16cid:durableId="44721094">
    <w:abstractNumId w:val="28"/>
  </w:num>
  <w:num w:numId="45" w16cid:durableId="16809870">
    <w:abstractNumId w:val="5"/>
  </w:num>
  <w:num w:numId="46" w16cid:durableId="1284187077">
    <w:abstractNumId w:val="84"/>
  </w:num>
  <w:num w:numId="47" w16cid:durableId="156115931">
    <w:abstractNumId w:val="38"/>
  </w:num>
  <w:num w:numId="48" w16cid:durableId="187301889">
    <w:abstractNumId w:val="89"/>
  </w:num>
  <w:num w:numId="49" w16cid:durableId="249311170">
    <w:abstractNumId w:val="79"/>
  </w:num>
  <w:num w:numId="50" w16cid:durableId="2142840058">
    <w:abstractNumId w:val="78"/>
  </w:num>
  <w:num w:numId="51" w16cid:durableId="1253467799">
    <w:abstractNumId w:val="17"/>
  </w:num>
  <w:num w:numId="52" w16cid:durableId="1404791272">
    <w:abstractNumId w:val="52"/>
  </w:num>
  <w:num w:numId="53" w16cid:durableId="348337015">
    <w:abstractNumId w:val="53"/>
  </w:num>
  <w:num w:numId="54" w16cid:durableId="833765785">
    <w:abstractNumId w:val="77"/>
  </w:num>
  <w:num w:numId="55" w16cid:durableId="1482577618">
    <w:abstractNumId w:val="42"/>
  </w:num>
  <w:num w:numId="56" w16cid:durableId="91820352">
    <w:abstractNumId w:val="35"/>
  </w:num>
  <w:num w:numId="57" w16cid:durableId="2134907952">
    <w:abstractNumId w:val="50"/>
  </w:num>
  <w:num w:numId="58" w16cid:durableId="1901553282">
    <w:abstractNumId w:val="43"/>
  </w:num>
  <w:num w:numId="59" w16cid:durableId="1123579433">
    <w:abstractNumId w:val="36"/>
  </w:num>
  <w:num w:numId="60" w16cid:durableId="350110596">
    <w:abstractNumId w:val="60"/>
  </w:num>
  <w:num w:numId="61" w16cid:durableId="691884134">
    <w:abstractNumId w:val="11"/>
  </w:num>
  <w:num w:numId="62" w16cid:durableId="792674920">
    <w:abstractNumId w:val="63"/>
  </w:num>
  <w:num w:numId="63" w16cid:durableId="1793132774">
    <w:abstractNumId w:val="20"/>
  </w:num>
  <w:num w:numId="64" w16cid:durableId="99614857">
    <w:abstractNumId w:val="85"/>
  </w:num>
  <w:num w:numId="65" w16cid:durableId="1976521981">
    <w:abstractNumId w:val="1"/>
  </w:num>
  <w:num w:numId="66" w16cid:durableId="592933066">
    <w:abstractNumId w:val="67"/>
  </w:num>
  <w:num w:numId="67" w16cid:durableId="1450902927">
    <w:abstractNumId w:val="15"/>
  </w:num>
  <w:num w:numId="68" w16cid:durableId="834342894">
    <w:abstractNumId w:val="70"/>
  </w:num>
  <w:num w:numId="69" w16cid:durableId="1132404000">
    <w:abstractNumId w:val="82"/>
  </w:num>
  <w:num w:numId="70" w16cid:durableId="753016425">
    <w:abstractNumId w:val="69"/>
  </w:num>
  <w:num w:numId="71" w16cid:durableId="533886497">
    <w:abstractNumId w:val="9"/>
  </w:num>
  <w:num w:numId="72" w16cid:durableId="1220215190">
    <w:abstractNumId w:val="8"/>
  </w:num>
  <w:num w:numId="73" w16cid:durableId="1501192107">
    <w:abstractNumId w:val="72"/>
  </w:num>
  <w:num w:numId="74" w16cid:durableId="876352844">
    <w:abstractNumId w:val="26"/>
  </w:num>
  <w:num w:numId="75" w16cid:durableId="61224830">
    <w:abstractNumId w:val="55"/>
  </w:num>
  <w:num w:numId="76" w16cid:durableId="790590357">
    <w:abstractNumId w:val="76"/>
  </w:num>
  <w:num w:numId="77" w16cid:durableId="295912970">
    <w:abstractNumId w:val="90"/>
  </w:num>
  <w:num w:numId="78" w16cid:durableId="1331713184">
    <w:abstractNumId w:val="10"/>
  </w:num>
  <w:num w:numId="79" w16cid:durableId="1825006707">
    <w:abstractNumId w:val="93"/>
  </w:num>
  <w:num w:numId="80" w16cid:durableId="836576676">
    <w:abstractNumId w:val="57"/>
  </w:num>
  <w:num w:numId="81" w16cid:durableId="1167015615">
    <w:abstractNumId w:val="49"/>
  </w:num>
  <w:num w:numId="82" w16cid:durableId="1276331914">
    <w:abstractNumId w:val="88"/>
  </w:num>
  <w:num w:numId="83" w16cid:durableId="1027759790">
    <w:abstractNumId w:val="4"/>
  </w:num>
  <w:num w:numId="84" w16cid:durableId="1159468723">
    <w:abstractNumId w:val="3"/>
  </w:num>
  <w:num w:numId="85" w16cid:durableId="2104299450">
    <w:abstractNumId w:val="95"/>
  </w:num>
  <w:num w:numId="86" w16cid:durableId="203758169">
    <w:abstractNumId w:val="59"/>
  </w:num>
  <w:num w:numId="87" w16cid:durableId="541945475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67757902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19178930">
    <w:abstractNumId w:val="31"/>
  </w:num>
  <w:num w:numId="90" w16cid:durableId="56515575">
    <w:abstractNumId w:val="81"/>
  </w:num>
  <w:num w:numId="91" w16cid:durableId="1015613645">
    <w:abstractNumId w:val="33"/>
  </w:num>
  <w:num w:numId="92" w16cid:durableId="1798448149">
    <w:abstractNumId w:val="23"/>
  </w:num>
  <w:num w:numId="93" w16cid:durableId="790246267">
    <w:abstractNumId w:val="39"/>
  </w:num>
  <w:num w:numId="94" w16cid:durableId="561407759">
    <w:abstractNumId w:val="94"/>
  </w:num>
  <w:num w:numId="95" w16cid:durableId="1962301202">
    <w:abstractNumId w:val="37"/>
  </w:num>
  <w:num w:numId="96" w16cid:durableId="274866790">
    <w:abstractNumId w:val="64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443"/>
    <w:rsid w:val="00000287"/>
    <w:rsid w:val="0000055A"/>
    <w:rsid w:val="00000943"/>
    <w:rsid w:val="000012EF"/>
    <w:rsid w:val="000021C6"/>
    <w:rsid w:val="000021CD"/>
    <w:rsid w:val="0000377B"/>
    <w:rsid w:val="00003DB3"/>
    <w:rsid w:val="0000414D"/>
    <w:rsid w:val="00006221"/>
    <w:rsid w:val="000065CE"/>
    <w:rsid w:val="00006DB0"/>
    <w:rsid w:val="00007823"/>
    <w:rsid w:val="00010EB0"/>
    <w:rsid w:val="0001175D"/>
    <w:rsid w:val="00011CBB"/>
    <w:rsid w:val="00012E69"/>
    <w:rsid w:val="00013793"/>
    <w:rsid w:val="000144D2"/>
    <w:rsid w:val="00014EC8"/>
    <w:rsid w:val="00015671"/>
    <w:rsid w:val="00016435"/>
    <w:rsid w:val="0001755F"/>
    <w:rsid w:val="00017ED0"/>
    <w:rsid w:val="00021FFE"/>
    <w:rsid w:val="0002241E"/>
    <w:rsid w:val="00022534"/>
    <w:rsid w:val="000239C5"/>
    <w:rsid w:val="00023EF4"/>
    <w:rsid w:val="00024328"/>
    <w:rsid w:val="0002519B"/>
    <w:rsid w:val="0002565D"/>
    <w:rsid w:val="00025E4A"/>
    <w:rsid w:val="0002616C"/>
    <w:rsid w:val="00026A31"/>
    <w:rsid w:val="00026A5E"/>
    <w:rsid w:val="000278FF"/>
    <w:rsid w:val="00027C5B"/>
    <w:rsid w:val="00027E40"/>
    <w:rsid w:val="000304F1"/>
    <w:rsid w:val="0003077F"/>
    <w:rsid w:val="00030AD1"/>
    <w:rsid w:val="00030B7D"/>
    <w:rsid w:val="0003119E"/>
    <w:rsid w:val="00031256"/>
    <w:rsid w:val="000322EF"/>
    <w:rsid w:val="0003409D"/>
    <w:rsid w:val="00034DCD"/>
    <w:rsid w:val="00035052"/>
    <w:rsid w:val="00035584"/>
    <w:rsid w:val="0003596D"/>
    <w:rsid w:val="00035B33"/>
    <w:rsid w:val="00035B4D"/>
    <w:rsid w:val="00036465"/>
    <w:rsid w:val="00036FE9"/>
    <w:rsid w:val="000376DC"/>
    <w:rsid w:val="00037781"/>
    <w:rsid w:val="00037B66"/>
    <w:rsid w:val="00037CE3"/>
    <w:rsid w:val="00040308"/>
    <w:rsid w:val="000410C0"/>
    <w:rsid w:val="0004112F"/>
    <w:rsid w:val="00041DD7"/>
    <w:rsid w:val="0004226B"/>
    <w:rsid w:val="00042613"/>
    <w:rsid w:val="00043672"/>
    <w:rsid w:val="00044CCB"/>
    <w:rsid w:val="00045672"/>
    <w:rsid w:val="00045A7B"/>
    <w:rsid w:val="00045C3E"/>
    <w:rsid w:val="00046A3A"/>
    <w:rsid w:val="00046F58"/>
    <w:rsid w:val="00047B01"/>
    <w:rsid w:val="00050D01"/>
    <w:rsid w:val="00051A2B"/>
    <w:rsid w:val="00051C3A"/>
    <w:rsid w:val="00051E48"/>
    <w:rsid w:val="000526BC"/>
    <w:rsid w:val="00052B23"/>
    <w:rsid w:val="00054099"/>
    <w:rsid w:val="000556EC"/>
    <w:rsid w:val="00056997"/>
    <w:rsid w:val="00057145"/>
    <w:rsid w:val="00057DA6"/>
    <w:rsid w:val="00060076"/>
    <w:rsid w:val="00060376"/>
    <w:rsid w:val="00062553"/>
    <w:rsid w:val="00063728"/>
    <w:rsid w:val="00065839"/>
    <w:rsid w:val="00067498"/>
    <w:rsid w:val="000676E6"/>
    <w:rsid w:val="00070160"/>
    <w:rsid w:val="000737F4"/>
    <w:rsid w:val="00073DEF"/>
    <w:rsid w:val="00074049"/>
    <w:rsid w:val="00076C2C"/>
    <w:rsid w:val="000803EE"/>
    <w:rsid w:val="000818B1"/>
    <w:rsid w:val="00082704"/>
    <w:rsid w:val="000829A3"/>
    <w:rsid w:val="0008440A"/>
    <w:rsid w:val="000850DE"/>
    <w:rsid w:val="00085B23"/>
    <w:rsid w:val="000861BC"/>
    <w:rsid w:val="00086AE1"/>
    <w:rsid w:val="000871E1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AE7"/>
    <w:rsid w:val="00095D50"/>
    <w:rsid w:val="00096161"/>
    <w:rsid w:val="000A008F"/>
    <w:rsid w:val="000A0CD2"/>
    <w:rsid w:val="000A10CF"/>
    <w:rsid w:val="000A12F9"/>
    <w:rsid w:val="000A2119"/>
    <w:rsid w:val="000A254B"/>
    <w:rsid w:val="000A38CA"/>
    <w:rsid w:val="000A406B"/>
    <w:rsid w:val="000A4572"/>
    <w:rsid w:val="000A496C"/>
    <w:rsid w:val="000A50C8"/>
    <w:rsid w:val="000A57BA"/>
    <w:rsid w:val="000A5E3A"/>
    <w:rsid w:val="000A7CAE"/>
    <w:rsid w:val="000B04F0"/>
    <w:rsid w:val="000B0CB6"/>
    <w:rsid w:val="000B1014"/>
    <w:rsid w:val="000B2566"/>
    <w:rsid w:val="000B2C88"/>
    <w:rsid w:val="000B3077"/>
    <w:rsid w:val="000B38D8"/>
    <w:rsid w:val="000B6C4B"/>
    <w:rsid w:val="000B70CC"/>
    <w:rsid w:val="000B726B"/>
    <w:rsid w:val="000B726F"/>
    <w:rsid w:val="000B7828"/>
    <w:rsid w:val="000B7898"/>
    <w:rsid w:val="000C0E93"/>
    <w:rsid w:val="000C1A34"/>
    <w:rsid w:val="000C2C44"/>
    <w:rsid w:val="000C301D"/>
    <w:rsid w:val="000C3228"/>
    <w:rsid w:val="000C3483"/>
    <w:rsid w:val="000C54FD"/>
    <w:rsid w:val="000C6B67"/>
    <w:rsid w:val="000C71E0"/>
    <w:rsid w:val="000C7EB7"/>
    <w:rsid w:val="000D0316"/>
    <w:rsid w:val="000D258D"/>
    <w:rsid w:val="000D25BB"/>
    <w:rsid w:val="000D2807"/>
    <w:rsid w:val="000D3655"/>
    <w:rsid w:val="000D3C6A"/>
    <w:rsid w:val="000D3DB9"/>
    <w:rsid w:val="000D4230"/>
    <w:rsid w:val="000D5AFA"/>
    <w:rsid w:val="000D622A"/>
    <w:rsid w:val="000D64E3"/>
    <w:rsid w:val="000D69D7"/>
    <w:rsid w:val="000D6F0C"/>
    <w:rsid w:val="000D7C19"/>
    <w:rsid w:val="000E0EBD"/>
    <w:rsid w:val="000E1267"/>
    <w:rsid w:val="000E16A3"/>
    <w:rsid w:val="000E233D"/>
    <w:rsid w:val="000E2606"/>
    <w:rsid w:val="000E2738"/>
    <w:rsid w:val="000E2A2A"/>
    <w:rsid w:val="000E35A8"/>
    <w:rsid w:val="000E371C"/>
    <w:rsid w:val="000E43D2"/>
    <w:rsid w:val="000E5379"/>
    <w:rsid w:val="000E53ED"/>
    <w:rsid w:val="000E5724"/>
    <w:rsid w:val="000E713E"/>
    <w:rsid w:val="000F0263"/>
    <w:rsid w:val="000F1C44"/>
    <w:rsid w:val="000F3BB2"/>
    <w:rsid w:val="000F465F"/>
    <w:rsid w:val="000F6460"/>
    <w:rsid w:val="0010031C"/>
    <w:rsid w:val="00100BA3"/>
    <w:rsid w:val="00100FEA"/>
    <w:rsid w:val="0010276E"/>
    <w:rsid w:val="0010284D"/>
    <w:rsid w:val="00102DC6"/>
    <w:rsid w:val="00102F34"/>
    <w:rsid w:val="00102FE5"/>
    <w:rsid w:val="0010435D"/>
    <w:rsid w:val="001049F8"/>
    <w:rsid w:val="00105454"/>
    <w:rsid w:val="001054AD"/>
    <w:rsid w:val="001058FC"/>
    <w:rsid w:val="00105969"/>
    <w:rsid w:val="001062CB"/>
    <w:rsid w:val="00106B04"/>
    <w:rsid w:val="0010734D"/>
    <w:rsid w:val="00107633"/>
    <w:rsid w:val="001104F7"/>
    <w:rsid w:val="00111B36"/>
    <w:rsid w:val="00112C2E"/>
    <w:rsid w:val="001132C8"/>
    <w:rsid w:val="00113CD5"/>
    <w:rsid w:val="00113DCC"/>
    <w:rsid w:val="0011472B"/>
    <w:rsid w:val="00114C84"/>
    <w:rsid w:val="00115182"/>
    <w:rsid w:val="0011663D"/>
    <w:rsid w:val="00116F2E"/>
    <w:rsid w:val="00117E8F"/>
    <w:rsid w:val="00117F8D"/>
    <w:rsid w:val="001209A6"/>
    <w:rsid w:val="001209E9"/>
    <w:rsid w:val="00120D1C"/>
    <w:rsid w:val="00121278"/>
    <w:rsid w:val="001218AD"/>
    <w:rsid w:val="0012247E"/>
    <w:rsid w:val="0012318B"/>
    <w:rsid w:val="00123312"/>
    <w:rsid w:val="00123372"/>
    <w:rsid w:val="001237BC"/>
    <w:rsid w:val="00123C37"/>
    <w:rsid w:val="0012456D"/>
    <w:rsid w:val="00125375"/>
    <w:rsid w:val="00125F5E"/>
    <w:rsid w:val="00126345"/>
    <w:rsid w:val="00126A21"/>
    <w:rsid w:val="00126B09"/>
    <w:rsid w:val="00126B9A"/>
    <w:rsid w:val="00127979"/>
    <w:rsid w:val="00127CFA"/>
    <w:rsid w:val="0013104C"/>
    <w:rsid w:val="00131E3C"/>
    <w:rsid w:val="0013215F"/>
    <w:rsid w:val="00133DC1"/>
    <w:rsid w:val="001341CB"/>
    <w:rsid w:val="001348A6"/>
    <w:rsid w:val="001349B6"/>
    <w:rsid w:val="001354C5"/>
    <w:rsid w:val="00141BFA"/>
    <w:rsid w:val="00141DBB"/>
    <w:rsid w:val="0014280C"/>
    <w:rsid w:val="00142960"/>
    <w:rsid w:val="00142F28"/>
    <w:rsid w:val="00143442"/>
    <w:rsid w:val="00143D2E"/>
    <w:rsid w:val="00144DD8"/>
    <w:rsid w:val="00145DE6"/>
    <w:rsid w:val="001465E2"/>
    <w:rsid w:val="00147215"/>
    <w:rsid w:val="001505BF"/>
    <w:rsid w:val="00150AB7"/>
    <w:rsid w:val="00151432"/>
    <w:rsid w:val="0015216A"/>
    <w:rsid w:val="00152207"/>
    <w:rsid w:val="00152252"/>
    <w:rsid w:val="0015228B"/>
    <w:rsid w:val="00153712"/>
    <w:rsid w:val="0015390A"/>
    <w:rsid w:val="00153DF6"/>
    <w:rsid w:val="00154A7C"/>
    <w:rsid w:val="0015534F"/>
    <w:rsid w:val="00155770"/>
    <w:rsid w:val="00155B7D"/>
    <w:rsid w:val="0015681A"/>
    <w:rsid w:val="00156D80"/>
    <w:rsid w:val="00161DA0"/>
    <w:rsid w:val="00162692"/>
    <w:rsid w:val="00164E79"/>
    <w:rsid w:val="00165303"/>
    <w:rsid w:val="00167198"/>
    <w:rsid w:val="00167C77"/>
    <w:rsid w:val="00171170"/>
    <w:rsid w:val="001711E4"/>
    <w:rsid w:val="00171A1C"/>
    <w:rsid w:val="00172540"/>
    <w:rsid w:val="00173FE7"/>
    <w:rsid w:val="001748BB"/>
    <w:rsid w:val="00174950"/>
    <w:rsid w:val="001749EA"/>
    <w:rsid w:val="00174C14"/>
    <w:rsid w:val="00174E2D"/>
    <w:rsid w:val="0017541F"/>
    <w:rsid w:val="00175E57"/>
    <w:rsid w:val="00175F56"/>
    <w:rsid w:val="001762B8"/>
    <w:rsid w:val="001766FF"/>
    <w:rsid w:val="00176747"/>
    <w:rsid w:val="001771D7"/>
    <w:rsid w:val="00177734"/>
    <w:rsid w:val="00177B5D"/>
    <w:rsid w:val="00180ACB"/>
    <w:rsid w:val="001814AB"/>
    <w:rsid w:val="00181BBA"/>
    <w:rsid w:val="00181C86"/>
    <w:rsid w:val="001831E0"/>
    <w:rsid w:val="0018416A"/>
    <w:rsid w:val="0018470A"/>
    <w:rsid w:val="00184D1A"/>
    <w:rsid w:val="00186D0E"/>
    <w:rsid w:val="00187AE2"/>
    <w:rsid w:val="00190025"/>
    <w:rsid w:val="00190284"/>
    <w:rsid w:val="00190712"/>
    <w:rsid w:val="00192232"/>
    <w:rsid w:val="00192B7E"/>
    <w:rsid w:val="00192BE8"/>
    <w:rsid w:val="00192DE8"/>
    <w:rsid w:val="00193378"/>
    <w:rsid w:val="00193E69"/>
    <w:rsid w:val="0019512A"/>
    <w:rsid w:val="001957CB"/>
    <w:rsid w:val="00195977"/>
    <w:rsid w:val="00197228"/>
    <w:rsid w:val="00197313"/>
    <w:rsid w:val="00197346"/>
    <w:rsid w:val="001A0DC2"/>
    <w:rsid w:val="001A0E55"/>
    <w:rsid w:val="001A13D5"/>
    <w:rsid w:val="001A255A"/>
    <w:rsid w:val="001A3AE2"/>
    <w:rsid w:val="001A3C3C"/>
    <w:rsid w:val="001A472F"/>
    <w:rsid w:val="001A4782"/>
    <w:rsid w:val="001A5BCC"/>
    <w:rsid w:val="001A75BB"/>
    <w:rsid w:val="001A7B16"/>
    <w:rsid w:val="001A7F1A"/>
    <w:rsid w:val="001B0382"/>
    <w:rsid w:val="001B0603"/>
    <w:rsid w:val="001B061A"/>
    <w:rsid w:val="001B0783"/>
    <w:rsid w:val="001B0F6A"/>
    <w:rsid w:val="001B105B"/>
    <w:rsid w:val="001B12EC"/>
    <w:rsid w:val="001B24BB"/>
    <w:rsid w:val="001B2872"/>
    <w:rsid w:val="001B4186"/>
    <w:rsid w:val="001B4F4A"/>
    <w:rsid w:val="001B6166"/>
    <w:rsid w:val="001B7E27"/>
    <w:rsid w:val="001C013A"/>
    <w:rsid w:val="001C0469"/>
    <w:rsid w:val="001C0778"/>
    <w:rsid w:val="001C07C3"/>
    <w:rsid w:val="001C1DB3"/>
    <w:rsid w:val="001C24D3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709C"/>
    <w:rsid w:val="001C787E"/>
    <w:rsid w:val="001D1AE8"/>
    <w:rsid w:val="001D1BBB"/>
    <w:rsid w:val="001D3178"/>
    <w:rsid w:val="001D34CC"/>
    <w:rsid w:val="001D354E"/>
    <w:rsid w:val="001D43FA"/>
    <w:rsid w:val="001D4EF2"/>
    <w:rsid w:val="001D5E65"/>
    <w:rsid w:val="001D6599"/>
    <w:rsid w:val="001D6A36"/>
    <w:rsid w:val="001E09DC"/>
    <w:rsid w:val="001E224E"/>
    <w:rsid w:val="001E25EE"/>
    <w:rsid w:val="001E34AF"/>
    <w:rsid w:val="001E368C"/>
    <w:rsid w:val="001E407F"/>
    <w:rsid w:val="001E411C"/>
    <w:rsid w:val="001E53CA"/>
    <w:rsid w:val="001E6A74"/>
    <w:rsid w:val="001E7591"/>
    <w:rsid w:val="001E76F3"/>
    <w:rsid w:val="001F0082"/>
    <w:rsid w:val="001F0085"/>
    <w:rsid w:val="001F0132"/>
    <w:rsid w:val="001F0C6A"/>
    <w:rsid w:val="001F1E7A"/>
    <w:rsid w:val="001F2A6E"/>
    <w:rsid w:val="001F2DC6"/>
    <w:rsid w:val="001F35BD"/>
    <w:rsid w:val="001F4285"/>
    <w:rsid w:val="001F51C2"/>
    <w:rsid w:val="001F5BF6"/>
    <w:rsid w:val="001F5C6E"/>
    <w:rsid w:val="001F5CAC"/>
    <w:rsid w:val="001F5D4E"/>
    <w:rsid w:val="00200FDD"/>
    <w:rsid w:val="00201863"/>
    <w:rsid w:val="002038B7"/>
    <w:rsid w:val="002056AD"/>
    <w:rsid w:val="0020577E"/>
    <w:rsid w:val="00205F8F"/>
    <w:rsid w:val="00206198"/>
    <w:rsid w:val="002073DE"/>
    <w:rsid w:val="0021048A"/>
    <w:rsid w:val="0021094E"/>
    <w:rsid w:val="0021110A"/>
    <w:rsid w:val="00211480"/>
    <w:rsid w:val="00213B61"/>
    <w:rsid w:val="00213F1C"/>
    <w:rsid w:val="00214244"/>
    <w:rsid w:val="00215636"/>
    <w:rsid w:val="00216180"/>
    <w:rsid w:val="00216EBE"/>
    <w:rsid w:val="00220047"/>
    <w:rsid w:val="002205B3"/>
    <w:rsid w:val="00220C1A"/>
    <w:rsid w:val="00220F0C"/>
    <w:rsid w:val="0022173A"/>
    <w:rsid w:val="00221FF4"/>
    <w:rsid w:val="002221AC"/>
    <w:rsid w:val="00222790"/>
    <w:rsid w:val="0022605C"/>
    <w:rsid w:val="002260BA"/>
    <w:rsid w:val="002261E2"/>
    <w:rsid w:val="00226FCF"/>
    <w:rsid w:val="002300FC"/>
    <w:rsid w:val="00230265"/>
    <w:rsid w:val="00230BCC"/>
    <w:rsid w:val="0023155F"/>
    <w:rsid w:val="00233486"/>
    <w:rsid w:val="002339BA"/>
    <w:rsid w:val="00233A22"/>
    <w:rsid w:val="002355A4"/>
    <w:rsid w:val="00235ABF"/>
    <w:rsid w:val="00235D1C"/>
    <w:rsid w:val="00240669"/>
    <w:rsid w:val="00240A50"/>
    <w:rsid w:val="00241353"/>
    <w:rsid w:val="002432A5"/>
    <w:rsid w:val="0024594F"/>
    <w:rsid w:val="0024707D"/>
    <w:rsid w:val="00247276"/>
    <w:rsid w:val="00247489"/>
    <w:rsid w:val="002479D9"/>
    <w:rsid w:val="002501BE"/>
    <w:rsid w:val="00250470"/>
    <w:rsid w:val="002506CC"/>
    <w:rsid w:val="00251092"/>
    <w:rsid w:val="002524D3"/>
    <w:rsid w:val="002526BA"/>
    <w:rsid w:val="002528C3"/>
    <w:rsid w:val="00252EFF"/>
    <w:rsid w:val="0025354D"/>
    <w:rsid w:val="00254328"/>
    <w:rsid w:val="002546F8"/>
    <w:rsid w:val="00254B75"/>
    <w:rsid w:val="00255573"/>
    <w:rsid w:val="00255589"/>
    <w:rsid w:val="00255EC1"/>
    <w:rsid w:val="00260F6C"/>
    <w:rsid w:val="002617FB"/>
    <w:rsid w:val="00261867"/>
    <w:rsid w:val="00261ECA"/>
    <w:rsid w:val="00262051"/>
    <w:rsid w:val="00262924"/>
    <w:rsid w:val="00262B77"/>
    <w:rsid w:val="00263C9D"/>
    <w:rsid w:val="00263E7D"/>
    <w:rsid w:val="00264C4E"/>
    <w:rsid w:val="00264EF4"/>
    <w:rsid w:val="0026524F"/>
    <w:rsid w:val="002661BA"/>
    <w:rsid w:val="002663A8"/>
    <w:rsid w:val="002677D4"/>
    <w:rsid w:val="00270174"/>
    <w:rsid w:val="002703AA"/>
    <w:rsid w:val="00270701"/>
    <w:rsid w:val="00271703"/>
    <w:rsid w:val="002717B6"/>
    <w:rsid w:val="00272FD2"/>
    <w:rsid w:val="002732F2"/>
    <w:rsid w:val="00274242"/>
    <w:rsid w:val="002751EF"/>
    <w:rsid w:val="002753DD"/>
    <w:rsid w:val="00276060"/>
    <w:rsid w:val="00276509"/>
    <w:rsid w:val="002765F3"/>
    <w:rsid w:val="00276FD2"/>
    <w:rsid w:val="0028001C"/>
    <w:rsid w:val="00280E46"/>
    <w:rsid w:val="002812B8"/>
    <w:rsid w:val="002815E9"/>
    <w:rsid w:val="002819CA"/>
    <w:rsid w:val="00282C05"/>
    <w:rsid w:val="002832C4"/>
    <w:rsid w:val="00284BEB"/>
    <w:rsid w:val="00285148"/>
    <w:rsid w:val="002853B3"/>
    <w:rsid w:val="002854B6"/>
    <w:rsid w:val="00285541"/>
    <w:rsid w:val="0028607E"/>
    <w:rsid w:val="00287115"/>
    <w:rsid w:val="0028741B"/>
    <w:rsid w:val="0028760E"/>
    <w:rsid w:val="002876F3"/>
    <w:rsid w:val="002877FE"/>
    <w:rsid w:val="0029042D"/>
    <w:rsid w:val="00290E80"/>
    <w:rsid w:val="00291082"/>
    <w:rsid w:val="00291857"/>
    <w:rsid w:val="00291B96"/>
    <w:rsid w:val="00291BE2"/>
    <w:rsid w:val="00292D49"/>
    <w:rsid w:val="00293646"/>
    <w:rsid w:val="00293C2D"/>
    <w:rsid w:val="00294E31"/>
    <w:rsid w:val="00294FB4"/>
    <w:rsid w:val="00295DB0"/>
    <w:rsid w:val="00295EA2"/>
    <w:rsid w:val="00296D6B"/>
    <w:rsid w:val="00296F09"/>
    <w:rsid w:val="0029704D"/>
    <w:rsid w:val="00297553"/>
    <w:rsid w:val="00297B16"/>
    <w:rsid w:val="002A0958"/>
    <w:rsid w:val="002A1205"/>
    <w:rsid w:val="002A1515"/>
    <w:rsid w:val="002A1D90"/>
    <w:rsid w:val="002A225D"/>
    <w:rsid w:val="002A2C8A"/>
    <w:rsid w:val="002A3469"/>
    <w:rsid w:val="002A673A"/>
    <w:rsid w:val="002A6811"/>
    <w:rsid w:val="002A69CF"/>
    <w:rsid w:val="002A783A"/>
    <w:rsid w:val="002A7C63"/>
    <w:rsid w:val="002A7D76"/>
    <w:rsid w:val="002B0F06"/>
    <w:rsid w:val="002B12E8"/>
    <w:rsid w:val="002B13C7"/>
    <w:rsid w:val="002B161D"/>
    <w:rsid w:val="002B275F"/>
    <w:rsid w:val="002B277D"/>
    <w:rsid w:val="002B2A80"/>
    <w:rsid w:val="002B31B2"/>
    <w:rsid w:val="002B3695"/>
    <w:rsid w:val="002B411B"/>
    <w:rsid w:val="002B5244"/>
    <w:rsid w:val="002B6528"/>
    <w:rsid w:val="002B6A47"/>
    <w:rsid w:val="002B6E74"/>
    <w:rsid w:val="002B74E5"/>
    <w:rsid w:val="002B77AF"/>
    <w:rsid w:val="002C03A6"/>
    <w:rsid w:val="002C0C9C"/>
    <w:rsid w:val="002C1D89"/>
    <w:rsid w:val="002C35E4"/>
    <w:rsid w:val="002C4FCD"/>
    <w:rsid w:val="002C7A10"/>
    <w:rsid w:val="002C7C89"/>
    <w:rsid w:val="002C7E18"/>
    <w:rsid w:val="002D133C"/>
    <w:rsid w:val="002D149C"/>
    <w:rsid w:val="002D1B8F"/>
    <w:rsid w:val="002D3021"/>
    <w:rsid w:val="002D3D37"/>
    <w:rsid w:val="002D40AF"/>
    <w:rsid w:val="002D4159"/>
    <w:rsid w:val="002D4859"/>
    <w:rsid w:val="002D4898"/>
    <w:rsid w:val="002D5919"/>
    <w:rsid w:val="002D72C8"/>
    <w:rsid w:val="002D77E3"/>
    <w:rsid w:val="002E0014"/>
    <w:rsid w:val="002E0450"/>
    <w:rsid w:val="002E0AA0"/>
    <w:rsid w:val="002E1369"/>
    <w:rsid w:val="002E179B"/>
    <w:rsid w:val="002E1F0D"/>
    <w:rsid w:val="002E2FFC"/>
    <w:rsid w:val="002E3832"/>
    <w:rsid w:val="002E4F13"/>
    <w:rsid w:val="002E4FAE"/>
    <w:rsid w:val="002E5442"/>
    <w:rsid w:val="002E5976"/>
    <w:rsid w:val="002E6367"/>
    <w:rsid w:val="002E643E"/>
    <w:rsid w:val="002E66E2"/>
    <w:rsid w:val="002E6FBE"/>
    <w:rsid w:val="002E706D"/>
    <w:rsid w:val="002F006E"/>
    <w:rsid w:val="002F0143"/>
    <w:rsid w:val="002F05C4"/>
    <w:rsid w:val="002F06DA"/>
    <w:rsid w:val="002F1074"/>
    <w:rsid w:val="002F2564"/>
    <w:rsid w:val="002F4686"/>
    <w:rsid w:val="002F522C"/>
    <w:rsid w:val="002F5A22"/>
    <w:rsid w:val="002F6934"/>
    <w:rsid w:val="002F7AF1"/>
    <w:rsid w:val="003005C6"/>
    <w:rsid w:val="00300AEA"/>
    <w:rsid w:val="0030114D"/>
    <w:rsid w:val="00302B90"/>
    <w:rsid w:val="00303AAF"/>
    <w:rsid w:val="00304133"/>
    <w:rsid w:val="00304537"/>
    <w:rsid w:val="0030499D"/>
    <w:rsid w:val="00304F21"/>
    <w:rsid w:val="00305318"/>
    <w:rsid w:val="00305A51"/>
    <w:rsid w:val="00305EC6"/>
    <w:rsid w:val="00305FB6"/>
    <w:rsid w:val="00306488"/>
    <w:rsid w:val="00306494"/>
    <w:rsid w:val="003068ED"/>
    <w:rsid w:val="00306C82"/>
    <w:rsid w:val="00306FA9"/>
    <w:rsid w:val="00307321"/>
    <w:rsid w:val="00307E67"/>
    <w:rsid w:val="003102A5"/>
    <w:rsid w:val="00311790"/>
    <w:rsid w:val="00312871"/>
    <w:rsid w:val="00312990"/>
    <w:rsid w:val="003139CA"/>
    <w:rsid w:val="003143E1"/>
    <w:rsid w:val="003144C7"/>
    <w:rsid w:val="00315093"/>
    <w:rsid w:val="00315EEA"/>
    <w:rsid w:val="0031601A"/>
    <w:rsid w:val="003171FE"/>
    <w:rsid w:val="00320091"/>
    <w:rsid w:val="003210B6"/>
    <w:rsid w:val="003227C4"/>
    <w:rsid w:val="0032289D"/>
    <w:rsid w:val="00323600"/>
    <w:rsid w:val="00323919"/>
    <w:rsid w:val="00323E32"/>
    <w:rsid w:val="00323F4A"/>
    <w:rsid w:val="00324742"/>
    <w:rsid w:val="00324D38"/>
    <w:rsid w:val="00325759"/>
    <w:rsid w:val="00326A85"/>
    <w:rsid w:val="00327690"/>
    <w:rsid w:val="00327A03"/>
    <w:rsid w:val="0033003D"/>
    <w:rsid w:val="0033063F"/>
    <w:rsid w:val="00331E22"/>
    <w:rsid w:val="003331BB"/>
    <w:rsid w:val="00333268"/>
    <w:rsid w:val="0033378A"/>
    <w:rsid w:val="00333C0B"/>
    <w:rsid w:val="00334566"/>
    <w:rsid w:val="003345A9"/>
    <w:rsid w:val="003346B8"/>
    <w:rsid w:val="00340B95"/>
    <w:rsid w:val="00340CE9"/>
    <w:rsid w:val="00341CB9"/>
    <w:rsid w:val="003432E4"/>
    <w:rsid w:val="00343AC2"/>
    <w:rsid w:val="0034549C"/>
    <w:rsid w:val="003455CE"/>
    <w:rsid w:val="0034618F"/>
    <w:rsid w:val="003463CA"/>
    <w:rsid w:val="00347177"/>
    <w:rsid w:val="003475EC"/>
    <w:rsid w:val="00347999"/>
    <w:rsid w:val="00347A26"/>
    <w:rsid w:val="00351D32"/>
    <w:rsid w:val="003522CF"/>
    <w:rsid w:val="0035379A"/>
    <w:rsid w:val="00353CFE"/>
    <w:rsid w:val="0035483F"/>
    <w:rsid w:val="003548F7"/>
    <w:rsid w:val="003561AA"/>
    <w:rsid w:val="00356378"/>
    <w:rsid w:val="00356FB9"/>
    <w:rsid w:val="003577FE"/>
    <w:rsid w:val="0036002D"/>
    <w:rsid w:val="00360C32"/>
    <w:rsid w:val="003614A9"/>
    <w:rsid w:val="00361996"/>
    <w:rsid w:val="00361CB3"/>
    <w:rsid w:val="00362298"/>
    <w:rsid w:val="00362AD6"/>
    <w:rsid w:val="003636A5"/>
    <w:rsid w:val="003650FA"/>
    <w:rsid w:val="00365AE4"/>
    <w:rsid w:val="00365EFD"/>
    <w:rsid w:val="003668A2"/>
    <w:rsid w:val="00366B73"/>
    <w:rsid w:val="00366C21"/>
    <w:rsid w:val="00367919"/>
    <w:rsid w:val="003714C3"/>
    <w:rsid w:val="00371D2B"/>
    <w:rsid w:val="003726E1"/>
    <w:rsid w:val="0037304A"/>
    <w:rsid w:val="003739CA"/>
    <w:rsid w:val="00375A1F"/>
    <w:rsid w:val="00376311"/>
    <w:rsid w:val="003776C7"/>
    <w:rsid w:val="00377A0E"/>
    <w:rsid w:val="00380CBA"/>
    <w:rsid w:val="00380EC4"/>
    <w:rsid w:val="00380FB7"/>
    <w:rsid w:val="00381C68"/>
    <w:rsid w:val="00381D8E"/>
    <w:rsid w:val="0038243F"/>
    <w:rsid w:val="00382706"/>
    <w:rsid w:val="00382C4B"/>
    <w:rsid w:val="00383119"/>
    <w:rsid w:val="0038380C"/>
    <w:rsid w:val="00383960"/>
    <w:rsid w:val="00383F60"/>
    <w:rsid w:val="0038444E"/>
    <w:rsid w:val="00385463"/>
    <w:rsid w:val="00385D7A"/>
    <w:rsid w:val="00390389"/>
    <w:rsid w:val="00390D7F"/>
    <w:rsid w:val="00391834"/>
    <w:rsid w:val="003922F4"/>
    <w:rsid w:val="00392D4E"/>
    <w:rsid w:val="003933EF"/>
    <w:rsid w:val="00393A44"/>
    <w:rsid w:val="00395BFE"/>
    <w:rsid w:val="00395F87"/>
    <w:rsid w:val="0039604F"/>
    <w:rsid w:val="00396069"/>
    <w:rsid w:val="003965F3"/>
    <w:rsid w:val="00396AB5"/>
    <w:rsid w:val="00396B18"/>
    <w:rsid w:val="00397034"/>
    <w:rsid w:val="003971EB"/>
    <w:rsid w:val="003A00BF"/>
    <w:rsid w:val="003A01D5"/>
    <w:rsid w:val="003A0655"/>
    <w:rsid w:val="003A0D38"/>
    <w:rsid w:val="003A1599"/>
    <w:rsid w:val="003A2D77"/>
    <w:rsid w:val="003A3EBD"/>
    <w:rsid w:val="003A50E2"/>
    <w:rsid w:val="003A52E7"/>
    <w:rsid w:val="003A76D9"/>
    <w:rsid w:val="003B0B48"/>
    <w:rsid w:val="003B1232"/>
    <w:rsid w:val="003B3FE5"/>
    <w:rsid w:val="003B4D60"/>
    <w:rsid w:val="003B577C"/>
    <w:rsid w:val="003B597C"/>
    <w:rsid w:val="003B7A03"/>
    <w:rsid w:val="003B7BEE"/>
    <w:rsid w:val="003B7CF5"/>
    <w:rsid w:val="003B7D0D"/>
    <w:rsid w:val="003C1334"/>
    <w:rsid w:val="003C296A"/>
    <w:rsid w:val="003C2AC4"/>
    <w:rsid w:val="003C33E1"/>
    <w:rsid w:val="003C38FD"/>
    <w:rsid w:val="003C3B91"/>
    <w:rsid w:val="003C3C6D"/>
    <w:rsid w:val="003C3DE2"/>
    <w:rsid w:val="003C48D1"/>
    <w:rsid w:val="003C4AC8"/>
    <w:rsid w:val="003C4B5A"/>
    <w:rsid w:val="003C51DF"/>
    <w:rsid w:val="003C6EF2"/>
    <w:rsid w:val="003C7653"/>
    <w:rsid w:val="003D0311"/>
    <w:rsid w:val="003D0AEA"/>
    <w:rsid w:val="003D0C9E"/>
    <w:rsid w:val="003D192B"/>
    <w:rsid w:val="003D1A9B"/>
    <w:rsid w:val="003D1AB9"/>
    <w:rsid w:val="003D1B1C"/>
    <w:rsid w:val="003D1C1F"/>
    <w:rsid w:val="003D247E"/>
    <w:rsid w:val="003D4B4A"/>
    <w:rsid w:val="003D5C2A"/>
    <w:rsid w:val="003D5DC8"/>
    <w:rsid w:val="003D5E4E"/>
    <w:rsid w:val="003D5E8A"/>
    <w:rsid w:val="003D5F6C"/>
    <w:rsid w:val="003D6336"/>
    <w:rsid w:val="003D6DFA"/>
    <w:rsid w:val="003D754D"/>
    <w:rsid w:val="003D76EB"/>
    <w:rsid w:val="003E190B"/>
    <w:rsid w:val="003E1FF5"/>
    <w:rsid w:val="003E265B"/>
    <w:rsid w:val="003E3A79"/>
    <w:rsid w:val="003E5C57"/>
    <w:rsid w:val="003E6894"/>
    <w:rsid w:val="003E76F3"/>
    <w:rsid w:val="003E7AE4"/>
    <w:rsid w:val="003F0841"/>
    <w:rsid w:val="003F15A3"/>
    <w:rsid w:val="003F1E9A"/>
    <w:rsid w:val="003F2ED5"/>
    <w:rsid w:val="003F3D29"/>
    <w:rsid w:val="003F4128"/>
    <w:rsid w:val="003F47F2"/>
    <w:rsid w:val="003F4A65"/>
    <w:rsid w:val="003F4C7A"/>
    <w:rsid w:val="003F4F42"/>
    <w:rsid w:val="003F55D8"/>
    <w:rsid w:val="003F5693"/>
    <w:rsid w:val="003F6BDC"/>
    <w:rsid w:val="004009A4"/>
    <w:rsid w:val="00400DD8"/>
    <w:rsid w:val="00400E5D"/>
    <w:rsid w:val="00401BFB"/>
    <w:rsid w:val="00402863"/>
    <w:rsid w:val="00402E75"/>
    <w:rsid w:val="004049F4"/>
    <w:rsid w:val="00404A0B"/>
    <w:rsid w:val="004054DF"/>
    <w:rsid w:val="0040579E"/>
    <w:rsid w:val="00405F77"/>
    <w:rsid w:val="00406439"/>
    <w:rsid w:val="00406AD1"/>
    <w:rsid w:val="00410488"/>
    <w:rsid w:val="00412F56"/>
    <w:rsid w:val="004134FB"/>
    <w:rsid w:val="00413609"/>
    <w:rsid w:val="0041386A"/>
    <w:rsid w:val="00413FEC"/>
    <w:rsid w:val="00414117"/>
    <w:rsid w:val="0041466F"/>
    <w:rsid w:val="00414DDF"/>
    <w:rsid w:val="00414F5B"/>
    <w:rsid w:val="0041583B"/>
    <w:rsid w:val="00416A5B"/>
    <w:rsid w:val="00416B98"/>
    <w:rsid w:val="00416C40"/>
    <w:rsid w:val="00417009"/>
    <w:rsid w:val="004217AC"/>
    <w:rsid w:val="0042181F"/>
    <w:rsid w:val="004218E2"/>
    <w:rsid w:val="00423536"/>
    <w:rsid w:val="00423C1C"/>
    <w:rsid w:val="0042412B"/>
    <w:rsid w:val="00424893"/>
    <w:rsid w:val="00424BB8"/>
    <w:rsid w:val="00425378"/>
    <w:rsid w:val="00425AB4"/>
    <w:rsid w:val="00425F39"/>
    <w:rsid w:val="00427E7F"/>
    <w:rsid w:val="00430484"/>
    <w:rsid w:val="004318E1"/>
    <w:rsid w:val="004319AF"/>
    <w:rsid w:val="00432347"/>
    <w:rsid w:val="004332DF"/>
    <w:rsid w:val="004357A5"/>
    <w:rsid w:val="00435C72"/>
    <w:rsid w:val="00437220"/>
    <w:rsid w:val="00440AC2"/>
    <w:rsid w:val="004415C5"/>
    <w:rsid w:val="00441A5F"/>
    <w:rsid w:val="00441AE8"/>
    <w:rsid w:val="00441F78"/>
    <w:rsid w:val="00441FF0"/>
    <w:rsid w:val="004423DC"/>
    <w:rsid w:val="00443B9E"/>
    <w:rsid w:val="00444ED9"/>
    <w:rsid w:val="004454A6"/>
    <w:rsid w:val="00445CB4"/>
    <w:rsid w:val="00445EEF"/>
    <w:rsid w:val="004468E7"/>
    <w:rsid w:val="00447AEA"/>
    <w:rsid w:val="00447CC7"/>
    <w:rsid w:val="00447EDA"/>
    <w:rsid w:val="00450902"/>
    <w:rsid w:val="00450E52"/>
    <w:rsid w:val="00451F82"/>
    <w:rsid w:val="004525B6"/>
    <w:rsid w:val="004525E3"/>
    <w:rsid w:val="004529A2"/>
    <w:rsid w:val="00452DC8"/>
    <w:rsid w:val="004546F0"/>
    <w:rsid w:val="00455076"/>
    <w:rsid w:val="004555DC"/>
    <w:rsid w:val="00455987"/>
    <w:rsid w:val="004565A7"/>
    <w:rsid w:val="00456B49"/>
    <w:rsid w:val="004571A7"/>
    <w:rsid w:val="00457A8C"/>
    <w:rsid w:val="00457E03"/>
    <w:rsid w:val="00457ECF"/>
    <w:rsid w:val="004601C1"/>
    <w:rsid w:val="004602FA"/>
    <w:rsid w:val="004608B3"/>
    <w:rsid w:val="00460DF2"/>
    <w:rsid w:val="00460E07"/>
    <w:rsid w:val="00460F6C"/>
    <w:rsid w:val="004628C6"/>
    <w:rsid w:val="0046363F"/>
    <w:rsid w:val="00463F61"/>
    <w:rsid w:val="00464720"/>
    <w:rsid w:val="00464C21"/>
    <w:rsid w:val="0046544C"/>
    <w:rsid w:val="00465F27"/>
    <w:rsid w:val="00466291"/>
    <w:rsid w:val="004664DE"/>
    <w:rsid w:val="00467C7F"/>
    <w:rsid w:val="0047232E"/>
    <w:rsid w:val="00472430"/>
    <w:rsid w:val="00473274"/>
    <w:rsid w:val="004735DC"/>
    <w:rsid w:val="00473935"/>
    <w:rsid w:val="00473A0D"/>
    <w:rsid w:val="00473A7F"/>
    <w:rsid w:val="0047470D"/>
    <w:rsid w:val="0047658A"/>
    <w:rsid w:val="00477591"/>
    <w:rsid w:val="0047768C"/>
    <w:rsid w:val="004804CB"/>
    <w:rsid w:val="00480B3F"/>
    <w:rsid w:val="00482495"/>
    <w:rsid w:val="00482735"/>
    <w:rsid w:val="004844E4"/>
    <w:rsid w:val="00484691"/>
    <w:rsid w:val="004847EC"/>
    <w:rsid w:val="00484C4A"/>
    <w:rsid w:val="00484C8F"/>
    <w:rsid w:val="00485ADD"/>
    <w:rsid w:val="00486933"/>
    <w:rsid w:val="00486BCC"/>
    <w:rsid w:val="00486BEC"/>
    <w:rsid w:val="0048729A"/>
    <w:rsid w:val="00487476"/>
    <w:rsid w:val="00487492"/>
    <w:rsid w:val="004879A0"/>
    <w:rsid w:val="004917A9"/>
    <w:rsid w:val="00493C0D"/>
    <w:rsid w:val="004946A2"/>
    <w:rsid w:val="004950A8"/>
    <w:rsid w:val="004954FC"/>
    <w:rsid w:val="00495C1A"/>
    <w:rsid w:val="004A0911"/>
    <w:rsid w:val="004A0D36"/>
    <w:rsid w:val="004A242A"/>
    <w:rsid w:val="004A2E2E"/>
    <w:rsid w:val="004A30F5"/>
    <w:rsid w:val="004A338B"/>
    <w:rsid w:val="004A3397"/>
    <w:rsid w:val="004A3DA2"/>
    <w:rsid w:val="004A3E9B"/>
    <w:rsid w:val="004A43DA"/>
    <w:rsid w:val="004A4D2D"/>
    <w:rsid w:val="004A7B33"/>
    <w:rsid w:val="004A7F17"/>
    <w:rsid w:val="004B0CE6"/>
    <w:rsid w:val="004B1418"/>
    <w:rsid w:val="004B1C47"/>
    <w:rsid w:val="004B1CCC"/>
    <w:rsid w:val="004B40E8"/>
    <w:rsid w:val="004B4F9E"/>
    <w:rsid w:val="004B5825"/>
    <w:rsid w:val="004B5838"/>
    <w:rsid w:val="004B58AD"/>
    <w:rsid w:val="004B65D1"/>
    <w:rsid w:val="004B7312"/>
    <w:rsid w:val="004B7EE3"/>
    <w:rsid w:val="004C1AFC"/>
    <w:rsid w:val="004C1BF1"/>
    <w:rsid w:val="004C2D47"/>
    <w:rsid w:val="004C44E6"/>
    <w:rsid w:val="004C4D38"/>
    <w:rsid w:val="004C5EB1"/>
    <w:rsid w:val="004C61F1"/>
    <w:rsid w:val="004C6D72"/>
    <w:rsid w:val="004C6E31"/>
    <w:rsid w:val="004C70EF"/>
    <w:rsid w:val="004D0664"/>
    <w:rsid w:val="004D0F3E"/>
    <w:rsid w:val="004D243A"/>
    <w:rsid w:val="004D3650"/>
    <w:rsid w:val="004D4275"/>
    <w:rsid w:val="004D4B2E"/>
    <w:rsid w:val="004D56A9"/>
    <w:rsid w:val="004D56D5"/>
    <w:rsid w:val="004D594B"/>
    <w:rsid w:val="004D6010"/>
    <w:rsid w:val="004D63B8"/>
    <w:rsid w:val="004D69F0"/>
    <w:rsid w:val="004D729E"/>
    <w:rsid w:val="004D7917"/>
    <w:rsid w:val="004D7CD9"/>
    <w:rsid w:val="004D7E98"/>
    <w:rsid w:val="004E014C"/>
    <w:rsid w:val="004E0B4A"/>
    <w:rsid w:val="004E1B39"/>
    <w:rsid w:val="004E1D0B"/>
    <w:rsid w:val="004E1D84"/>
    <w:rsid w:val="004E272F"/>
    <w:rsid w:val="004E29A6"/>
    <w:rsid w:val="004E2A11"/>
    <w:rsid w:val="004E3866"/>
    <w:rsid w:val="004E4843"/>
    <w:rsid w:val="004E535F"/>
    <w:rsid w:val="004E547C"/>
    <w:rsid w:val="004E5F15"/>
    <w:rsid w:val="004E60EF"/>
    <w:rsid w:val="004E74D1"/>
    <w:rsid w:val="004E7A5A"/>
    <w:rsid w:val="004E7C91"/>
    <w:rsid w:val="004F0D94"/>
    <w:rsid w:val="004F2E53"/>
    <w:rsid w:val="004F3189"/>
    <w:rsid w:val="004F40D0"/>
    <w:rsid w:val="004F6229"/>
    <w:rsid w:val="004F733F"/>
    <w:rsid w:val="004F76E2"/>
    <w:rsid w:val="005004A1"/>
    <w:rsid w:val="005033F1"/>
    <w:rsid w:val="005038D2"/>
    <w:rsid w:val="005058A0"/>
    <w:rsid w:val="005071A4"/>
    <w:rsid w:val="00510FF3"/>
    <w:rsid w:val="00511B37"/>
    <w:rsid w:val="00511C12"/>
    <w:rsid w:val="005122CC"/>
    <w:rsid w:val="00512EE9"/>
    <w:rsid w:val="005131FF"/>
    <w:rsid w:val="005148A9"/>
    <w:rsid w:val="005159F8"/>
    <w:rsid w:val="00515B12"/>
    <w:rsid w:val="00515D4B"/>
    <w:rsid w:val="00516A9E"/>
    <w:rsid w:val="00517333"/>
    <w:rsid w:val="00520534"/>
    <w:rsid w:val="00521047"/>
    <w:rsid w:val="00521A14"/>
    <w:rsid w:val="00521D9D"/>
    <w:rsid w:val="005224F8"/>
    <w:rsid w:val="00522614"/>
    <w:rsid w:val="00523000"/>
    <w:rsid w:val="00523BF6"/>
    <w:rsid w:val="00523E48"/>
    <w:rsid w:val="005244F7"/>
    <w:rsid w:val="00524CD9"/>
    <w:rsid w:val="00525D91"/>
    <w:rsid w:val="00525E38"/>
    <w:rsid w:val="005264E7"/>
    <w:rsid w:val="00527F95"/>
    <w:rsid w:val="005301E1"/>
    <w:rsid w:val="00530AD2"/>
    <w:rsid w:val="00531C72"/>
    <w:rsid w:val="0053276A"/>
    <w:rsid w:val="00533050"/>
    <w:rsid w:val="00533E25"/>
    <w:rsid w:val="00533FD6"/>
    <w:rsid w:val="00534220"/>
    <w:rsid w:val="00534A23"/>
    <w:rsid w:val="0053560E"/>
    <w:rsid w:val="005376D1"/>
    <w:rsid w:val="00537DC7"/>
    <w:rsid w:val="00540C3A"/>
    <w:rsid w:val="005411D4"/>
    <w:rsid w:val="00543D69"/>
    <w:rsid w:val="00544786"/>
    <w:rsid w:val="005447A1"/>
    <w:rsid w:val="00544AF7"/>
    <w:rsid w:val="00544D25"/>
    <w:rsid w:val="00546BEF"/>
    <w:rsid w:val="0055195C"/>
    <w:rsid w:val="005527BD"/>
    <w:rsid w:val="00553B02"/>
    <w:rsid w:val="00553D4E"/>
    <w:rsid w:val="00554511"/>
    <w:rsid w:val="00554CE0"/>
    <w:rsid w:val="005556BB"/>
    <w:rsid w:val="00555E6D"/>
    <w:rsid w:val="00555FF2"/>
    <w:rsid w:val="00556ECD"/>
    <w:rsid w:val="00557624"/>
    <w:rsid w:val="00557C98"/>
    <w:rsid w:val="00557D71"/>
    <w:rsid w:val="00560385"/>
    <w:rsid w:val="0056156F"/>
    <w:rsid w:val="00562EBB"/>
    <w:rsid w:val="00563221"/>
    <w:rsid w:val="005640EB"/>
    <w:rsid w:val="005648B2"/>
    <w:rsid w:val="00564E2E"/>
    <w:rsid w:val="00567D55"/>
    <w:rsid w:val="005709A2"/>
    <w:rsid w:val="005718E4"/>
    <w:rsid w:val="00571D5F"/>
    <w:rsid w:val="00572E6A"/>
    <w:rsid w:val="005742EE"/>
    <w:rsid w:val="00574B9A"/>
    <w:rsid w:val="00574E78"/>
    <w:rsid w:val="00575830"/>
    <w:rsid w:val="00576346"/>
    <w:rsid w:val="005775E4"/>
    <w:rsid w:val="00581AA3"/>
    <w:rsid w:val="00582433"/>
    <w:rsid w:val="00582D15"/>
    <w:rsid w:val="00583771"/>
    <w:rsid w:val="00584D48"/>
    <w:rsid w:val="00585078"/>
    <w:rsid w:val="005855BE"/>
    <w:rsid w:val="00586E5C"/>
    <w:rsid w:val="00587F53"/>
    <w:rsid w:val="0059017F"/>
    <w:rsid w:val="005901F8"/>
    <w:rsid w:val="005906A0"/>
    <w:rsid w:val="005908E2"/>
    <w:rsid w:val="0059109A"/>
    <w:rsid w:val="0059124C"/>
    <w:rsid w:val="00592E46"/>
    <w:rsid w:val="0059307C"/>
    <w:rsid w:val="00593383"/>
    <w:rsid w:val="00595297"/>
    <w:rsid w:val="005957E0"/>
    <w:rsid w:val="00595EDA"/>
    <w:rsid w:val="00596882"/>
    <w:rsid w:val="005977B7"/>
    <w:rsid w:val="00597F2C"/>
    <w:rsid w:val="005A0555"/>
    <w:rsid w:val="005A2229"/>
    <w:rsid w:val="005A2BC1"/>
    <w:rsid w:val="005A2E37"/>
    <w:rsid w:val="005A3034"/>
    <w:rsid w:val="005A446C"/>
    <w:rsid w:val="005A5231"/>
    <w:rsid w:val="005A5A8E"/>
    <w:rsid w:val="005A5AB5"/>
    <w:rsid w:val="005A5E7A"/>
    <w:rsid w:val="005A6D18"/>
    <w:rsid w:val="005A721B"/>
    <w:rsid w:val="005A740A"/>
    <w:rsid w:val="005A756C"/>
    <w:rsid w:val="005A777E"/>
    <w:rsid w:val="005A781F"/>
    <w:rsid w:val="005A7CD8"/>
    <w:rsid w:val="005B2015"/>
    <w:rsid w:val="005B2672"/>
    <w:rsid w:val="005B2E00"/>
    <w:rsid w:val="005B33C8"/>
    <w:rsid w:val="005B3460"/>
    <w:rsid w:val="005B470D"/>
    <w:rsid w:val="005B6646"/>
    <w:rsid w:val="005B6ADB"/>
    <w:rsid w:val="005B6B79"/>
    <w:rsid w:val="005C047C"/>
    <w:rsid w:val="005C16E8"/>
    <w:rsid w:val="005C233F"/>
    <w:rsid w:val="005C2C74"/>
    <w:rsid w:val="005C3443"/>
    <w:rsid w:val="005C6721"/>
    <w:rsid w:val="005C6E65"/>
    <w:rsid w:val="005D05B1"/>
    <w:rsid w:val="005D2456"/>
    <w:rsid w:val="005D257D"/>
    <w:rsid w:val="005D295B"/>
    <w:rsid w:val="005D2C07"/>
    <w:rsid w:val="005D2E0C"/>
    <w:rsid w:val="005D328C"/>
    <w:rsid w:val="005D392B"/>
    <w:rsid w:val="005D3B27"/>
    <w:rsid w:val="005D3F86"/>
    <w:rsid w:val="005D44FF"/>
    <w:rsid w:val="005D54C6"/>
    <w:rsid w:val="005D66F3"/>
    <w:rsid w:val="005D7434"/>
    <w:rsid w:val="005E0AAD"/>
    <w:rsid w:val="005E112A"/>
    <w:rsid w:val="005E2A96"/>
    <w:rsid w:val="005E3245"/>
    <w:rsid w:val="005E420D"/>
    <w:rsid w:val="005E4B9A"/>
    <w:rsid w:val="005E5081"/>
    <w:rsid w:val="005E591B"/>
    <w:rsid w:val="005E5EEF"/>
    <w:rsid w:val="005E617E"/>
    <w:rsid w:val="005F14CD"/>
    <w:rsid w:val="005F1E39"/>
    <w:rsid w:val="005F2092"/>
    <w:rsid w:val="005F2C60"/>
    <w:rsid w:val="005F3163"/>
    <w:rsid w:val="005F373F"/>
    <w:rsid w:val="005F443C"/>
    <w:rsid w:val="005F4A40"/>
    <w:rsid w:val="005F4EC4"/>
    <w:rsid w:val="005F55BE"/>
    <w:rsid w:val="005F57A2"/>
    <w:rsid w:val="005F57F1"/>
    <w:rsid w:val="005F6053"/>
    <w:rsid w:val="005F65F7"/>
    <w:rsid w:val="005F666A"/>
    <w:rsid w:val="005F732F"/>
    <w:rsid w:val="005F740A"/>
    <w:rsid w:val="005F7465"/>
    <w:rsid w:val="005F75C5"/>
    <w:rsid w:val="005F771A"/>
    <w:rsid w:val="006008A2"/>
    <w:rsid w:val="00601C92"/>
    <w:rsid w:val="00602052"/>
    <w:rsid w:val="0060257C"/>
    <w:rsid w:val="00602B61"/>
    <w:rsid w:val="00603150"/>
    <w:rsid w:val="006034B8"/>
    <w:rsid w:val="006039FD"/>
    <w:rsid w:val="00603F85"/>
    <w:rsid w:val="00604C90"/>
    <w:rsid w:val="00605283"/>
    <w:rsid w:val="006059CC"/>
    <w:rsid w:val="0060658E"/>
    <w:rsid w:val="006109E2"/>
    <w:rsid w:val="00610C4C"/>
    <w:rsid w:val="00611278"/>
    <w:rsid w:val="006122F5"/>
    <w:rsid w:val="00614403"/>
    <w:rsid w:val="00614C22"/>
    <w:rsid w:val="006151CB"/>
    <w:rsid w:val="006164E5"/>
    <w:rsid w:val="0061687E"/>
    <w:rsid w:val="00616A4E"/>
    <w:rsid w:val="00616ADB"/>
    <w:rsid w:val="00616FD7"/>
    <w:rsid w:val="006176E3"/>
    <w:rsid w:val="00617ECA"/>
    <w:rsid w:val="00617F26"/>
    <w:rsid w:val="00620F2F"/>
    <w:rsid w:val="00621C22"/>
    <w:rsid w:val="0062289F"/>
    <w:rsid w:val="00622C1E"/>
    <w:rsid w:val="006244D6"/>
    <w:rsid w:val="00625F65"/>
    <w:rsid w:val="00627935"/>
    <w:rsid w:val="00630517"/>
    <w:rsid w:val="006308EE"/>
    <w:rsid w:val="0063197D"/>
    <w:rsid w:val="00632209"/>
    <w:rsid w:val="00634402"/>
    <w:rsid w:val="00634C30"/>
    <w:rsid w:val="006361D6"/>
    <w:rsid w:val="0063632D"/>
    <w:rsid w:val="00637384"/>
    <w:rsid w:val="00637F35"/>
    <w:rsid w:val="00640A74"/>
    <w:rsid w:val="006417AC"/>
    <w:rsid w:val="00642262"/>
    <w:rsid w:val="00642D22"/>
    <w:rsid w:val="0064349A"/>
    <w:rsid w:val="0064364E"/>
    <w:rsid w:val="00646049"/>
    <w:rsid w:val="00646E6F"/>
    <w:rsid w:val="006472A9"/>
    <w:rsid w:val="006476C4"/>
    <w:rsid w:val="00647CB5"/>
    <w:rsid w:val="0065062A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DDD"/>
    <w:rsid w:val="00655CDC"/>
    <w:rsid w:val="00655E70"/>
    <w:rsid w:val="00656288"/>
    <w:rsid w:val="00657129"/>
    <w:rsid w:val="00657864"/>
    <w:rsid w:val="00660467"/>
    <w:rsid w:val="0066074E"/>
    <w:rsid w:val="00661186"/>
    <w:rsid w:val="00663455"/>
    <w:rsid w:val="006639DE"/>
    <w:rsid w:val="00663DFF"/>
    <w:rsid w:val="006640FC"/>
    <w:rsid w:val="0066564D"/>
    <w:rsid w:val="00665967"/>
    <w:rsid w:val="00665A83"/>
    <w:rsid w:val="00665B50"/>
    <w:rsid w:val="00666DBF"/>
    <w:rsid w:val="006679B2"/>
    <w:rsid w:val="006679ED"/>
    <w:rsid w:val="00667C36"/>
    <w:rsid w:val="0067013F"/>
    <w:rsid w:val="006701BE"/>
    <w:rsid w:val="00672289"/>
    <w:rsid w:val="00672C59"/>
    <w:rsid w:val="00673561"/>
    <w:rsid w:val="00673847"/>
    <w:rsid w:val="00673B91"/>
    <w:rsid w:val="00674DCB"/>
    <w:rsid w:val="00675A47"/>
    <w:rsid w:val="00675BD8"/>
    <w:rsid w:val="00676304"/>
    <w:rsid w:val="0067644B"/>
    <w:rsid w:val="00676CDD"/>
    <w:rsid w:val="00677603"/>
    <w:rsid w:val="00677B16"/>
    <w:rsid w:val="00677F8C"/>
    <w:rsid w:val="006806AF"/>
    <w:rsid w:val="006835F4"/>
    <w:rsid w:val="006837DF"/>
    <w:rsid w:val="006837ED"/>
    <w:rsid w:val="006838D5"/>
    <w:rsid w:val="006839E7"/>
    <w:rsid w:val="006839F2"/>
    <w:rsid w:val="006856E4"/>
    <w:rsid w:val="00685DFA"/>
    <w:rsid w:val="006863FA"/>
    <w:rsid w:val="006865CF"/>
    <w:rsid w:val="00686F6A"/>
    <w:rsid w:val="0068709E"/>
    <w:rsid w:val="00694CFA"/>
    <w:rsid w:val="00695D4C"/>
    <w:rsid w:val="006963F2"/>
    <w:rsid w:val="00696E01"/>
    <w:rsid w:val="006974F8"/>
    <w:rsid w:val="00697D8C"/>
    <w:rsid w:val="006A011B"/>
    <w:rsid w:val="006A0C94"/>
    <w:rsid w:val="006A0FEC"/>
    <w:rsid w:val="006A18A7"/>
    <w:rsid w:val="006A3176"/>
    <w:rsid w:val="006A3EF2"/>
    <w:rsid w:val="006A4EC9"/>
    <w:rsid w:val="006A5A0C"/>
    <w:rsid w:val="006A67F8"/>
    <w:rsid w:val="006A6A59"/>
    <w:rsid w:val="006A6BBB"/>
    <w:rsid w:val="006A72F1"/>
    <w:rsid w:val="006A7479"/>
    <w:rsid w:val="006A75B6"/>
    <w:rsid w:val="006A7F4E"/>
    <w:rsid w:val="006B04C5"/>
    <w:rsid w:val="006B217D"/>
    <w:rsid w:val="006B2419"/>
    <w:rsid w:val="006B2548"/>
    <w:rsid w:val="006B433F"/>
    <w:rsid w:val="006B4A0A"/>
    <w:rsid w:val="006B5C20"/>
    <w:rsid w:val="006B5C6B"/>
    <w:rsid w:val="006B5DF1"/>
    <w:rsid w:val="006C0263"/>
    <w:rsid w:val="006C0ED0"/>
    <w:rsid w:val="006C1809"/>
    <w:rsid w:val="006C18A4"/>
    <w:rsid w:val="006C211A"/>
    <w:rsid w:val="006C2695"/>
    <w:rsid w:val="006C3105"/>
    <w:rsid w:val="006C3A42"/>
    <w:rsid w:val="006C3CA8"/>
    <w:rsid w:val="006C4569"/>
    <w:rsid w:val="006C4A1B"/>
    <w:rsid w:val="006C5935"/>
    <w:rsid w:val="006C6406"/>
    <w:rsid w:val="006C6F58"/>
    <w:rsid w:val="006C73D6"/>
    <w:rsid w:val="006C7BF6"/>
    <w:rsid w:val="006D0506"/>
    <w:rsid w:val="006D0657"/>
    <w:rsid w:val="006D1C76"/>
    <w:rsid w:val="006D2117"/>
    <w:rsid w:val="006D29EE"/>
    <w:rsid w:val="006D2C7D"/>
    <w:rsid w:val="006D2E48"/>
    <w:rsid w:val="006D35A7"/>
    <w:rsid w:val="006D4B24"/>
    <w:rsid w:val="006D52E0"/>
    <w:rsid w:val="006D5808"/>
    <w:rsid w:val="006D5A99"/>
    <w:rsid w:val="006D5A9E"/>
    <w:rsid w:val="006D5DFC"/>
    <w:rsid w:val="006D67EC"/>
    <w:rsid w:val="006D7312"/>
    <w:rsid w:val="006D76F1"/>
    <w:rsid w:val="006D787B"/>
    <w:rsid w:val="006D7C57"/>
    <w:rsid w:val="006E0380"/>
    <w:rsid w:val="006E4484"/>
    <w:rsid w:val="006E4A94"/>
    <w:rsid w:val="006E4AEA"/>
    <w:rsid w:val="006E59F0"/>
    <w:rsid w:val="006E6687"/>
    <w:rsid w:val="006E6FD4"/>
    <w:rsid w:val="006E7392"/>
    <w:rsid w:val="006E7633"/>
    <w:rsid w:val="006E7698"/>
    <w:rsid w:val="006E76EC"/>
    <w:rsid w:val="006F2469"/>
    <w:rsid w:val="006F367F"/>
    <w:rsid w:val="006F3BB8"/>
    <w:rsid w:val="006F4384"/>
    <w:rsid w:val="006F5018"/>
    <w:rsid w:val="006F5890"/>
    <w:rsid w:val="006F5899"/>
    <w:rsid w:val="006F6F1A"/>
    <w:rsid w:val="00700B33"/>
    <w:rsid w:val="0070308C"/>
    <w:rsid w:val="00703204"/>
    <w:rsid w:val="00704474"/>
    <w:rsid w:val="007052B2"/>
    <w:rsid w:val="00705F1D"/>
    <w:rsid w:val="00706280"/>
    <w:rsid w:val="0070766A"/>
    <w:rsid w:val="00710664"/>
    <w:rsid w:val="00710DA7"/>
    <w:rsid w:val="007131ED"/>
    <w:rsid w:val="0071388D"/>
    <w:rsid w:val="00713C7B"/>
    <w:rsid w:val="00713FFB"/>
    <w:rsid w:val="00714FCB"/>
    <w:rsid w:val="00714FFB"/>
    <w:rsid w:val="00715A6F"/>
    <w:rsid w:val="00715C95"/>
    <w:rsid w:val="00715E1A"/>
    <w:rsid w:val="00716AB7"/>
    <w:rsid w:val="00716E1F"/>
    <w:rsid w:val="00717059"/>
    <w:rsid w:val="00717BFA"/>
    <w:rsid w:val="00720413"/>
    <w:rsid w:val="007207B7"/>
    <w:rsid w:val="007218E3"/>
    <w:rsid w:val="00721A2B"/>
    <w:rsid w:val="00721C17"/>
    <w:rsid w:val="007224E3"/>
    <w:rsid w:val="00723E29"/>
    <w:rsid w:val="007248A3"/>
    <w:rsid w:val="00724E7B"/>
    <w:rsid w:val="00724E9E"/>
    <w:rsid w:val="007254DC"/>
    <w:rsid w:val="00725C60"/>
    <w:rsid w:val="00726AD7"/>
    <w:rsid w:val="00726DAA"/>
    <w:rsid w:val="007271DC"/>
    <w:rsid w:val="00727AE1"/>
    <w:rsid w:val="00730509"/>
    <w:rsid w:val="00730875"/>
    <w:rsid w:val="00730B76"/>
    <w:rsid w:val="00730BDB"/>
    <w:rsid w:val="007311ED"/>
    <w:rsid w:val="007312F7"/>
    <w:rsid w:val="00731943"/>
    <w:rsid w:val="0073311A"/>
    <w:rsid w:val="0073327D"/>
    <w:rsid w:val="00733CAD"/>
    <w:rsid w:val="0073480D"/>
    <w:rsid w:val="007350F8"/>
    <w:rsid w:val="007361F6"/>
    <w:rsid w:val="007366B6"/>
    <w:rsid w:val="00736E42"/>
    <w:rsid w:val="007378FD"/>
    <w:rsid w:val="007404FB"/>
    <w:rsid w:val="00740BC8"/>
    <w:rsid w:val="007411AD"/>
    <w:rsid w:val="007411C8"/>
    <w:rsid w:val="00741254"/>
    <w:rsid w:val="0074159D"/>
    <w:rsid w:val="007417D7"/>
    <w:rsid w:val="00742794"/>
    <w:rsid w:val="00742845"/>
    <w:rsid w:val="00742BDA"/>
    <w:rsid w:val="00744451"/>
    <w:rsid w:val="0074780E"/>
    <w:rsid w:val="007511B4"/>
    <w:rsid w:val="00751457"/>
    <w:rsid w:val="00751AE7"/>
    <w:rsid w:val="00752527"/>
    <w:rsid w:val="00753FD9"/>
    <w:rsid w:val="007546D0"/>
    <w:rsid w:val="00754DE0"/>
    <w:rsid w:val="00755A09"/>
    <w:rsid w:val="00756F24"/>
    <w:rsid w:val="007611A3"/>
    <w:rsid w:val="00761442"/>
    <w:rsid w:val="00761EC5"/>
    <w:rsid w:val="00762088"/>
    <w:rsid w:val="0076241D"/>
    <w:rsid w:val="00763CED"/>
    <w:rsid w:val="00763FF2"/>
    <w:rsid w:val="007654C6"/>
    <w:rsid w:val="0076586D"/>
    <w:rsid w:val="0076748C"/>
    <w:rsid w:val="0077101C"/>
    <w:rsid w:val="00771335"/>
    <w:rsid w:val="00771AEE"/>
    <w:rsid w:val="00773262"/>
    <w:rsid w:val="007732D0"/>
    <w:rsid w:val="00773551"/>
    <w:rsid w:val="007744E7"/>
    <w:rsid w:val="00774C8E"/>
    <w:rsid w:val="007758BC"/>
    <w:rsid w:val="00776D6B"/>
    <w:rsid w:val="007774E6"/>
    <w:rsid w:val="0077766B"/>
    <w:rsid w:val="00782D76"/>
    <w:rsid w:val="007845C9"/>
    <w:rsid w:val="0078473E"/>
    <w:rsid w:val="0078505C"/>
    <w:rsid w:val="007856B9"/>
    <w:rsid w:val="00785D31"/>
    <w:rsid w:val="00785DA5"/>
    <w:rsid w:val="0078650F"/>
    <w:rsid w:val="00786588"/>
    <w:rsid w:val="0078730E"/>
    <w:rsid w:val="00790490"/>
    <w:rsid w:val="0079081C"/>
    <w:rsid w:val="00791EF6"/>
    <w:rsid w:val="0079212E"/>
    <w:rsid w:val="0079217E"/>
    <w:rsid w:val="0079238D"/>
    <w:rsid w:val="007934EB"/>
    <w:rsid w:val="0079408D"/>
    <w:rsid w:val="007950FC"/>
    <w:rsid w:val="007956D0"/>
    <w:rsid w:val="00796271"/>
    <w:rsid w:val="0079728B"/>
    <w:rsid w:val="00797F37"/>
    <w:rsid w:val="007A04DB"/>
    <w:rsid w:val="007A115F"/>
    <w:rsid w:val="007A1E54"/>
    <w:rsid w:val="007A1F71"/>
    <w:rsid w:val="007A2310"/>
    <w:rsid w:val="007A3B5E"/>
    <w:rsid w:val="007A3DDE"/>
    <w:rsid w:val="007A5406"/>
    <w:rsid w:val="007A578D"/>
    <w:rsid w:val="007A5F66"/>
    <w:rsid w:val="007B0755"/>
    <w:rsid w:val="007B1351"/>
    <w:rsid w:val="007B2579"/>
    <w:rsid w:val="007B30B2"/>
    <w:rsid w:val="007B346C"/>
    <w:rsid w:val="007B3843"/>
    <w:rsid w:val="007B3CAA"/>
    <w:rsid w:val="007B47B9"/>
    <w:rsid w:val="007B5E03"/>
    <w:rsid w:val="007B7B89"/>
    <w:rsid w:val="007C0CA3"/>
    <w:rsid w:val="007C1163"/>
    <w:rsid w:val="007C1182"/>
    <w:rsid w:val="007C13B7"/>
    <w:rsid w:val="007C22A5"/>
    <w:rsid w:val="007C2517"/>
    <w:rsid w:val="007C2860"/>
    <w:rsid w:val="007C294C"/>
    <w:rsid w:val="007C2F06"/>
    <w:rsid w:val="007C3431"/>
    <w:rsid w:val="007C3C44"/>
    <w:rsid w:val="007C3D5E"/>
    <w:rsid w:val="007C3E11"/>
    <w:rsid w:val="007C4A20"/>
    <w:rsid w:val="007C5221"/>
    <w:rsid w:val="007C5D1C"/>
    <w:rsid w:val="007C70D0"/>
    <w:rsid w:val="007C7639"/>
    <w:rsid w:val="007C787F"/>
    <w:rsid w:val="007C7AD6"/>
    <w:rsid w:val="007D0846"/>
    <w:rsid w:val="007D0E95"/>
    <w:rsid w:val="007D1E45"/>
    <w:rsid w:val="007D2657"/>
    <w:rsid w:val="007D2729"/>
    <w:rsid w:val="007D2A6A"/>
    <w:rsid w:val="007D3279"/>
    <w:rsid w:val="007D608F"/>
    <w:rsid w:val="007D69B2"/>
    <w:rsid w:val="007D6BB8"/>
    <w:rsid w:val="007D7995"/>
    <w:rsid w:val="007E0774"/>
    <w:rsid w:val="007E4132"/>
    <w:rsid w:val="007E4A20"/>
    <w:rsid w:val="007E5F4A"/>
    <w:rsid w:val="007E6C55"/>
    <w:rsid w:val="007E7745"/>
    <w:rsid w:val="007E78D8"/>
    <w:rsid w:val="007F0262"/>
    <w:rsid w:val="007F055E"/>
    <w:rsid w:val="007F0A03"/>
    <w:rsid w:val="007F25D4"/>
    <w:rsid w:val="007F2E77"/>
    <w:rsid w:val="007F4639"/>
    <w:rsid w:val="007F59CB"/>
    <w:rsid w:val="007F6D15"/>
    <w:rsid w:val="00801CB5"/>
    <w:rsid w:val="00802449"/>
    <w:rsid w:val="00802572"/>
    <w:rsid w:val="00802773"/>
    <w:rsid w:val="00802EE3"/>
    <w:rsid w:val="008055A2"/>
    <w:rsid w:val="008056BA"/>
    <w:rsid w:val="00806BAA"/>
    <w:rsid w:val="00807CB2"/>
    <w:rsid w:val="008102A2"/>
    <w:rsid w:val="00810EA3"/>
    <w:rsid w:val="00811094"/>
    <w:rsid w:val="00811E45"/>
    <w:rsid w:val="00811FD1"/>
    <w:rsid w:val="008122DF"/>
    <w:rsid w:val="0081294C"/>
    <w:rsid w:val="0081409C"/>
    <w:rsid w:val="0081447C"/>
    <w:rsid w:val="00814496"/>
    <w:rsid w:val="008150F7"/>
    <w:rsid w:val="00815BA9"/>
    <w:rsid w:val="00815BAA"/>
    <w:rsid w:val="00815D86"/>
    <w:rsid w:val="0081620A"/>
    <w:rsid w:val="00817B16"/>
    <w:rsid w:val="008202F0"/>
    <w:rsid w:val="00821E1C"/>
    <w:rsid w:val="0082237F"/>
    <w:rsid w:val="00822A18"/>
    <w:rsid w:val="00822CD8"/>
    <w:rsid w:val="008232B6"/>
    <w:rsid w:val="0082517F"/>
    <w:rsid w:val="00825C44"/>
    <w:rsid w:val="00826B00"/>
    <w:rsid w:val="00827E69"/>
    <w:rsid w:val="00827F08"/>
    <w:rsid w:val="00830B82"/>
    <w:rsid w:val="008321CF"/>
    <w:rsid w:val="00832386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282"/>
    <w:rsid w:val="008401AB"/>
    <w:rsid w:val="00840323"/>
    <w:rsid w:val="00840FC2"/>
    <w:rsid w:val="008412C5"/>
    <w:rsid w:val="00844612"/>
    <w:rsid w:val="00844FD2"/>
    <w:rsid w:val="00845A41"/>
    <w:rsid w:val="00851B9F"/>
    <w:rsid w:val="00851FEE"/>
    <w:rsid w:val="00853BB3"/>
    <w:rsid w:val="008542E4"/>
    <w:rsid w:val="008548F9"/>
    <w:rsid w:val="00854A7A"/>
    <w:rsid w:val="008556B4"/>
    <w:rsid w:val="00855B27"/>
    <w:rsid w:val="00856453"/>
    <w:rsid w:val="0085668F"/>
    <w:rsid w:val="008573A1"/>
    <w:rsid w:val="00860BA1"/>
    <w:rsid w:val="00860BD3"/>
    <w:rsid w:val="0086285F"/>
    <w:rsid w:val="008630D0"/>
    <w:rsid w:val="00863638"/>
    <w:rsid w:val="008636BD"/>
    <w:rsid w:val="00863A95"/>
    <w:rsid w:val="00864A69"/>
    <w:rsid w:val="008659B2"/>
    <w:rsid w:val="00866BCE"/>
    <w:rsid w:val="00870188"/>
    <w:rsid w:val="008703DD"/>
    <w:rsid w:val="00870A02"/>
    <w:rsid w:val="00870B1C"/>
    <w:rsid w:val="00870EB3"/>
    <w:rsid w:val="00870FBE"/>
    <w:rsid w:val="00871AFA"/>
    <w:rsid w:val="0087309C"/>
    <w:rsid w:val="008743FD"/>
    <w:rsid w:val="008744BB"/>
    <w:rsid w:val="00874F91"/>
    <w:rsid w:val="008752AF"/>
    <w:rsid w:val="00875BE6"/>
    <w:rsid w:val="00876BCC"/>
    <w:rsid w:val="00876C44"/>
    <w:rsid w:val="00876D8B"/>
    <w:rsid w:val="00876D8C"/>
    <w:rsid w:val="0087739D"/>
    <w:rsid w:val="00877833"/>
    <w:rsid w:val="00877D59"/>
    <w:rsid w:val="00881E60"/>
    <w:rsid w:val="00882C9E"/>
    <w:rsid w:val="00882D18"/>
    <w:rsid w:val="00882E86"/>
    <w:rsid w:val="00883326"/>
    <w:rsid w:val="0088346C"/>
    <w:rsid w:val="00883480"/>
    <w:rsid w:val="008856BB"/>
    <w:rsid w:val="00885D33"/>
    <w:rsid w:val="0089030D"/>
    <w:rsid w:val="00890807"/>
    <w:rsid w:val="00890A2C"/>
    <w:rsid w:val="00890ABB"/>
    <w:rsid w:val="0089198B"/>
    <w:rsid w:val="00891C0D"/>
    <w:rsid w:val="00893600"/>
    <w:rsid w:val="00894006"/>
    <w:rsid w:val="00894D94"/>
    <w:rsid w:val="008956BE"/>
    <w:rsid w:val="008961D3"/>
    <w:rsid w:val="00896C76"/>
    <w:rsid w:val="008978E5"/>
    <w:rsid w:val="008A0799"/>
    <w:rsid w:val="008A0FA9"/>
    <w:rsid w:val="008A1BBB"/>
    <w:rsid w:val="008A2310"/>
    <w:rsid w:val="008A29CE"/>
    <w:rsid w:val="008A2EB3"/>
    <w:rsid w:val="008A3C58"/>
    <w:rsid w:val="008A3EF3"/>
    <w:rsid w:val="008A52B2"/>
    <w:rsid w:val="008A5670"/>
    <w:rsid w:val="008A6CDA"/>
    <w:rsid w:val="008A6EA5"/>
    <w:rsid w:val="008A77DD"/>
    <w:rsid w:val="008B1CA3"/>
    <w:rsid w:val="008B3374"/>
    <w:rsid w:val="008B33A1"/>
    <w:rsid w:val="008B4C88"/>
    <w:rsid w:val="008B51B8"/>
    <w:rsid w:val="008B54FE"/>
    <w:rsid w:val="008B5CDE"/>
    <w:rsid w:val="008B7363"/>
    <w:rsid w:val="008C01CA"/>
    <w:rsid w:val="008C0557"/>
    <w:rsid w:val="008C1E34"/>
    <w:rsid w:val="008C200D"/>
    <w:rsid w:val="008C2A74"/>
    <w:rsid w:val="008C3A6B"/>
    <w:rsid w:val="008C405C"/>
    <w:rsid w:val="008C41CB"/>
    <w:rsid w:val="008C4EB5"/>
    <w:rsid w:val="008C7799"/>
    <w:rsid w:val="008D078F"/>
    <w:rsid w:val="008D0EB0"/>
    <w:rsid w:val="008D1779"/>
    <w:rsid w:val="008D1B9C"/>
    <w:rsid w:val="008D1C5D"/>
    <w:rsid w:val="008D282E"/>
    <w:rsid w:val="008D2932"/>
    <w:rsid w:val="008D4A7B"/>
    <w:rsid w:val="008D4A8D"/>
    <w:rsid w:val="008D5B7F"/>
    <w:rsid w:val="008D74D5"/>
    <w:rsid w:val="008E0C1F"/>
    <w:rsid w:val="008E229F"/>
    <w:rsid w:val="008E3BDA"/>
    <w:rsid w:val="008E3CAE"/>
    <w:rsid w:val="008E4BAC"/>
    <w:rsid w:val="008E5678"/>
    <w:rsid w:val="008E579F"/>
    <w:rsid w:val="008E5C3B"/>
    <w:rsid w:val="008E5F5C"/>
    <w:rsid w:val="008E64D9"/>
    <w:rsid w:val="008E7FCB"/>
    <w:rsid w:val="008F0172"/>
    <w:rsid w:val="008F04A1"/>
    <w:rsid w:val="008F0F7F"/>
    <w:rsid w:val="008F1040"/>
    <w:rsid w:val="008F17C2"/>
    <w:rsid w:val="008F19B8"/>
    <w:rsid w:val="008F26DA"/>
    <w:rsid w:val="008F3B60"/>
    <w:rsid w:val="008F3B82"/>
    <w:rsid w:val="008F44E0"/>
    <w:rsid w:val="008F4C5D"/>
    <w:rsid w:val="008F4D88"/>
    <w:rsid w:val="008F4D90"/>
    <w:rsid w:val="008F51EA"/>
    <w:rsid w:val="008F671F"/>
    <w:rsid w:val="008F6D2C"/>
    <w:rsid w:val="009001D7"/>
    <w:rsid w:val="00900593"/>
    <w:rsid w:val="009011D6"/>
    <w:rsid w:val="009017DE"/>
    <w:rsid w:val="0090218D"/>
    <w:rsid w:val="0090246E"/>
    <w:rsid w:val="0090290B"/>
    <w:rsid w:val="00902B94"/>
    <w:rsid w:val="009035B7"/>
    <w:rsid w:val="00905970"/>
    <w:rsid w:val="009060FF"/>
    <w:rsid w:val="009065FF"/>
    <w:rsid w:val="00906B7D"/>
    <w:rsid w:val="009109A6"/>
    <w:rsid w:val="00911353"/>
    <w:rsid w:val="00911635"/>
    <w:rsid w:val="00911E4E"/>
    <w:rsid w:val="0091218A"/>
    <w:rsid w:val="00913E29"/>
    <w:rsid w:val="0091410E"/>
    <w:rsid w:val="0091459E"/>
    <w:rsid w:val="0091491C"/>
    <w:rsid w:val="00915037"/>
    <w:rsid w:val="00915A2A"/>
    <w:rsid w:val="00916E2F"/>
    <w:rsid w:val="0091723B"/>
    <w:rsid w:val="00917AC0"/>
    <w:rsid w:val="009201A3"/>
    <w:rsid w:val="009208B8"/>
    <w:rsid w:val="009218A7"/>
    <w:rsid w:val="00922281"/>
    <w:rsid w:val="009234DE"/>
    <w:rsid w:val="00924733"/>
    <w:rsid w:val="00924A1D"/>
    <w:rsid w:val="00924A2C"/>
    <w:rsid w:val="00925AEA"/>
    <w:rsid w:val="00925B98"/>
    <w:rsid w:val="00926280"/>
    <w:rsid w:val="0092737B"/>
    <w:rsid w:val="00930665"/>
    <w:rsid w:val="0093101E"/>
    <w:rsid w:val="0093152B"/>
    <w:rsid w:val="009320AC"/>
    <w:rsid w:val="0093244F"/>
    <w:rsid w:val="00934363"/>
    <w:rsid w:val="00934A4A"/>
    <w:rsid w:val="00934FBF"/>
    <w:rsid w:val="009350B1"/>
    <w:rsid w:val="00935472"/>
    <w:rsid w:val="00935C4E"/>
    <w:rsid w:val="00935FD4"/>
    <w:rsid w:val="00937319"/>
    <w:rsid w:val="0093790E"/>
    <w:rsid w:val="00937E72"/>
    <w:rsid w:val="0094037A"/>
    <w:rsid w:val="00940E4D"/>
    <w:rsid w:val="00940EBE"/>
    <w:rsid w:val="00940EC1"/>
    <w:rsid w:val="009429D0"/>
    <w:rsid w:val="0094323E"/>
    <w:rsid w:val="0094331D"/>
    <w:rsid w:val="009435DA"/>
    <w:rsid w:val="00943662"/>
    <w:rsid w:val="009449CB"/>
    <w:rsid w:val="00944BE7"/>
    <w:rsid w:val="009456B6"/>
    <w:rsid w:val="00945C25"/>
    <w:rsid w:val="00945D5D"/>
    <w:rsid w:val="009462C9"/>
    <w:rsid w:val="0094645A"/>
    <w:rsid w:val="00946C25"/>
    <w:rsid w:val="00946F8A"/>
    <w:rsid w:val="009473F4"/>
    <w:rsid w:val="0094747E"/>
    <w:rsid w:val="00950873"/>
    <w:rsid w:val="009509C3"/>
    <w:rsid w:val="009515C0"/>
    <w:rsid w:val="00952F82"/>
    <w:rsid w:val="0095434E"/>
    <w:rsid w:val="0095516F"/>
    <w:rsid w:val="009554A8"/>
    <w:rsid w:val="00955743"/>
    <w:rsid w:val="00955906"/>
    <w:rsid w:val="00957DCD"/>
    <w:rsid w:val="00957E77"/>
    <w:rsid w:val="009602E3"/>
    <w:rsid w:val="00960BD1"/>
    <w:rsid w:val="00960E24"/>
    <w:rsid w:val="00962322"/>
    <w:rsid w:val="009635D3"/>
    <w:rsid w:val="00963ECB"/>
    <w:rsid w:val="009641C9"/>
    <w:rsid w:val="009644BC"/>
    <w:rsid w:val="00964F25"/>
    <w:rsid w:val="00965067"/>
    <w:rsid w:val="00965A1C"/>
    <w:rsid w:val="00965C30"/>
    <w:rsid w:val="009676AF"/>
    <w:rsid w:val="009679FC"/>
    <w:rsid w:val="00967AB8"/>
    <w:rsid w:val="00967B6A"/>
    <w:rsid w:val="00967D04"/>
    <w:rsid w:val="0097024C"/>
    <w:rsid w:val="009710BF"/>
    <w:rsid w:val="0097214F"/>
    <w:rsid w:val="009722F6"/>
    <w:rsid w:val="009741C8"/>
    <w:rsid w:val="00974236"/>
    <w:rsid w:val="0097431B"/>
    <w:rsid w:val="00974B74"/>
    <w:rsid w:val="009763D1"/>
    <w:rsid w:val="00976446"/>
    <w:rsid w:val="0097692B"/>
    <w:rsid w:val="00977B58"/>
    <w:rsid w:val="00980781"/>
    <w:rsid w:val="00981DF3"/>
    <w:rsid w:val="009821B6"/>
    <w:rsid w:val="009823DC"/>
    <w:rsid w:val="009835FD"/>
    <w:rsid w:val="009843C0"/>
    <w:rsid w:val="009843EF"/>
    <w:rsid w:val="00984A88"/>
    <w:rsid w:val="00984C97"/>
    <w:rsid w:val="00985A93"/>
    <w:rsid w:val="00985F33"/>
    <w:rsid w:val="009901AC"/>
    <w:rsid w:val="009902D5"/>
    <w:rsid w:val="00990371"/>
    <w:rsid w:val="00990A45"/>
    <w:rsid w:val="00991392"/>
    <w:rsid w:val="00991BF6"/>
    <w:rsid w:val="00991CE1"/>
    <w:rsid w:val="009924DD"/>
    <w:rsid w:val="00992D00"/>
    <w:rsid w:val="00993FD0"/>
    <w:rsid w:val="00994825"/>
    <w:rsid w:val="0099582F"/>
    <w:rsid w:val="00995D0C"/>
    <w:rsid w:val="00996185"/>
    <w:rsid w:val="009963FA"/>
    <w:rsid w:val="009964C5"/>
    <w:rsid w:val="009971E1"/>
    <w:rsid w:val="00997420"/>
    <w:rsid w:val="009A052A"/>
    <w:rsid w:val="009A0599"/>
    <w:rsid w:val="009A0F2D"/>
    <w:rsid w:val="009A10F9"/>
    <w:rsid w:val="009A4952"/>
    <w:rsid w:val="009A4AAA"/>
    <w:rsid w:val="009A4F04"/>
    <w:rsid w:val="009A6ACF"/>
    <w:rsid w:val="009A6EE2"/>
    <w:rsid w:val="009A7381"/>
    <w:rsid w:val="009A739C"/>
    <w:rsid w:val="009A7DF9"/>
    <w:rsid w:val="009B0BAC"/>
    <w:rsid w:val="009B1801"/>
    <w:rsid w:val="009B188B"/>
    <w:rsid w:val="009B1D8A"/>
    <w:rsid w:val="009B2D5F"/>
    <w:rsid w:val="009B2F4E"/>
    <w:rsid w:val="009B30DE"/>
    <w:rsid w:val="009B3326"/>
    <w:rsid w:val="009B3C25"/>
    <w:rsid w:val="009B4AE5"/>
    <w:rsid w:val="009B4E2A"/>
    <w:rsid w:val="009B5016"/>
    <w:rsid w:val="009B54C8"/>
    <w:rsid w:val="009B5892"/>
    <w:rsid w:val="009B5AA7"/>
    <w:rsid w:val="009B6CFD"/>
    <w:rsid w:val="009B7645"/>
    <w:rsid w:val="009C04E5"/>
    <w:rsid w:val="009C04EB"/>
    <w:rsid w:val="009C0754"/>
    <w:rsid w:val="009C0784"/>
    <w:rsid w:val="009C0CA7"/>
    <w:rsid w:val="009C1994"/>
    <w:rsid w:val="009C1A23"/>
    <w:rsid w:val="009C1E33"/>
    <w:rsid w:val="009C2007"/>
    <w:rsid w:val="009C2A11"/>
    <w:rsid w:val="009C2A31"/>
    <w:rsid w:val="009C320E"/>
    <w:rsid w:val="009C397A"/>
    <w:rsid w:val="009C48B7"/>
    <w:rsid w:val="009C5166"/>
    <w:rsid w:val="009C57BB"/>
    <w:rsid w:val="009C58E8"/>
    <w:rsid w:val="009C5F8E"/>
    <w:rsid w:val="009C6686"/>
    <w:rsid w:val="009C73F6"/>
    <w:rsid w:val="009D291F"/>
    <w:rsid w:val="009D2EFB"/>
    <w:rsid w:val="009D395F"/>
    <w:rsid w:val="009D3C39"/>
    <w:rsid w:val="009D3D7A"/>
    <w:rsid w:val="009D4044"/>
    <w:rsid w:val="009D4107"/>
    <w:rsid w:val="009D7952"/>
    <w:rsid w:val="009D7E08"/>
    <w:rsid w:val="009E0FA4"/>
    <w:rsid w:val="009E119E"/>
    <w:rsid w:val="009E1D53"/>
    <w:rsid w:val="009E1DA6"/>
    <w:rsid w:val="009E28F2"/>
    <w:rsid w:val="009E35A2"/>
    <w:rsid w:val="009E3DD9"/>
    <w:rsid w:val="009E4340"/>
    <w:rsid w:val="009E4CA3"/>
    <w:rsid w:val="009E558B"/>
    <w:rsid w:val="009E58A4"/>
    <w:rsid w:val="009E5A45"/>
    <w:rsid w:val="009E5ED6"/>
    <w:rsid w:val="009E7979"/>
    <w:rsid w:val="009E7C62"/>
    <w:rsid w:val="009E7FF6"/>
    <w:rsid w:val="009F05A9"/>
    <w:rsid w:val="009F05FB"/>
    <w:rsid w:val="009F0B31"/>
    <w:rsid w:val="009F0E0A"/>
    <w:rsid w:val="009F35A4"/>
    <w:rsid w:val="009F3CD0"/>
    <w:rsid w:val="009F4042"/>
    <w:rsid w:val="009F4B85"/>
    <w:rsid w:val="009F59C1"/>
    <w:rsid w:val="009F5A68"/>
    <w:rsid w:val="009F660D"/>
    <w:rsid w:val="009F6CA8"/>
    <w:rsid w:val="009F7012"/>
    <w:rsid w:val="009F7593"/>
    <w:rsid w:val="009F7811"/>
    <w:rsid w:val="00A00128"/>
    <w:rsid w:val="00A0095B"/>
    <w:rsid w:val="00A0193B"/>
    <w:rsid w:val="00A049B3"/>
    <w:rsid w:val="00A05606"/>
    <w:rsid w:val="00A05D17"/>
    <w:rsid w:val="00A07009"/>
    <w:rsid w:val="00A07447"/>
    <w:rsid w:val="00A07C18"/>
    <w:rsid w:val="00A07EF5"/>
    <w:rsid w:val="00A10E34"/>
    <w:rsid w:val="00A12564"/>
    <w:rsid w:val="00A12AB9"/>
    <w:rsid w:val="00A138CB"/>
    <w:rsid w:val="00A1461D"/>
    <w:rsid w:val="00A14DB9"/>
    <w:rsid w:val="00A15A9C"/>
    <w:rsid w:val="00A15C01"/>
    <w:rsid w:val="00A161C0"/>
    <w:rsid w:val="00A17F4C"/>
    <w:rsid w:val="00A219E1"/>
    <w:rsid w:val="00A21E2D"/>
    <w:rsid w:val="00A2300A"/>
    <w:rsid w:val="00A231DB"/>
    <w:rsid w:val="00A239AB"/>
    <w:rsid w:val="00A23F1B"/>
    <w:rsid w:val="00A258F3"/>
    <w:rsid w:val="00A25ABE"/>
    <w:rsid w:val="00A26746"/>
    <w:rsid w:val="00A30318"/>
    <w:rsid w:val="00A31C1C"/>
    <w:rsid w:val="00A3315F"/>
    <w:rsid w:val="00A34528"/>
    <w:rsid w:val="00A34CF1"/>
    <w:rsid w:val="00A34E6D"/>
    <w:rsid w:val="00A3590D"/>
    <w:rsid w:val="00A36217"/>
    <w:rsid w:val="00A36902"/>
    <w:rsid w:val="00A3770D"/>
    <w:rsid w:val="00A4066C"/>
    <w:rsid w:val="00A4135F"/>
    <w:rsid w:val="00A418DB"/>
    <w:rsid w:val="00A419FC"/>
    <w:rsid w:val="00A42126"/>
    <w:rsid w:val="00A4306F"/>
    <w:rsid w:val="00A4346F"/>
    <w:rsid w:val="00A437EC"/>
    <w:rsid w:val="00A439BA"/>
    <w:rsid w:val="00A43F64"/>
    <w:rsid w:val="00A44221"/>
    <w:rsid w:val="00A45923"/>
    <w:rsid w:val="00A45C22"/>
    <w:rsid w:val="00A46B48"/>
    <w:rsid w:val="00A47AA7"/>
    <w:rsid w:val="00A47E5C"/>
    <w:rsid w:val="00A50DD5"/>
    <w:rsid w:val="00A52098"/>
    <w:rsid w:val="00A53BE3"/>
    <w:rsid w:val="00A553DA"/>
    <w:rsid w:val="00A55B0F"/>
    <w:rsid w:val="00A56167"/>
    <w:rsid w:val="00A5616B"/>
    <w:rsid w:val="00A57517"/>
    <w:rsid w:val="00A579F3"/>
    <w:rsid w:val="00A57CE1"/>
    <w:rsid w:val="00A60215"/>
    <w:rsid w:val="00A62781"/>
    <w:rsid w:val="00A63CB3"/>
    <w:rsid w:val="00A63F7F"/>
    <w:rsid w:val="00A643D8"/>
    <w:rsid w:val="00A648B3"/>
    <w:rsid w:val="00A6567C"/>
    <w:rsid w:val="00A6647B"/>
    <w:rsid w:val="00A67859"/>
    <w:rsid w:val="00A678F1"/>
    <w:rsid w:val="00A67D9B"/>
    <w:rsid w:val="00A70A91"/>
    <w:rsid w:val="00A70FC5"/>
    <w:rsid w:val="00A711C6"/>
    <w:rsid w:val="00A72887"/>
    <w:rsid w:val="00A72DB2"/>
    <w:rsid w:val="00A735EA"/>
    <w:rsid w:val="00A73656"/>
    <w:rsid w:val="00A74B78"/>
    <w:rsid w:val="00A75181"/>
    <w:rsid w:val="00A759BB"/>
    <w:rsid w:val="00A76C58"/>
    <w:rsid w:val="00A76C7D"/>
    <w:rsid w:val="00A77A13"/>
    <w:rsid w:val="00A80427"/>
    <w:rsid w:val="00A805F8"/>
    <w:rsid w:val="00A80B5F"/>
    <w:rsid w:val="00A822A4"/>
    <w:rsid w:val="00A82A74"/>
    <w:rsid w:val="00A831C4"/>
    <w:rsid w:val="00A835B5"/>
    <w:rsid w:val="00A841EE"/>
    <w:rsid w:val="00A85DA5"/>
    <w:rsid w:val="00A86549"/>
    <w:rsid w:val="00A868C1"/>
    <w:rsid w:val="00A86A84"/>
    <w:rsid w:val="00A86BE8"/>
    <w:rsid w:val="00A870CA"/>
    <w:rsid w:val="00A87AD2"/>
    <w:rsid w:val="00A90152"/>
    <w:rsid w:val="00A90638"/>
    <w:rsid w:val="00A90E85"/>
    <w:rsid w:val="00A914CD"/>
    <w:rsid w:val="00A918B0"/>
    <w:rsid w:val="00A92688"/>
    <w:rsid w:val="00A927C4"/>
    <w:rsid w:val="00A933DD"/>
    <w:rsid w:val="00A93997"/>
    <w:rsid w:val="00A93EBF"/>
    <w:rsid w:val="00A946D5"/>
    <w:rsid w:val="00A95F42"/>
    <w:rsid w:val="00A962B4"/>
    <w:rsid w:val="00A96497"/>
    <w:rsid w:val="00A96C95"/>
    <w:rsid w:val="00A97125"/>
    <w:rsid w:val="00A97305"/>
    <w:rsid w:val="00A97C1E"/>
    <w:rsid w:val="00AA164C"/>
    <w:rsid w:val="00AA1BDF"/>
    <w:rsid w:val="00AA214D"/>
    <w:rsid w:val="00AA2369"/>
    <w:rsid w:val="00AA23BC"/>
    <w:rsid w:val="00AA36B2"/>
    <w:rsid w:val="00AA4100"/>
    <w:rsid w:val="00AA41F1"/>
    <w:rsid w:val="00AA5FA5"/>
    <w:rsid w:val="00AB0A45"/>
    <w:rsid w:val="00AB0DC1"/>
    <w:rsid w:val="00AB3630"/>
    <w:rsid w:val="00AB39EE"/>
    <w:rsid w:val="00AB3C17"/>
    <w:rsid w:val="00AB46D2"/>
    <w:rsid w:val="00AB64E9"/>
    <w:rsid w:val="00AB67EC"/>
    <w:rsid w:val="00AB6F1E"/>
    <w:rsid w:val="00AB7D83"/>
    <w:rsid w:val="00AC0FBC"/>
    <w:rsid w:val="00AC123A"/>
    <w:rsid w:val="00AC19A3"/>
    <w:rsid w:val="00AC1A62"/>
    <w:rsid w:val="00AC1DB1"/>
    <w:rsid w:val="00AC4940"/>
    <w:rsid w:val="00AC4A82"/>
    <w:rsid w:val="00AC583A"/>
    <w:rsid w:val="00AC7119"/>
    <w:rsid w:val="00AC7C02"/>
    <w:rsid w:val="00AD03AE"/>
    <w:rsid w:val="00AD1127"/>
    <w:rsid w:val="00AD13E7"/>
    <w:rsid w:val="00AD1629"/>
    <w:rsid w:val="00AD303F"/>
    <w:rsid w:val="00AD344B"/>
    <w:rsid w:val="00AD3555"/>
    <w:rsid w:val="00AD3AD2"/>
    <w:rsid w:val="00AD5717"/>
    <w:rsid w:val="00AD5818"/>
    <w:rsid w:val="00AD5952"/>
    <w:rsid w:val="00AD6A5A"/>
    <w:rsid w:val="00AD6BED"/>
    <w:rsid w:val="00AD6E69"/>
    <w:rsid w:val="00AD74A3"/>
    <w:rsid w:val="00AE0BB9"/>
    <w:rsid w:val="00AE0E32"/>
    <w:rsid w:val="00AE1426"/>
    <w:rsid w:val="00AE17F2"/>
    <w:rsid w:val="00AE18AA"/>
    <w:rsid w:val="00AE2E57"/>
    <w:rsid w:val="00AE2F76"/>
    <w:rsid w:val="00AE3DA2"/>
    <w:rsid w:val="00AE3F6F"/>
    <w:rsid w:val="00AE59B4"/>
    <w:rsid w:val="00AE5CAC"/>
    <w:rsid w:val="00AE673A"/>
    <w:rsid w:val="00AE72F1"/>
    <w:rsid w:val="00AE7720"/>
    <w:rsid w:val="00AE7956"/>
    <w:rsid w:val="00AE7D03"/>
    <w:rsid w:val="00AF0B03"/>
    <w:rsid w:val="00AF0DCD"/>
    <w:rsid w:val="00AF134E"/>
    <w:rsid w:val="00AF27ED"/>
    <w:rsid w:val="00AF33A1"/>
    <w:rsid w:val="00AF3453"/>
    <w:rsid w:val="00AF3ECA"/>
    <w:rsid w:val="00AF3ED6"/>
    <w:rsid w:val="00AF47BD"/>
    <w:rsid w:val="00AF5473"/>
    <w:rsid w:val="00AF5C4F"/>
    <w:rsid w:val="00AF6FA1"/>
    <w:rsid w:val="00AF7C9A"/>
    <w:rsid w:val="00B01060"/>
    <w:rsid w:val="00B0183F"/>
    <w:rsid w:val="00B02093"/>
    <w:rsid w:val="00B048ED"/>
    <w:rsid w:val="00B064E4"/>
    <w:rsid w:val="00B0695C"/>
    <w:rsid w:val="00B07402"/>
    <w:rsid w:val="00B075CE"/>
    <w:rsid w:val="00B10A40"/>
    <w:rsid w:val="00B10AAE"/>
    <w:rsid w:val="00B10E59"/>
    <w:rsid w:val="00B115BA"/>
    <w:rsid w:val="00B127ED"/>
    <w:rsid w:val="00B12FC1"/>
    <w:rsid w:val="00B14740"/>
    <w:rsid w:val="00B1505C"/>
    <w:rsid w:val="00B1585F"/>
    <w:rsid w:val="00B1694D"/>
    <w:rsid w:val="00B17C95"/>
    <w:rsid w:val="00B17DDD"/>
    <w:rsid w:val="00B20338"/>
    <w:rsid w:val="00B21E78"/>
    <w:rsid w:val="00B232DB"/>
    <w:rsid w:val="00B23C86"/>
    <w:rsid w:val="00B23E32"/>
    <w:rsid w:val="00B24A8B"/>
    <w:rsid w:val="00B24F49"/>
    <w:rsid w:val="00B26EC8"/>
    <w:rsid w:val="00B27473"/>
    <w:rsid w:val="00B278D3"/>
    <w:rsid w:val="00B27949"/>
    <w:rsid w:val="00B27A17"/>
    <w:rsid w:val="00B27B88"/>
    <w:rsid w:val="00B30702"/>
    <w:rsid w:val="00B3082C"/>
    <w:rsid w:val="00B31D8A"/>
    <w:rsid w:val="00B32F55"/>
    <w:rsid w:val="00B33729"/>
    <w:rsid w:val="00B33BA4"/>
    <w:rsid w:val="00B33F53"/>
    <w:rsid w:val="00B33FEE"/>
    <w:rsid w:val="00B340DD"/>
    <w:rsid w:val="00B34D58"/>
    <w:rsid w:val="00B367A9"/>
    <w:rsid w:val="00B375F8"/>
    <w:rsid w:val="00B37BC6"/>
    <w:rsid w:val="00B40736"/>
    <w:rsid w:val="00B40BC5"/>
    <w:rsid w:val="00B41248"/>
    <w:rsid w:val="00B4363A"/>
    <w:rsid w:val="00B43FA7"/>
    <w:rsid w:val="00B44CF2"/>
    <w:rsid w:val="00B4636D"/>
    <w:rsid w:val="00B46C8C"/>
    <w:rsid w:val="00B46DFF"/>
    <w:rsid w:val="00B47769"/>
    <w:rsid w:val="00B47EDA"/>
    <w:rsid w:val="00B5053F"/>
    <w:rsid w:val="00B50DE0"/>
    <w:rsid w:val="00B50E85"/>
    <w:rsid w:val="00B50ED1"/>
    <w:rsid w:val="00B525C9"/>
    <w:rsid w:val="00B527CC"/>
    <w:rsid w:val="00B52C05"/>
    <w:rsid w:val="00B53906"/>
    <w:rsid w:val="00B5398F"/>
    <w:rsid w:val="00B53FBF"/>
    <w:rsid w:val="00B55B6E"/>
    <w:rsid w:val="00B5663D"/>
    <w:rsid w:val="00B567C8"/>
    <w:rsid w:val="00B56C6E"/>
    <w:rsid w:val="00B61133"/>
    <w:rsid w:val="00B629BA"/>
    <w:rsid w:val="00B6440F"/>
    <w:rsid w:val="00B64D2E"/>
    <w:rsid w:val="00B66287"/>
    <w:rsid w:val="00B6653A"/>
    <w:rsid w:val="00B66A07"/>
    <w:rsid w:val="00B672C0"/>
    <w:rsid w:val="00B67C70"/>
    <w:rsid w:val="00B701A6"/>
    <w:rsid w:val="00B70568"/>
    <w:rsid w:val="00B70A0A"/>
    <w:rsid w:val="00B70D61"/>
    <w:rsid w:val="00B720AE"/>
    <w:rsid w:val="00B737FE"/>
    <w:rsid w:val="00B73922"/>
    <w:rsid w:val="00B7414D"/>
    <w:rsid w:val="00B74325"/>
    <w:rsid w:val="00B74925"/>
    <w:rsid w:val="00B74B95"/>
    <w:rsid w:val="00B75471"/>
    <w:rsid w:val="00B754CF"/>
    <w:rsid w:val="00B7582F"/>
    <w:rsid w:val="00B7690E"/>
    <w:rsid w:val="00B76A5D"/>
    <w:rsid w:val="00B80280"/>
    <w:rsid w:val="00B80E05"/>
    <w:rsid w:val="00B81975"/>
    <w:rsid w:val="00B81A6F"/>
    <w:rsid w:val="00B8423F"/>
    <w:rsid w:val="00B84AF2"/>
    <w:rsid w:val="00B84B4B"/>
    <w:rsid w:val="00B85170"/>
    <w:rsid w:val="00B85718"/>
    <w:rsid w:val="00B861AB"/>
    <w:rsid w:val="00B86B4E"/>
    <w:rsid w:val="00B86DC6"/>
    <w:rsid w:val="00B8740B"/>
    <w:rsid w:val="00B878EE"/>
    <w:rsid w:val="00B9182E"/>
    <w:rsid w:val="00B92D9A"/>
    <w:rsid w:val="00B934D6"/>
    <w:rsid w:val="00B93D69"/>
    <w:rsid w:val="00B9409A"/>
    <w:rsid w:val="00B944A7"/>
    <w:rsid w:val="00B94C08"/>
    <w:rsid w:val="00B96F0D"/>
    <w:rsid w:val="00B96FAA"/>
    <w:rsid w:val="00BA0312"/>
    <w:rsid w:val="00BA048A"/>
    <w:rsid w:val="00BA05A9"/>
    <w:rsid w:val="00BA077A"/>
    <w:rsid w:val="00BA0C23"/>
    <w:rsid w:val="00BA2CF7"/>
    <w:rsid w:val="00BA30FC"/>
    <w:rsid w:val="00BA336A"/>
    <w:rsid w:val="00BA3407"/>
    <w:rsid w:val="00BA3D0D"/>
    <w:rsid w:val="00BA3D56"/>
    <w:rsid w:val="00BA56E2"/>
    <w:rsid w:val="00BA590D"/>
    <w:rsid w:val="00BA59CA"/>
    <w:rsid w:val="00BB1052"/>
    <w:rsid w:val="00BB39CA"/>
    <w:rsid w:val="00BB39DC"/>
    <w:rsid w:val="00BB3AB4"/>
    <w:rsid w:val="00BB3FB8"/>
    <w:rsid w:val="00BB45F7"/>
    <w:rsid w:val="00BB4850"/>
    <w:rsid w:val="00BB4CC3"/>
    <w:rsid w:val="00BB56B8"/>
    <w:rsid w:val="00BB77E8"/>
    <w:rsid w:val="00BB7D09"/>
    <w:rsid w:val="00BC0A6B"/>
    <w:rsid w:val="00BC1C82"/>
    <w:rsid w:val="00BC1DE2"/>
    <w:rsid w:val="00BC1DEE"/>
    <w:rsid w:val="00BC21F2"/>
    <w:rsid w:val="00BC29FC"/>
    <w:rsid w:val="00BC32AC"/>
    <w:rsid w:val="00BC340F"/>
    <w:rsid w:val="00BC364C"/>
    <w:rsid w:val="00BC37A8"/>
    <w:rsid w:val="00BC3BAB"/>
    <w:rsid w:val="00BC3E71"/>
    <w:rsid w:val="00BC477B"/>
    <w:rsid w:val="00BC4F06"/>
    <w:rsid w:val="00BC5DCF"/>
    <w:rsid w:val="00BC61D9"/>
    <w:rsid w:val="00BC6928"/>
    <w:rsid w:val="00BC6F17"/>
    <w:rsid w:val="00BD0D4C"/>
    <w:rsid w:val="00BD0EB8"/>
    <w:rsid w:val="00BD107A"/>
    <w:rsid w:val="00BD1317"/>
    <w:rsid w:val="00BD157C"/>
    <w:rsid w:val="00BD1C0E"/>
    <w:rsid w:val="00BD2E0A"/>
    <w:rsid w:val="00BD3208"/>
    <w:rsid w:val="00BD5393"/>
    <w:rsid w:val="00BD5B4C"/>
    <w:rsid w:val="00BD6B28"/>
    <w:rsid w:val="00BD6C1B"/>
    <w:rsid w:val="00BD6EE1"/>
    <w:rsid w:val="00BD778E"/>
    <w:rsid w:val="00BE1085"/>
    <w:rsid w:val="00BE2A1B"/>
    <w:rsid w:val="00BE3117"/>
    <w:rsid w:val="00BE33E4"/>
    <w:rsid w:val="00BE364B"/>
    <w:rsid w:val="00BE3BB0"/>
    <w:rsid w:val="00BE4087"/>
    <w:rsid w:val="00BE5BC5"/>
    <w:rsid w:val="00BE5CB7"/>
    <w:rsid w:val="00BE647A"/>
    <w:rsid w:val="00BE69AA"/>
    <w:rsid w:val="00BE6E68"/>
    <w:rsid w:val="00BE7923"/>
    <w:rsid w:val="00BF262C"/>
    <w:rsid w:val="00BF2D52"/>
    <w:rsid w:val="00BF3397"/>
    <w:rsid w:val="00BF52A3"/>
    <w:rsid w:val="00BF5592"/>
    <w:rsid w:val="00BF5BC8"/>
    <w:rsid w:val="00BF62EE"/>
    <w:rsid w:val="00BF63CB"/>
    <w:rsid w:val="00BF6419"/>
    <w:rsid w:val="00C003C5"/>
    <w:rsid w:val="00C0107C"/>
    <w:rsid w:val="00C01E9F"/>
    <w:rsid w:val="00C02B39"/>
    <w:rsid w:val="00C03133"/>
    <w:rsid w:val="00C0313A"/>
    <w:rsid w:val="00C03565"/>
    <w:rsid w:val="00C0389A"/>
    <w:rsid w:val="00C03B07"/>
    <w:rsid w:val="00C04522"/>
    <w:rsid w:val="00C04855"/>
    <w:rsid w:val="00C04FCF"/>
    <w:rsid w:val="00C069E1"/>
    <w:rsid w:val="00C06F38"/>
    <w:rsid w:val="00C07118"/>
    <w:rsid w:val="00C07DFA"/>
    <w:rsid w:val="00C11540"/>
    <w:rsid w:val="00C132B7"/>
    <w:rsid w:val="00C138E1"/>
    <w:rsid w:val="00C13EC7"/>
    <w:rsid w:val="00C13ED2"/>
    <w:rsid w:val="00C14037"/>
    <w:rsid w:val="00C1450C"/>
    <w:rsid w:val="00C14CE9"/>
    <w:rsid w:val="00C14D6D"/>
    <w:rsid w:val="00C15415"/>
    <w:rsid w:val="00C15549"/>
    <w:rsid w:val="00C1565B"/>
    <w:rsid w:val="00C158AF"/>
    <w:rsid w:val="00C15AD3"/>
    <w:rsid w:val="00C16A41"/>
    <w:rsid w:val="00C170FF"/>
    <w:rsid w:val="00C20A5A"/>
    <w:rsid w:val="00C20D42"/>
    <w:rsid w:val="00C230BD"/>
    <w:rsid w:val="00C242DE"/>
    <w:rsid w:val="00C24CDA"/>
    <w:rsid w:val="00C250D1"/>
    <w:rsid w:val="00C2714A"/>
    <w:rsid w:val="00C2745A"/>
    <w:rsid w:val="00C27EDC"/>
    <w:rsid w:val="00C30093"/>
    <w:rsid w:val="00C30432"/>
    <w:rsid w:val="00C309EC"/>
    <w:rsid w:val="00C327E2"/>
    <w:rsid w:val="00C336E9"/>
    <w:rsid w:val="00C338B8"/>
    <w:rsid w:val="00C33964"/>
    <w:rsid w:val="00C33ABD"/>
    <w:rsid w:val="00C3431B"/>
    <w:rsid w:val="00C34473"/>
    <w:rsid w:val="00C34D71"/>
    <w:rsid w:val="00C359F1"/>
    <w:rsid w:val="00C35F59"/>
    <w:rsid w:val="00C36259"/>
    <w:rsid w:val="00C364D5"/>
    <w:rsid w:val="00C36A57"/>
    <w:rsid w:val="00C37E69"/>
    <w:rsid w:val="00C406E8"/>
    <w:rsid w:val="00C40EED"/>
    <w:rsid w:val="00C4177B"/>
    <w:rsid w:val="00C42D71"/>
    <w:rsid w:val="00C432E5"/>
    <w:rsid w:val="00C43BB1"/>
    <w:rsid w:val="00C43DE4"/>
    <w:rsid w:val="00C43EB2"/>
    <w:rsid w:val="00C44B59"/>
    <w:rsid w:val="00C44DBC"/>
    <w:rsid w:val="00C46ED4"/>
    <w:rsid w:val="00C47096"/>
    <w:rsid w:val="00C47376"/>
    <w:rsid w:val="00C4779D"/>
    <w:rsid w:val="00C5019C"/>
    <w:rsid w:val="00C50834"/>
    <w:rsid w:val="00C509D5"/>
    <w:rsid w:val="00C50E94"/>
    <w:rsid w:val="00C51144"/>
    <w:rsid w:val="00C51610"/>
    <w:rsid w:val="00C52802"/>
    <w:rsid w:val="00C53C5C"/>
    <w:rsid w:val="00C54168"/>
    <w:rsid w:val="00C54635"/>
    <w:rsid w:val="00C551C9"/>
    <w:rsid w:val="00C55644"/>
    <w:rsid w:val="00C55DBF"/>
    <w:rsid w:val="00C5628F"/>
    <w:rsid w:val="00C5631D"/>
    <w:rsid w:val="00C56F56"/>
    <w:rsid w:val="00C578D1"/>
    <w:rsid w:val="00C57D04"/>
    <w:rsid w:val="00C60FFC"/>
    <w:rsid w:val="00C6291C"/>
    <w:rsid w:val="00C64F77"/>
    <w:rsid w:val="00C650BD"/>
    <w:rsid w:val="00C657A9"/>
    <w:rsid w:val="00C6688E"/>
    <w:rsid w:val="00C67531"/>
    <w:rsid w:val="00C70AD5"/>
    <w:rsid w:val="00C71A4F"/>
    <w:rsid w:val="00C72E84"/>
    <w:rsid w:val="00C73C69"/>
    <w:rsid w:val="00C73D52"/>
    <w:rsid w:val="00C73D73"/>
    <w:rsid w:val="00C74C32"/>
    <w:rsid w:val="00C74E06"/>
    <w:rsid w:val="00C763A4"/>
    <w:rsid w:val="00C76464"/>
    <w:rsid w:val="00C767C9"/>
    <w:rsid w:val="00C76CC4"/>
    <w:rsid w:val="00C777CD"/>
    <w:rsid w:val="00C779BC"/>
    <w:rsid w:val="00C80BA7"/>
    <w:rsid w:val="00C81548"/>
    <w:rsid w:val="00C8182B"/>
    <w:rsid w:val="00C820AD"/>
    <w:rsid w:val="00C820EB"/>
    <w:rsid w:val="00C821CB"/>
    <w:rsid w:val="00C83C26"/>
    <w:rsid w:val="00C83F31"/>
    <w:rsid w:val="00C84914"/>
    <w:rsid w:val="00C84D86"/>
    <w:rsid w:val="00C859F7"/>
    <w:rsid w:val="00C867B3"/>
    <w:rsid w:val="00C87939"/>
    <w:rsid w:val="00C87B1A"/>
    <w:rsid w:val="00C9013C"/>
    <w:rsid w:val="00C902E4"/>
    <w:rsid w:val="00C910D6"/>
    <w:rsid w:val="00C91920"/>
    <w:rsid w:val="00C91DA9"/>
    <w:rsid w:val="00C926FF"/>
    <w:rsid w:val="00C927C3"/>
    <w:rsid w:val="00C92BEC"/>
    <w:rsid w:val="00C933F6"/>
    <w:rsid w:val="00C96DF0"/>
    <w:rsid w:val="00C9714B"/>
    <w:rsid w:val="00C971DF"/>
    <w:rsid w:val="00C97EB9"/>
    <w:rsid w:val="00CA00FA"/>
    <w:rsid w:val="00CA0AB9"/>
    <w:rsid w:val="00CA1427"/>
    <w:rsid w:val="00CA1DEB"/>
    <w:rsid w:val="00CA1E0E"/>
    <w:rsid w:val="00CA47EE"/>
    <w:rsid w:val="00CA4A40"/>
    <w:rsid w:val="00CA61D6"/>
    <w:rsid w:val="00CA6894"/>
    <w:rsid w:val="00CA6BB2"/>
    <w:rsid w:val="00CA706E"/>
    <w:rsid w:val="00CA7199"/>
    <w:rsid w:val="00CB048D"/>
    <w:rsid w:val="00CB2062"/>
    <w:rsid w:val="00CB3081"/>
    <w:rsid w:val="00CB3C31"/>
    <w:rsid w:val="00CB42F1"/>
    <w:rsid w:val="00CB48A9"/>
    <w:rsid w:val="00CB5650"/>
    <w:rsid w:val="00CB61ED"/>
    <w:rsid w:val="00CB6AD1"/>
    <w:rsid w:val="00CB6E2B"/>
    <w:rsid w:val="00CC0058"/>
    <w:rsid w:val="00CC0066"/>
    <w:rsid w:val="00CC01EA"/>
    <w:rsid w:val="00CC0FC4"/>
    <w:rsid w:val="00CC1683"/>
    <w:rsid w:val="00CC1C82"/>
    <w:rsid w:val="00CC298C"/>
    <w:rsid w:val="00CC2A0E"/>
    <w:rsid w:val="00CC2B6B"/>
    <w:rsid w:val="00CC2F3F"/>
    <w:rsid w:val="00CC2F6B"/>
    <w:rsid w:val="00CC36DC"/>
    <w:rsid w:val="00CC3F48"/>
    <w:rsid w:val="00CC41D7"/>
    <w:rsid w:val="00CC4575"/>
    <w:rsid w:val="00CC4D03"/>
    <w:rsid w:val="00CC7C99"/>
    <w:rsid w:val="00CD0598"/>
    <w:rsid w:val="00CD1078"/>
    <w:rsid w:val="00CD205C"/>
    <w:rsid w:val="00CD213C"/>
    <w:rsid w:val="00CD4C25"/>
    <w:rsid w:val="00CD5474"/>
    <w:rsid w:val="00CD5BC1"/>
    <w:rsid w:val="00CD5CD6"/>
    <w:rsid w:val="00CD5EFC"/>
    <w:rsid w:val="00CD5F15"/>
    <w:rsid w:val="00CE0659"/>
    <w:rsid w:val="00CE18A3"/>
    <w:rsid w:val="00CE3BE3"/>
    <w:rsid w:val="00CE4295"/>
    <w:rsid w:val="00CE4FC2"/>
    <w:rsid w:val="00CE53B2"/>
    <w:rsid w:val="00CE76E4"/>
    <w:rsid w:val="00CE7A60"/>
    <w:rsid w:val="00CF004B"/>
    <w:rsid w:val="00CF04BF"/>
    <w:rsid w:val="00CF1335"/>
    <w:rsid w:val="00CF15B4"/>
    <w:rsid w:val="00CF1C58"/>
    <w:rsid w:val="00CF1FF9"/>
    <w:rsid w:val="00CF2A06"/>
    <w:rsid w:val="00CF2E22"/>
    <w:rsid w:val="00CF36A3"/>
    <w:rsid w:val="00CF3B3B"/>
    <w:rsid w:val="00CF4876"/>
    <w:rsid w:val="00CF5F89"/>
    <w:rsid w:val="00CF6876"/>
    <w:rsid w:val="00CF79F9"/>
    <w:rsid w:val="00CF7B90"/>
    <w:rsid w:val="00CF7D4C"/>
    <w:rsid w:val="00D0051C"/>
    <w:rsid w:val="00D00BB2"/>
    <w:rsid w:val="00D01822"/>
    <w:rsid w:val="00D018E5"/>
    <w:rsid w:val="00D02256"/>
    <w:rsid w:val="00D02651"/>
    <w:rsid w:val="00D03AED"/>
    <w:rsid w:val="00D03B67"/>
    <w:rsid w:val="00D04079"/>
    <w:rsid w:val="00D04160"/>
    <w:rsid w:val="00D04952"/>
    <w:rsid w:val="00D05871"/>
    <w:rsid w:val="00D05C89"/>
    <w:rsid w:val="00D11967"/>
    <w:rsid w:val="00D11B9F"/>
    <w:rsid w:val="00D11D75"/>
    <w:rsid w:val="00D13926"/>
    <w:rsid w:val="00D147CB"/>
    <w:rsid w:val="00D14A6E"/>
    <w:rsid w:val="00D14C12"/>
    <w:rsid w:val="00D15671"/>
    <w:rsid w:val="00D156B6"/>
    <w:rsid w:val="00D15DD5"/>
    <w:rsid w:val="00D15F5F"/>
    <w:rsid w:val="00D167FD"/>
    <w:rsid w:val="00D17104"/>
    <w:rsid w:val="00D176F3"/>
    <w:rsid w:val="00D17BAD"/>
    <w:rsid w:val="00D2196F"/>
    <w:rsid w:val="00D22F8D"/>
    <w:rsid w:val="00D23205"/>
    <w:rsid w:val="00D23D43"/>
    <w:rsid w:val="00D25E4F"/>
    <w:rsid w:val="00D25F11"/>
    <w:rsid w:val="00D261BD"/>
    <w:rsid w:val="00D268C8"/>
    <w:rsid w:val="00D26B21"/>
    <w:rsid w:val="00D26E40"/>
    <w:rsid w:val="00D27037"/>
    <w:rsid w:val="00D27580"/>
    <w:rsid w:val="00D27D43"/>
    <w:rsid w:val="00D319D0"/>
    <w:rsid w:val="00D327BC"/>
    <w:rsid w:val="00D32A25"/>
    <w:rsid w:val="00D3322E"/>
    <w:rsid w:val="00D3340B"/>
    <w:rsid w:val="00D3397C"/>
    <w:rsid w:val="00D34445"/>
    <w:rsid w:val="00D35276"/>
    <w:rsid w:val="00D353A6"/>
    <w:rsid w:val="00D35CA6"/>
    <w:rsid w:val="00D40A12"/>
    <w:rsid w:val="00D40BB9"/>
    <w:rsid w:val="00D4188D"/>
    <w:rsid w:val="00D4236E"/>
    <w:rsid w:val="00D4275F"/>
    <w:rsid w:val="00D42766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7E7"/>
    <w:rsid w:val="00D50ACA"/>
    <w:rsid w:val="00D511A9"/>
    <w:rsid w:val="00D5142C"/>
    <w:rsid w:val="00D52D2A"/>
    <w:rsid w:val="00D54602"/>
    <w:rsid w:val="00D54C86"/>
    <w:rsid w:val="00D56FC9"/>
    <w:rsid w:val="00D5794F"/>
    <w:rsid w:val="00D57FAB"/>
    <w:rsid w:val="00D605E8"/>
    <w:rsid w:val="00D60847"/>
    <w:rsid w:val="00D60CD8"/>
    <w:rsid w:val="00D613DF"/>
    <w:rsid w:val="00D61F56"/>
    <w:rsid w:val="00D62D29"/>
    <w:rsid w:val="00D62F76"/>
    <w:rsid w:val="00D637D6"/>
    <w:rsid w:val="00D655A8"/>
    <w:rsid w:val="00D66A72"/>
    <w:rsid w:val="00D67111"/>
    <w:rsid w:val="00D673EF"/>
    <w:rsid w:val="00D674B6"/>
    <w:rsid w:val="00D67AE0"/>
    <w:rsid w:val="00D70535"/>
    <w:rsid w:val="00D71130"/>
    <w:rsid w:val="00D71B31"/>
    <w:rsid w:val="00D71E28"/>
    <w:rsid w:val="00D7222E"/>
    <w:rsid w:val="00D729B0"/>
    <w:rsid w:val="00D730FA"/>
    <w:rsid w:val="00D7337E"/>
    <w:rsid w:val="00D735B6"/>
    <w:rsid w:val="00D73BF8"/>
    <w:rsid w:val="00D749F7"/>
    <w:rsid w:val="00D75531"/>
    <w:rsid w:val="00D75728"/>
    <w:rsid w:val="00D758AF"/>
    <w:rsid w:val="00D76EA1"/>
    <w:rsid w:val="00D77294"/>
    <w:rsid w:val="00D8017C"/>
    <w:rsid w:val="00D80B63"/>
    <w:rsid w:val="00D81A17"/>
    <w:rsid w:val="00D81E49"/>
    <w:rsid w:val="00D82293"/>
    <w:rsid w:val="00D8358C"/>
    <w:rsid w:val="00D84564"/>
    <w:rsid w:val="00D8576C"/>
    <w:rsid w:val="00D90B9D"/>
    <w:rsid w:val="00D91810"/>
    <w:rsid w:val="00D922A1"/>
    <w:rsid w:val="00D92D8E"/>
    <w:rsid w:val="00D93134"/>
    <w:rsid w:val="00D9431E"/>
    <w:rsid w:val="00D945D4"/>
    <w:rsid w:val="00D94D80"/>
    <w:rsid w:val="00D95754"/>
    <w:rsid w:val="00D959E7"/>
    <w:rsid w:val="00D9675F"/>
    <w:rsid w:val="00D9707E"/>
    <w:rsid w:val="00D976DC"/>
    <w:rsid w:val="00DA07E5"/>
    <w:rsid w:val="00DA084A"/>
    <w:rsid w:val="00DA09D3"/>
    <w:rsid w:val="00DA273F"/>
    <w:rsid w:val="00DA32DB"/>
    <w:rsid w:val="00DA556F"/>
    <w:rsid w:val="00DA5B9E"/>
    <w:rsid w:val="00DA6264"/>
    <w:rsid w:val="00DA6611"/>
    <w:rsid w:val="00DA69BE"/>
    <w:rsid w:val="00DA6C5F"/>
    <w:rsid w:val="00DA7064"/>
    <w:rsid w:val="00DA73D5"/>
    <w:rsid w:val="00DA7F0D"/>
    <w:rsid w:val="00DB032B"/>
    <w:rsid w:val="00DB0735"/>
    <w:rsid w:val="00DB07BF"/>
    <w:rsid w:val="00DB195D"/>
    <w:rsid w:val="00DB1E8E"/>
    <w:rsid w:val="00DB21F3"/>
    <w:rsid w:val="00DB3CFE"/>
    <w:rsid w:val="00DB408D"/>
    <w:rsid w:val="00DB411A"/>
    <w:rsid w:val="00DB44E0"/>
    <w:rsid w:val="00DB4F6E"/>
    <w:rsid w:val="00DB6A32"/>
    <w:rsid w:val="00DB708F"/>
    <w:rsid w:val="00DC1751"/>
    <w:rsid w:val="00DC210E"/>
    <w:rsid w:val="00DC27F2"/>
    <w:rsid w:val="00DC35A8"/>
    <w:rsid w:val="00DC377A"/>
    <w:rsid w:val="00DC3D20"/>
    <w:rsid w:val="00DC407E"/>
    <w:rsid w:val="00DC78EF"/>
    <w:rsid w:val="00DD0102"/>
    <w:rsid w:val="00DD0489"/>
    <w:rsid w:val="00DD076F"/>
    <w:rsid w:val="00DD0C55"/>
    <w:rsid w:val="00DD14FB"/>
    <w:rsid w:val="00DD3927"/>
    <w:rsid w:val="00DD472A"/>
    <w:rsid w:val="00DD4A33"/>
    <w:rsid w:val="00DD502C"/>
    <w:rsid w:val="00DD68DF"/>
    <w:rsid w:val="00DD6C24"/>
    <w:rsid w:val="00DE0782"/>
    <w:rsid w:val="00DE1687"/>
    <w:rsid w:val="00DE1A24"/>
    <w:rsid w:val="00DE2D8E"/>
    <w:rsid w:val="00DE396E"/>
    <w:rsid w:val="00DE4D85"/>
    <w:rsid w:val="00DE4F80"/>
    <w:rsid w:val="00DE52B2"/>
    <w:rsid w:val="00DE5626"/>
    <w:rsid w:val="00DE60FF"/>
    <w:rsid w:val="00DE68E8"/>
    <w:rsid w:val="00DE7C46"/>
    <w:rsid w:val="00DE7D91"/>
    <w:rsid w:val="00DF07A8"/>
    <w:rsid w:val="00DF080C"/>
    <w:rsid w:val="00DF0E06"/>
    <w:rsid w:val="00DF20D1"/>
    <w:rsid w:val="00DF2BAA"/>
    <w:rsid w:val="00DF3AB4"/>
    <w:rsid w:val="00DF4DC8"/>
    <w:rsid w:val="00DF52B4"/>
    <w:rsid w:val="00DF6B41"/>
    <w:rsid w:val="00DF6CAB"/>
    <w:rsid w:val="00DF7BE0"/>
    <w:rsid w:val="00DF7DEA"/>
    <w:rsid w:val="00E02327"/>
    <w:rsid w:val="00E0254F"/>
    <w:rsid w:val="00E02927"/>
    <w:rsid w:val="00E02DF4"/>
    <w:rsid w:val="00E034B4"/>
    <w:rsid w:val="00E0591F"/>
    <w:rsid w:val="00E06703"/>
    <w:rsid w:val="00E07014"/>
    <w:rsid w:val="00E07711"/>
    <w:rsid w:val="00E07B54"/>
    <w:rsid w:val="00E107C9"/>
    <w:rsid w:val="00E10EA0"/>
    <w:rsid w:val="00E10FB8"/>
    <w:rsid w:val="00E11775"/>
    <w:rsid w:val="00E11BB1"/>
    <w:rsid w:val="00E1248D"/>
    <w:rsid w:val="00E130ED"/>
    <w:rsid w:val="00E132EF"/>
    <w:rsid w:val="00E1367B"/>
    <w:rsid w:val="00E13796"/>
    <w:rsid w:val="00E13957"/>
    <w:rsid w:val="00E1450A"/>
    <w:rsid w:val="00E145A8"/>
    <w:rsid w:val="00E146D9"/>
    <w:rsid w:val="00E14E19"/>
    <w:rsid w:val="00E16281"/>
    <w:rsid w:val="00E171F7"/>
    <w:rsid w:val="00E20685"/>
    <w:rsid w:val="00E21AAC"/>
    <w:rsid w:val="00E21B6F"/>
    <w:rsid w:val="00E21D1B"/>
    <w:rsid w:val="00E22318"/>
    <w:rsid w:val="00E22443"/>
    <w:rsid w:val="00E225F8"/>
    <w:rsid w:val="00E22F5D"/>
    <w:rsid w:val="00E23D96"/>
    <w:rsid w:val="00E255B6"/>
    <w:rsid w:val="00E25AFB"/>
    <w:rsid w:val="00E25DE7"/>
    <w:rsid w:val="00E25F32"/>
    <w:rsid w:val="00E27683"/>
    <w:rsid w:val="00E27B66"/>
    <w:rsid w:val="00E30153"/>
    <w:rsid w:val="00E30624"/>
    <w:rsid w:val="00E32DF9"/>
    <w:rsid w:val="00E33465"/>
    <w:rsid w:val="00E34F29"/>
    <w:rsid w:val="00E360B9"/>
    <w:rsid w:val="00E36132"/>
    <w:rsid w:val="00E36385"/>
    <w:rsid w:val="00E36E30"/>
    <w:rsid w:val="00E37B78"/>
    <w:rsid w:val="00E40169"/>
    <w:rsid w:val="00E413A3"/>
    <w:rsid w:val="00E4220E"/>
    <w:rsid w:val="00E42652"/>
    <w:rsid w:val="00E42A50"/>
    <w:rsid w:val="00E43505"/>
    <w:rsid w:val="00E4442C"/>
    <w:rsid w:val="00E445AB"/>
    <w:rsid w:val="00E451EE"/>
    <w:rsid w:val="00E45926"/>
    <w:rsid w:val="00E464F7"/>
    <w:rsid w:val="00E46D19"/>
    <w:rsid w:val="00E51696"/>
    <w:rsid w:val="00E519C7"/>
    <w:rsid w:val="00E529E7"/>
    <w:rsid w:val="00E52FD4"/>
    <w:rsid w:val="00E53013"/>
    <w:rsid w:val="00E531A7"/>
    <w:rsid w:val="00E53836"/>
    <w:rsid w:val="00E54D7C"/>
    <w:rsid w:val="00E55204"/>
    <w:rsid w:val="00E558E5"/>
    <w:rsid w:val="00E5649E"/>
    <w:rsid w:val="00E56BF4"/>
    <w:rsid w:val="00E56EEF"/>
    <w:rsid w:val="00E57A42"/>
    <w:rsid w:val="00E607D4"/>
    <w:rsid w:val="00E60AC1"/>
    <w:rsid w:val="00E6311B"/>
    <w:rsid w:val="00E63730"/>
    <w:rsid w:val="00E63D2D"/>
    <w:rsid w:val="00E64FFB"/>
    <w:rsid w:val="00E665E6"/>
    <w:rsid w:val="00E666DF"/>
    <w:rsid w:val="00E675A8"/>
    <w:rsid w:val="00E67B79"/>
    <w:rsid w:val="00E70130"/>
    <w:rsid w:val="00E703AB"/>
    <w:rsid w:val="00E70D6F"/>
    <w:rsid w:val="00E72427"/>
    <w:rsid w:val="00E727D1"/>
    <w:rsid w:val="00E72924"/>
    <w:rsid w:val="00E748AC"/>
    <w:rsid w:val="00E74AD3"/>
    <w:rsid w:val="00E75BED"/>
    <w:rsid w:val="00E766B7"/>
    <w:rsid w:val="00E77C78"/>
    <w:rsid w:val="00E816EE"/>
    <w:rsid w:val="00E82699"/>
    <w:rsid w:val="00E8278A"/>
    <w:rsid w:val="00E83506"/>
    <w:rsid w:val="00E83F82"/>
    <w:rsid w:val="00E84CCE"/>
    <w:rsid w:val="00E84DC1"/>
    <w:rsid w:val="00E85005"/>
    <w:rsid w:val="00E8633B"/>
    <w:rsid w:val="00E8728C"/>
    <w:rsid w:val="00E87998"/>
    <w:rsid w:val="00E87D63"/>
    <w:rsid w:val="00E9026A"/>
    <w:rsid w:val="00E908D8"/>
    <w:rsid w:val="00E90D02"/>
    <w:rsid w:val="00E90D47"/>
    <w:rsid w:val="00E9204A"/>
    <w:rsid w:val="00E92737"/>
    <w:rsid w:val="00E92CCB"/>
    <w:rsid w:val="00E92E28"/>
    <w:rsid w:val="00E93D1E"/>
    <w:rsid w:val="00E93F82"/>
    <w:rsid w:val="00E94C34"/>
    <w:rsid w:val="00E953BC"/>
    <w:rsid w:val="00E95C97"/>
    <w:rsid w:val="00E96084"/>
    <w:rsid w:val="00E96A47"/>
    <w:rsid w:val="00E96EB2"/>
    <w:rsid w:val="00E972EF"/>
    <w:rsid w:val="00EA0BBB"/>
    <w:rsid w:val="00EA0DA6"/>
    <w:rsid w:val="00EA1E93"/>
    <w:rsid w:val="00EA2C80"/>
    <w:rsid w:val="00EA2D09"/>
    <w:rsid w:val="00EA3A8D"/>
    <w:rsid w:val="00EA3E5F"/>
    <w:rsid w:val="00EA4092"/>
    <w:rsid w:val="00EA6AF6"/>
    <w:rsid w:val="00EA70BB"/>
    <w:rsid w:val="00EA70C7"/>
    <w:rsid w:val="00EB02AE"/>
    <w:rsid w:val="00EB0C2B"/>
    <w:rsid w:val="00EB2465"/>
    <w:rsid w:val="00EB2AB1"/>
    <w:rsid w:val="00EB3568"/>
    <w:rsid w:val="00EB3B37"/>
    <w:rsid w:val="00EB46E6"/>
    <w:rsid w:val="00EB55F7"/>
    <w:rsid w:val="00EB5617"/>
    <w:rsid w:val="00EB5A92"/>
    <w:rsid w:val="00EB6AB7"/>
    <w:rsid w:val="00EB6BE4"/>
    <w:rsid w:val="00EB703A"/>
    <w:rsid w:val="00EB7815"/>
    <w:rsid w:val="00EB7A14"/>
    <w:rsid w:val="00EB7C2D"/>
    <w:rsid w:val="00EC0BA5"/>
    <w:rsid w:val="00EC0D02"/>
    <w:rsid w:val="00EC13F4"/>
    <w:rsid w:val="00EC266E"/>
    <w:rsid w:val="00EC2853"/>
    <w:rsid w:val="00EC3591"/>
    <w:rsid w:val="00EC37CA"/>
    <w:rsid w:val="00EC3ADF"/>
    <w:rsid w:val="00EC42AD"/>
    <w:rsid w:val="00EC4CBA"/>
    <w:rsid w:val="00EC5779"/>
    <w:rsid w:val="00EC64AD"/>
    <w:rsid w:val="00EC67D2"/>
    <w:rsid w:val="00EC6C6C"/>
    <w:rsid w:val="00EC704D"/>
    <w:rsid w:val="00EC749E"/>
    <w:rsid w:val="00EC7933"/>
    <w:rsid w:val="00EC7CD7"/>
    <w:rsid w:val="00EC7D75"/>
    <w:rsid w:val="00ED080E"/>
    <w:rsid w:val="00ED20A1"/>
    <w:rsid w:val="00ED270C"/>
    <w:rsid w:val="00ED29A8"/>
    <w:rsid w:val="00ED2D2A"/>
    <w:rsid w:val="00ED34FB"/>
    <w:rsid w:val="00ED3694"/>
    <w:rsid w:val="00ED3AF0"/>
    <w:rsid w:val="00ED3B79"/>
    <w:rsid w:val="00ED434F"/>
    <w:rsid w:val="00ED65FB"/>
    <w:rsid w:val="00ED66ED"/>
    <w:rsid w:val="00ED7060"/>
    <w:rsid w:val="00ED7206"/>
    <w:rsid w:val="00EE002D"/>
    <w:rsid w:val="00EE0334"/>
    <w:rsid w:val="00EE0694"/>
    <w:rsid w:val="00EE0BF2"/>
    <w:rsid w:val="00EE0D1F"/>
    <w:rsid w:val="00EE11B4"/>
    <w:rsid w:val="00EE3020"/>
    <w:rsid w:val="00EE3404"/>
    <w:rsid w:val="00EE4B34"/>
    <w:rsid w:val="00EE678E"/>
    <w:rsid w:val="00EE689D"/>
    <w:rsid w:val="00EE7B0A"/>
    <w:rsid w:val="00EE7D5C"/>
    <w:rsid w:val="00EF0D76"/>
    <w:rsid w:val="00EF21DB"/>
    <w:rsid w:val="00EF2647"/>
    <w:rsid w:val="00EF296A"/>
    <w:rsid w:val="00EF313E"/>
    <w:rsid w:val="00EF32E9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7E3"/>
    <w:rsid w:val="00F03F05"/>
    <w:rsid w:val="00F04387"/>
    <w:rsid w:val="00F07781"/>
    <w:rsid w:val="00F10479"/>
    <w:rsid w:val="00F10F9F"/>
    <w:rsid w:val="00F1257E"/>
    <w:rsid w:val="00F12B41"/>
    <w:rsid w:val="00F12E2F"/>
    <w:rsid w:val="00F12E9D"/>
    <w:rsid w:val="00F1390F"/>
    <w:rsid w:val="00F13966"/>
    <w:rsid w:val="00F13C5B"/>
    <w:rsid w:val="00F14662"/>
    <w:rsid w:val="00F16388"/>
    <w:rsid w:val="00F16652"/>
    <w:rsid w:val="00F1672D"/>
    <w:rsid w:val="00F16792"/>
    <w:rsid w:val="00F16C8F"/>
    <w:rsid w:val="00F16CA9"/>
    <w:rsid w:val="00F16E83"/>
    <w:rsid w:val="00F1737A"/>
    <w:rsid w:val="00F1795E"/>
    <w:rsid w:val="00F17C25"/>
    <w:rsid w:val="00F17CEE"/>
    <w:rsid w:val="00F20459"/>
    <w:rsid w:val="00F2087F"/>
    <w:rsid w:val="00F20AFD"/>
    <w:rsid w:val="00F20E34"/>
    <w:rsid w:val="00F210C9"/>
    <w:rsid w:val="00F214E8"/>
    <w:rsid w:val="00F221E1"/>
    <w:rsid w:val="00F224F1"/>
    <w:rsid w:val="00F23459"/>
    <w:rsid w:val="00F23554"/>
    <w:rsid w:val="00F2362E"/>
    <w:rsid w:val="00F247E2"/>
    <w:rsid w:val="00F25681"/>
    <w:rsid w:val="00F25822"/>
    <w:rsid w:val="00F26F4D"/>
    <w:rsid w:val="00F30A06"/>
    <w:rsid w:val="00F30B32"/>
    <w:rsid w:val="00F31AC9"/>
    <w:rsid w:val="00F3231C"/>
    <w:rsid w:val="00F32335"/>
    <w:rsid w:val="00F3242F"/>
    <w:rsid w:val="00F32C0F"/>
    <w:rsid w:val="00F3336E"/>
    <w:rsid w:val="00F339D4"/>
    <w:rsid w:val="00F3433A"/>
    <w:rsid w:val="00F350B2"/>
    <w:rsid w:val="00F3535F"/>
    <w:rsid w:val="00F36B7C"/>
    <w:rsid w:val="00F37105"/>
    <w:rsid w:val="00F37847"/>
    <w:rsid w:val="00F37939"/>
    <w:rsid w:val="00F40ECC"/>
    <w:rsid w:val="00F4197B"/>
    <w:rsid w:val="00F421F1"/>
    <w:rsid w:val="00F434B3"/>
    <w:rsid w:val="00F44398"/>
    <w:rsid w:val="00F44C0C"/>
    <w:rsid w:val="00F4527B"/>
    <w:rsid w:val="00F45641"/>
    <w:rsid w:val="00F45AF2"/>
    <w:rsid w:val="00F46B82"/>
    <w:rsid w:val="00F47021"/>
    <w:rsid w:val="00F52E77"/>
    <w:rsid w:val="00F54953"/>
    <w:rsid w:val="00F561A2"/>
    <w:rsid w:val="00F56316"/>
    <w:rsid w:val="00F567E8"/>
    <w:rsid w:val="00F56A56"/>
    <w:rsid w:val="00F56B15"/>
    <w:rsid w:val="00F56C4F"/>
    <w:rsid w:val="00F57AA1"/>
    <w:rsid w:val="00F60835"/>
    <w:rsid w:val="00F60C7C"/>
    <w:rsid w:val="00F6126F"/>
    <w:rsid w:val="00F61462"/>
    <w:rsid w:val="00F61A75"/>
    <w:rsid w:val="00F62EDE"/>
    <w:rsid w:val="00F63BC4"/>
    <w:rsid w:val="00F640B9"/>
    <w:rsid w:val="00F647F7"/>
    <w:rsid w:val="00F64B95"/>
    <w:rsid w:val="00F6608F"/>
    <w:rsid w:val="00F663BC"/>
    <w:rsid w:val="00F663DD"/>
    <w:rsid w:val="00F66756"/>
    <w:rsid w:val="00F66CE6"/>
    <w:rsid w:val="00F679CE"/>
    <w:rsid w:val="00F67CFE"/>
    <w:rsid w:val="00F70475"/>
    <w:rsid w:val="00F70604"/>
    <w:rsid w:val="00F71DE3"/>
    <w:rsid w:val="00F72139"/>
    <w:rsid w:val="00F724DC"/>
    <w:rsid w:val="00F72DA1"/>
    <w:rsid w:val="00F738E7"/>
    <w:rsid w:val="00F73CD1"/>
    <w:rsid w:val="00F74046"/>
    <w:rsid w:val="00F74116"/>
    <w:rsid w:val="00F75514"/>
    <w:rsid w:val="00F76845"/>
    <w:rsid w:val="00F76D8C"/>
    <w:rsid w:val="00F77AC9"/>
    <w:rsid w:val="00F80DAA"/>
    <w:rsid w:val="00F80E3C"/>
    <w:rsid w:val="00F80E4D"/>
    <w:rsid w:val="00F83141"/>
    <w:rsid w:val="00F83E04"/>
    <w:rsid w:val="00F83F76"/>
    <w:rsid w:val="00F8401A"/>
    <w:rsid w:val="00F84229"/>
    <w:rsid w:val="00F85AC4"/>
    <w:rsid w:val="00F85B02"/>
    <w:rsid w:val="00F86254"/>
    <w:rsid w:val="00F86580"/>
    <w:rsid w:val="00F865C3"/>
    <w:rsid w:val="00F869E4"/>
    <w:rsid w:val="00F86D56"/>
    <w:rsid w:val="00F870F2"/>
    <w:rsid w:val="00F90005"/>
    <w:rsid w:val="00F902C6"/>
    <w:rsid w:val="00F908C0"/>
    <w:rsid w:val="00F90A46"/>
    <w:rsid w:val="00F9129C"/>
    <w:rsid w:val="00F923EF"/>
    <w:rsid w:val="00F9271C"/>
    <w:rsid w:val="00F92916"/>
    <w:rsid w:val="00F9355A"/>
    <w:rsid w:val="00F939DF"/>
    <w:rsid w:val="00F93A20"/>
    <w:rsid w:val="00F94AE8"/>
    <w:rsid w:val="00F95B1D"/>
    <w:rsid w:val="00F96DCB"/>
    <w:rsid w:val="00F977BC"/>
    <w:rsid w:val="00F97AA7"/>
    <w:rsid w:val="00F97F8E"/>
    <w:rsid w:val="00FA0B3B"/>
    <w:rsid w:val="00FA1416"/>
    <w:rsid w:val="00FA1A22"/>
    <w:rsid w:val="00FA2F05"/>
    <w:rsid w:val="00FA3156"/>
    <w:rsid w:val="00FA3900"/>
    <w:rsid w:val="00FA3A1B"/>
    <w:rsid w:val="00FA3AF0"/>
    <w:rsid w:val="00FA4281"/>
    <w:rsid w:val="00FA6A3C"/>
    <w:rsid w:val="00FB0257"/>
    <w:rsid w:val="00FB240C"/>
    <w:rsid w:val="00FB49A3"/>
    <w:rsid w:val="00FB4CDB"/>
    <w:rsid w:val="00FB5401"/>
    <w:rsid w:val="00FB5BA6"/>
    <w:rsid w:val="00FB681C"/>
    <w:rsid w:val="00FB6B70"/>
    <w:rsid w:val="00FB7265"/>
    <w:rsid w:val="00FB72B4"/>
    <w:rsid w:val="00FB72D0"/>
    <w:rsid w:val="00FB7B99"/>
    <w:rsid w:val="00FB7BE3"/>
    <w:rsid w:val="00FC0B5A"/>
    <w:rsid w:val="00FC1884"/>
    <w:rsid w:val="00FC2BBD"/>
    <w:rsid w:val="00FC3635"/>
    <w:rsid w:val="00FC3D63"/>
    <w:rsid w:val="00FC3D93"/>
    <w:rsid w:val="00FC3DAC"/>
    <w:rsid w:val="00FC5D15"/>
    <w:rsid w:val="00FC5FDB"/>
    <w:rsid w:val="00FC6614"/>
    <w:rsid w:val="00FC78AB"/>
    <w:rsid w:val="00FD02E0"/>
    <w:rsid w:val="00FD086D"/>
    <w:rsid w:val="00FD1321"/>
    <w:rsid w:val="00FD20D5"/>
    <w:rsid w:val="00FD219E"/>
    <w:rsid w:val="00FD2309"/>
    <w:rsid w:val="00FD35FC"/>
    <w:rsid w:val="00FD3620"/>
    <w:rsid w:val="00FD4471"/>
    <w:rsid w:val="00FD4D7C"/>
    <w:rsid w:val="00FD5205"/>
    <w:rsid w:val="00FD6A63"/>
    <w:rsid w:val="00FD6BA2"/>
    <w:rsid w:val="00FD6EC7"/>
    <w:rsid w:val="00FD71CF"/>
    <w:rsid w:val="00FE0ABD"/>
    <w:rsid w:val="00FE0B28"/>
    <w:rsid w:val="00FE140C"/>
    <w:rsid w:val="00FE1DD8"/>
    <w:rsid w:val="00FE33C7"/>
    <w:rsid w:val="00FE3795"/>
    <w:rsid w:val="00FE461F"/>
    <w:rsid w:val="00FE49BD"/>
    <w:rsid w:val="00FE502C"/>
    <w:rsid w:val="00FE534A"/>
    <w:rsid w:val="00FE54C4"/>
    <w:rsid w:val="00FE5A92"/>
    <w:rsid w:val="00FE6BD2"/>
    <w:rsid w:val="00FE7659"/>
    <w:rsid w:val="00FE7AC0"/>
    <w:rsid w:val="00FE7D88"/>
    <w:rsid w:val="00FE7EA1"/>
    <w:rsid w:val="00FF0045"/>
    <w:rsid w:val="00FF01E2"/>
    <w:rsid w:val="00FF056D"/>
    <w:rsid w:val="00FF05A2"/>
    <w:rsid w:val="00FF077B"/>
    <w:rsid w:val="00FF0B67"/>
    <w:rsid w:val="00FF1EF0"/>
    <w:rsid w:val="00FF2AF9"/>
    <w:rsid w:val="00FF31D7"/>
    <w:rsid w:val="00FF320D"/>
    <w:rsid w:val="00FF35E1"/>
    <w:rsid w:val="00FF503C"/>
    <w:rsid w:val="00FF51F7"/>
    <w:rsid w:val="00FF5324"/>
    <w:rsid w:val="00FF55DD"/>
    <w:rsid w:val="00FF5646"/>
    <w:rsid w:val="00FF6B1C"/>
    <w:rsid w:val="00FF7A42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028C"/>
  <w15:docId w15:val="{7F1D2010-5072-4DBB-8E7E-286708B87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5C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3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39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rsid w:val="00117E8F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7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5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iPriority w:val="99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rsid w:val="00A07447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39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A939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A939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2E0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4D7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278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E8278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.kujawsko-pomorskie.pl" TargetMode="External"/><Relationship Id="rId18" Type="http://schemas.openxmlformats.org/officeDocument/2006/relationships/hyperlink" Target="mailto:iod@kujawsko-pomorskie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hyperlink" Target="https://www.funduszeeuropejskie.gov.pl/strony/o-funduszach/ogolne-zasady-przetwarzania-danych-osobowych-w-ramach-funduszy-europejskich/ogolne-zasady-przetwarzania-danych-osobowych-fe-2021-2027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kujawsko-pomorskie.pl/ochrona-danych-osobowych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fundusze-na-lata-2021-2027/prawo-i-dokumenty/wytyczne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amiz.fekp@kujawsko-pomorskie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ojregion.eu/rpo/aktualnosci-fundusze-2021-2027/chcesz-zlozyc-wniosek-poznaj-aplikacje/" TargetMode="External"/><Relationship Id="rId22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b.europa.eu/stats/policy_and_exchange_rates/euro_reference_exchange_rates/html/eurofxre%20f-graph-pln.en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3F9C9-DAB7-4396-96D3-51BB6187E9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2E9BCC-5FE4-4399-83CF-B4338AB755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3B600C-3E15-4304-9FFD-04B7E09224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E029AF-A1DC-4F0B-8D14-4C396786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47</Pages>
  <Words>16170</Words>
  <Characters>97026</Characters>
  <Application>Microsoft Office Word</Application>
  <DocSecurity>0</DocSecurity>
  <Lines>808</Lines>
  <Paragraphs>225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112971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Magdalena</dc:creator>
  <cp:keywords/>
  <dc:description/>
  <cp:lastModifiedBy>Magdalena Łyżwa</cp:lastModifiedBy>
  <cp:revision>84</cp:revision>
  <cp:lastPrinted>2023-04-07T08:58:00Z</cp:lastPrinted>
  <dcterms:created xsi:type="dcterms:W3CDTF">2024-12-13T10:00:00Z</dcterms:created>
  <dcterms:modified xsi:type="dcterms:W3CDTF">2025-08-28T09:05:00Z</dcterms:modified>
</cp:coreProperties>
</file>